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4C" w:rsidRDefault="00AB0D4C" w:rsidP="00AB0D4C">
      <w:pPr>
        <w:spacing w:line="240" w:lineRule="auto"/>
        <w:ind w:left="23" w:hanging="23"/>
        <w:contextualSpacing/>
        <w:jc w:val="right"/>
        <w:rPr>
          <w:rStyle w:val="13"/>
          <w:rFonts w:eastAsiaTheme="minorHAnsi"/>
          <w:b w:val="0"/>
          <w:bCs w:val="0"/>
          <w:sz w:val="24"/>
        </w:rPr>
      </w:pPr>
      <w:bookmarkStart w:id="0" w:name="bookmark0"/>
      <w:r>
        <w:rPr>
          <w:rFonts w:eastAsiaTheme="minorHAnsi"/>
          <w:bCs/>
          <w:noProof/>
          <w:color w:val="000000"/>
          <w:szCs w:val="32"/>
          <w:lang w:eastAsia="ru-RU"/>
        </w:rPr>
        <w:drawing>
          <wp:inline distT="0" distB="0" distL="0" distR="0" wp14:anchorId="645A94F2" wp14:editId="0210E3DB">
            <wp:extent cx="6299835" cy="8910220"/>
            <wp:effectExtent l="0" t="0" r="5715" b="5715"/>
            <wp:docPr id="2" name="Рисунок 2" descr="C:\Users\Ирина\Pictures\2020-06-05\Сканировать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Pictures\2020-06-05\Сканировать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0"/>
      <w:bookmarkEnd w:id="1"/>
      <w:r>
        <w:rPr>
          <w:rStyle w:val="13"/>
          <w:rFonts w:eastAsiaTheme="minorHAnsi"/>
          <w:b w:val="0"/>
          <w:bCs w:val="0"/>
          <w:sz w:val="24"/>
        </w:rPr>
        <w:t xml:space="preserve"> </w:t>
      </w:r>
    </w:p>
    <w:p w:rsidR="00AB0D4C" w:rsidRPr="00AB0D4C" w:rsidRDefault="00AB0D4C" w:rsidP="00AB0D4C">
      <w:pPr>
        <w:spacing w:line="240" w:lineRule="auto"/>
        <w:ind w:left="23" w:hanging="23"/>
        <w:contextualSpacing/>
        <w:jc w:val="right"/>
        <w:rPr>
          <w:rFonts w:eastAsiaTheme="minorHAnsi"/>
          <w:color w:val="000000"/>
          <w:szCs w:val="32"/>
          <w:lang w:eastAsia="ru-RU" w:bidi="ru-RU"/>
        </w:rPr>
      </w:pPr>
    </w:p>
    <w:p w:rsidR="00FF7996" w:rsidRPr="002179ED" w:rsidRDefault="00D91102" w:rsidP="009F2419">
      <w:pPr>
        <w:spacing w:line="240" w:lineRule="auto"/>
        <w:contextualSpacing/>
        <w:jc w:val="both"/>
        <w:rPr>
          <w:rStyle w:val="21"/>
          <w:rFonts w:eastAsiaTheme="minorHAnsi"/>
          <w:b/>
          <w:color w:val="FF0000"/>
        </w:rPr>
      </w:pPr>
      <w:r w:rsidRPr="002179ED">
        <w:rPr>
          <w:rStyle w:val="21"/>
          <w:rFonts w:eastAsiaTheme="minorHAnsi"/>
          <w:b/>
          <w:color w:val="FF0000"/>
        </w:rPr>
        <w:t xml:space="preserve">         </w:t>
      </w:r>
      <w:r w:rsidR="00FF7996" w:rsidRPr="002179ED">
        <w:rPr>
          <w:rStyle w:val="21"/>
          <w:rFonts w:eastAsiaTheme="minorHAnsi"/>
          <w:b/>
          <w:color w:val="FF0000"/>
        </w:rPr>
        <w:t>Пояснительная записка</w:t>
      </w:r>
    </w:p>
    <w:p w:rsidR="009F2419" w:rsidRPr="009F2419" w:rsidRDefault="009F2419" w:rsidP="009F2419">
      <w:pPr>
        <w:spacing w:line="240" w:lineRule="auto"/>
        <w:contextualSpacing/>
        <w:jc w:val="both"/>
        <w:rPr>
          <w:b/>
        </w:rPr>
      </w:pPr>
    </w:p>
    <w:p w:rsidR="00FF7996" w:rsidRPr="009F2419" w:rsidRDefault="00D91102" w:rsidP="009F2419">
      <w:pPr>
        <w:spacing w:line="240" w:lineRule="auto"/>
        <w:contextualSpacing/>
        <w:jc w:val="both"/>
      </w:pPr>
      <w:r w:rsidRPr="009F2419">
        <w:rPr>
          <w:rStyle w:val="21"/>
          <w:rFonts w:eastAsiaTheme="minorHAnsi"/>
        </w:rPr>
        <w:t xml:space="preserve">       </w:t>
      </w:r>
      <w:r w:rsidR="00FF7996" w:rsidRPr="009F2419">
        <w:rPr>
          <w:rStyle w:val="21"/>
          <w:rFonts w:eastAsiaTheme="minorHAnsi"/>
        </w:rPr>
        <w:t xml:space="preserve">Основной </w:t>
      </w:r>
      <w:r w:rsidR="00FF7996" w:rsidRPr="009F2419">
        <w:rPr>
          <w:rStyle w:val="21"/>
          <w:rFonts w:eastAsiaTheme="minorHAnsi"/>
          <w:b/>
        </w:rPr>
        <w:t>целью</w:t>
      </w:r>
      <w:r w:rsidR="00FF7996" w:rsidRPr="009F2419">
        <w:rPr>
          <w:rStyle w:val="21"/>
          <w:rFonts w:eastAsiaTheme="minorHAnsi"/>
        </w:rPr>
        <w:t xml:space="preserve"> проводимой работы является обеспечение безопасного функционирования учреждения, своевременное обнаружение и предотвращени</w:t>
      </w:r>
      <w:r w:rsidR="00116083" w:rsidRPr="009F2419">
        <w:rPr>
          <w:rStyle w:val="21"/>
          <w:rFonts w:eastAsiaTheme="minorHAnsi"/>
        </w:rPr>
        <w:t>е опасных проявлений и ситуаций</w:t>
      </w:r>
      <w:r w:rsidR="00FF7996" w:rsidRPr="009F2419">
        <w:rPr>
          <w:rStyle w:val="21"/>
          <w:rFonts w:eastAsiaTheme="minorHAnsi"/>
        </w:rPr>
        <w:t>, связанных с угрозой возникновения пожаров и персонала и воспитанников в период нахождения на территории и в здании.</w:t>
      </w:r>
    </w:p>
    <w:p w:rsidR="00FF7996" w:rsidRPr="009F2419" w:rsidRDefault="00D91102" w:rsidP="009F2419">
      <w:pPr>
        <w:spacing w:line="240" w:lineRule="auto"/>
        <w:contextualSpacing/>
        <w:jc w:val="both"/>
      </w:pPr>
      <w:r w:rsidRPr="009F2419">
        <w:rPr>
          <w:rStyle w:val="21"/>
          <w:rFonts w:eastAsiaTheme="minorHAnsi"/>
          <w:b/>
        </w:rPr>
        <w:t xml:space="preserve">         </w:t>
      </w:r>
      <w:proofErr w:type="gramStart"/>
      <w:r w:rsidR="00FF7996" w:rsidRPr="009F2419">
        <w:rPr>
          <w:rStyle w:val="21"/>
          <w:rFonts w:eastAsiaTheme="minorHAnsi"/>
          <w:b/>
        </w:rPr>
        <w:t xml:space="preserve">С </w:t>
      </w:r>
      <w:r w:rsidR="00FF7996" w:rsidRPr="009F2419">
        <w:rPr>
          <w:rStyle w:val="21"/>
          <w:rFonts w:eastAsiaTheme="minorHAnsi"/>
        </w:rPr>
        <w:t>целью предупредительных мероприятий по исключению возникновения нештатных ситуаций на объекте и вне его планируется проведение различных мероприятий с сотрудниками и воспитанниками ДОУ, а также их родителями, что позволит усовершенствовать педагогическую работу по основам безопасности жизнедеятельности, качественно улучшить работу по формированию безопасного поведения у детей, активизировать совместную работу педагогов и родителей по организации данной деятельности</w:t>
      </w:r>
      <w:proofErr w:type="gramEnd"/>
    </w:p>
    <w:p w:rsidR="00FF7996" w:rsidRPr="002179ED" w:rsidRDefault="00D91102" w:rsidP="009F2419">
      <w:pPr>
        <w:spacing w:line="240" w:lineRule="auto"/>
        <w:contextualSpacing/>
        <w:jc w:val="both"/>
        <w:rPr>
          <w:b/>
          <w:color w:val="FF0000"/>
        </w:rPr>
      </w:pPr>
      <w:r w:rsidRPr="002179ED">
        <w:rPr>
          <w:rStyle w:val="21"/>
          <w:rFonts w:eastAsiaTheme="minorHAnsi"/>
          <w:b/>
          <w:color w:val="FF0000"/>
        </w:rPr>
        <w:t xml:space="preserve">          </w:t>
      </w:r>
      <w:r w:rsidR="00FF7996" w:rsidRPr="002179ED">
        <w:rPr>
          <w:rStyle w:val="21"/>
          <w:rFonts w:eastAsiaTheme="minorHAnsi"/>
          <w:b/>
          <w:color w:val="FF0000"/>
        </w:rPr>
        <w:t>Задачи:</w:t>
      </w:r>
    </w:p>
    <w:p w:rsidR="009F2419" w:rsidRPr="009F2419" w:rsidRDefault="009F2419" w:rsidP="009F2419">
      <w:pPr>
        <w:numPr>
          <w:ilvl w:val="0"/>
          <w:numId w:val="26"/>
        </w:numPr>
        <w:shd w:val="clear" w:color="auto" w:fill="FFFFFF"/>
        <w:suppressAutoHyphens w:val="0"/>
        <w:spacing w:line="240" w:lineRule="auto"/>
        <w:contextualSpacing/>
        <w:jc w:val="both"/>
        <w:textAlignment w:val="baseline"/>
        <w:rPr>
          <w:color w:val="222222"/>
          <w:kern w:val="0"/>
          <w:lang w:eastAsia="ru-RU"/>
        </w:rPr>
      </w:pPr>
      <w:r w:rsidRPr="009F2419">
        <w:rPr>
          <w:color w:val="222222"/>
          <w:kern w:val="0"/>
          <w:lang w:eastAsia="ru-RU"/>
        </w:rPr>
        <w:t>Содержать в исправном состоянии установленных систем охранно-пожарной сигнализ</w:t>
      </w:r>
      <w:r w:rsidRPr="009F2419">
        <w:rPr>
          <w:color w:val="222222"/>
          <w:kern w:val="0"/>
          <w:lang w:eastAsia="ru-RU"/>
        </w:rPr>
        <w:t>а</w:t>
      </w:r>
      <w:r w:rsidRPr="009F2419">
        <w:rPr>
          <w:color w:val="222222"/>
          <w:kern w:val="0"/>
          <w:lang w:eastAsia="ru-RU"/>
        </w:rPr>
        <w:t>ции, аварийного автоматического пожаротушения, внутреннего пожарного водопровода, сре</w:t>
      </w:r>
      <w:proofErr w:type="gramStart"/>
      <w:r w:rsidRPr="009F2419">
        <w:rPr>
          <w:color w:val="222222"/>
          <w:kern w:val="0"/>
          <w:lang w:eastAsia="ru-RU"/>
        </w:rPr>
        <w:t>дств пр</w:t>
      </w:r>
      <w:proofErr w:type="gramEnd"/>
      <w:r w:rsidRPr="009F2419">
        <w:rPr>
          <w:color w:val="222222"/>
          <w:kern w:val="0"/>
          <w:lang w:eastAsia="ru-RU"/>
        </w:rPr>
        <w:t>отивопожарной защиты, включая первичные средства тушения пожаров – о</w:t>
      </w:r>
      <w:r w:rsidRPr="009F2419">
        <w:rPr>
          <w:color w:val="222222"/>
          <w:kern w:val="0"/>
          <w:lang w:eastAsia="ru-RU"/>
        </w:rPr>
        <w:t>г</w:t>
      </w:r>
      <w:r w:rsidRPr="009F2419">
        <w:rPr>
          <w:color w:val="222222"/>
          <w:kern w:val="0"/>
          <w:lang w:eastAsia="ru-RU"/>
        </w:rPr>
        <w:t>нетушители всех типов, пожарные щиты;</w:t>
      </w:r>
    </w:p>
    <w:p w:rsidR="009F2419" w:rsidRPr="009F2419" w:rsidRDefault="009F2419" w:rsidP="009F2419">
      <w:pPr>
        <w:numPr>
          <w:ilvl w:val="0"/>
          <w:numId w:val="26"/>
        </w:numPr>
        <w:shd w:val="clear" w:color="auto" w:fill="FFFFFF"/>
        <w:suppressAutoHyphens w:val="0"/>
        <w:spacing w:line="240" w:lineRule="auto"/>
        <w:contextualSpacing/>
        <w:jc w:val="both"/>
        <w:textAlignment w:val="baseline"/>
        <w:rPr>
          <w:color w:val="222222"/>
          <w:kern w:val="0"/>
          <w:lang w:eastAsia="ru-RU"/>
        </w:rPr>
      </w:pPr>
      <w:r w:rsidRPr="009F2419">
        <w:rPr>
          <w:color w:val="222222"/>
          <w:kern w:val="0"/>
          <w:lang w:eastAsia="ru-RU"/>
        </w:rPr>
        <w:t>Проводить противопожарную пропаганду, обучение работников мерам пожарной бе</w:t>
      </w:r>
      <w:r w:rsidRPr="009F2419">
        <w:rPr>
          <w:color w:val="222222"/>
          <w:kern w:val="0"/>
          <w:lang w:eastAsia="ru-RU"/>
        </w:rPr>
        <w:t>з</w:t>
      </w:r>
      <w:r w:rsidRPr="009F2419">
        <w:rPr>
          <w:color w:val="222222"/>
          <w:kern w:val="0"/>
          <w:lang w:eastAsia="ru-RU"/>
        </w:rPr>
        <w:t>опасности. Работники должны уметь ориентироваться по плану эвакуации, знать пор</w:t>
      </w:r>
      <w:r w:rsidRPr="009F2419">
        <w:rPr>
          <w:color w:val="222222"/>
          <w:kern w:val="0"/>
          <w:lang w:eastAsia="ru-RU"/>
        </w:rPr>
        <w:t>я</w:t>
      </w:r>
      <w:r w:rsidRPr="009F2419">
        <w:rPr>
          <w:color w:val="222222"/>
          <w:kern w:val="0"/>
          <w:lang w:eastAsia="ru-RU"/>
        </w:rPr>
        <w:t>док действий в случае пожара, как осуществлять эвакуацию материальных ценностей из здания;</w:t>
      </w:r>
    </w:p>
    <w:p w:rsidR="009F2419" w:rsidRPr="009F2419" w:rsidRDefault="009F2419" w:rsidP="009F2419">
      <w:pPr>
        <w:numPr>
          <w:ilvl w:val="0"/>
          <w:numId w:val="26"/>
        </w:numPr>
        <w:shd w:val="clear" w:color="auto" w:fill="FFFFFF"/>
        <w:suppressAutoHyphens w:val="0"/>
        <w:spacing w:line="240" w:lineRule="auto"/>
        <w:contextualSpacing/>
        <w:jc w:val="both"/>
        <w:textAlignment w:val="baseline"/>
        <w:rPr>
          <w:color w:val="222222"/>
          <w:kern w:val="0"/>
          <w:lang w:eastAsia="ru-RU"/>
        </w:rPr>
      </w:pPr>
      <w:r w:rsidRPr="009F2419">
        <w:rPr>
          <w:color w:val="222222"/>
          <w:kern w:val="0"/>
          <w:lang w:eastAsia="ru-RU"/>
        </w:rPr>
        <w:t>Совершенствовать работу сотрудников ДОУ по предупреждению детской гибели и травматизма при пожаре;</w:t>
      </w:r>
    </w:p>
    <w:p w:rsidR="009F2419" w:rsidRPr="009F2419" w:rsidRDefault="009F2419" w:rsidP="009F2419">
      <w:pPr>
        <w:numPr>
          <w:ilvl w:val="0"/>
          <w:numId w:val="26"/>
        </w:numPr>
        <w:shd w:val="clear" w:color="auto" w:fill="FFFFFF"/>
        <w:suppressAutoHyphens w:val="0"/>
        <w:spacing w:line="240" w:lineRule="auto"/>
        <w:contextualSpacing/>
        <w:jc w:val="both"/>
        <w:textAlignment w:val="baseline"/>
        <w:rPr>
          <w:color w:val="222222"/>
          <w:kern w:val="0"/>
          <w:lang w:eastAsia="ru-RU"/>
        </w:rPr>
      </w:pPr>
      <w:r w:rsidRPr="009F2419">
        <w:rPr>
          <w:color w:val="222222"/>
          <w:kern w:val="0"/>
          <w:lang w:eastAsia="ru-RU"/>
        </w:rPr>
        <w:t>Систематизировать знания детей о причинах возникновения пожаров, подведение к п</w:t>
      </w:r>
      <w:r w:rsidRPr="009F2419">
        <w:rPr>
          <w:color w:val="222222"/>
          <w:kern w:val="0"/>
          <w:lang w:eastAsia="ru-RU"/>
        </w:rPr>
        <w:t>о</w:t>
      </w:r>
      <w:r w:rsidRPr="009F2419">
        <w:rPr>
          <w:color w:val="222222"/>
          <w:kern w:val="0"/>
          <w:lang w:eastAsia="ru-RU"/>
        </w:rPr>
        <w:t>ниманию вероятных последствий детских шалостей;</w:t>
      </w:r>
    </w:p>
    <w:p w:rsidR="009F2419" w:rsidRPr="009F2419" w:rsidRDefault="009F2419" w:rsidP="009F2419">
      <w:pPr>
        <w:numPr>
          <w:ilvl w:val="0"/>
          <w:numId w:val="26"/>
        </w:numPr>
        <w:shd w:val="clear" w:color="auto" w:fill="FFFFFF"/>
        <w:suppressAutoHyphens w:val="0"/>
        <w:spacing w:line="240" w:lineRule="auto"/>
        <w:contextualSpacing/>
        <w:jc w:val="both"/>
        <w:textAlignment w:val="baseline"/>
        <w:rPr>
          <w:color w:val="222222"/>
          <w:kern w:val="0"/>
          <w:lang w:eastAsia="ru-RU"/>
        </w:rPr>
      </w:pPr>
      <w:r w:rsidRPr="009F2419">
        <w:rPr>
          <w:color w:val="222222"/>
          <w:kern w:val="0"/>
          <w:lang w:eastAsia="ru-RU"/>
        </w:rPr>
        <w:t>Формировать у детей навыков безопасного поведения в быту, чувства повышенной опасности при обращении с огнем и электроприборами, соблюдение техники безопасн</w:t>
      </w:r>
      <w:r w:rsidRPr="009F2419">
        <w:rPr>
          <w:color w:val="222222"/>
          <w:kern w:val="0"/>
          <w:lang w:eastAsia="ru-RU"/>
        </w:rPr>
        <w:t>о</w:t>
      </w:r>
      <w:r w:rsidRPr="009F2419">
        <w:rPr>
          <w:color w:val="222222"/>
          <w:kern w:val="0"/>
          <w:lang w:eastAsia="ru-RU"/>
        </w:rPr>
        <w:t>сти при обращении с ними;</w:t>
      </w:r>
    </w:p>
    <w:p w:rsidR="009F2419" w:rsidRPr="009F2419" w:rsidRDefault="009F2419" w:rsidP="009F2419">
      <w:pPr>
        <w:numPr>
          <w:ilvl w:val="0"/>
          <w:numId w:val="26"/>
        </w:numPr>
        <w:shd w:val="clear" w:color="auto" w:fill="FFFFFF"/>
        <w:suppressAutoHyphens w:val="0"/>
        <w:spacing w:line="240" w:lineRule="auto"/>
        <w:contextualSpacing/>
        <w:jc w:val="both"/>
        <w:textAlignment w:val="baseline"/>
        <w:rPr>
          <w:color w:val="222222"/>
          <w:kern w:val="0"/>
          <w:lang w:eastAsia="ru-RU"/>
        </w:rPr>
      </w:pPr>
      <w:r w:rsidRPr="009F2419">
        <w:rPr>
          <w:color w:val="222222"/>
          <w:kern w:val="0"/>
          <w:lang w:eastAsia="ru-RU"/>
        </w:rPr>
        <w:t>Обучать правилам поведения при пожаре;</w:t>
      </w:r>
    </w:p>
    <w:p w:rsidR="009F2419" w:rsidRPr="009F2419" w:rsidRDefault="009F2419" w:rsidP="009F2419">
      <w:pPr>
        <w:numPr>
          <w:ilvl w:val="0"/>
          <w:numId w:val="26"/>
        </w:numPr>
        <w:shd w:val="clear" w:color="auto" w:fill="FFFFFF"/>
        <w:suppressAutoHyphens w:val="0"/>
        <w:spacing w:line="240" w:lineRule="auto"/>
        <w:contextualSpacing/>
        <w:jc w:val="both"/>
        <w:textAlignment w:val="baseline"/>
        <w:rPr>
          <w:color w:val="222222"/>
          <w:kern w:val="0"/>
          <w:lang w:eastAsia="ru-RU"/>
        </w:rPr>
      </w:pPr>
      <w:r w:rsidRPr="009F2419">
        <w:rPr>
          <w:color w:val="222222"/>
          <w:kern w:val="0"/>
          <w:lang w:eastAsia="ru-RU"/>
        </w:rPr>
        <w:t>Знакомить  детей с профессией пожарного и техникой, помогающей тушить пожар;</w:t>
      </w:r>
    </w:p>
    <w:p w:rsidR="00FF7996" w:rsidRPr="009F2419" w:rsidRDefault="009F2419" w:rsidP="009F2419">
      <w:pPr>
        <w:numPr>
          <w:ilvl w:val="0"/>
          <w:numId w:val="26"/>
        </w:numPr>
        <w:shd w:val="clear" w:color="auto" w:fill="FFFFFF"/>
        <w:suppressAutoHyphens w:val="0"/>
        <w:spacing w:line="240" w:lineRule="auto"/>
        <w:contextualSpacing/>
        <w:jc w:val="both"/>
        <w:textAlignment w:val="baseline"/>
        <w:rPr>
          <w:rStyle w:val="21"/>
          <w:color w:val="222222"/>
          <w:kern w:val="0"/>
          <w:lang w:bidi="ar-SA"/>
        </w:rPr>
      </w:pPr>
      <w:r w:rsidRPr="009F2419">
        <w:rPr>
          <w:color w:val="222222"/>
          <w:kern w:val="0"/>
          <w:lang w:eastAsia="ru-RU"/>
        </w:rPr>
        <w:t>Привлекать родителей к изучению правил пожарной безопасности и мер профилактики в быту и на природе.</w:t>
      </w:r>
    </w:p>
    <w:p w:rsidR="00FF7996" w:rsidRDefault="00FF7996" w:rsidP="00D91102">
      <w:pPr>
        <w:widowControl w:val="0"/>
        <w:tabs>
          <w:tab w:val="left" w:pos="322"/>
        </w:tabs>
        <w:spacing w:line="365" w:lineRule="exact"/>
        <w:jc w:val="both"/>
        <w:rPr>
          <w:rStyle w:val="21"/>
          <w:rFonts w:eastAsiaTheme="minorHAnsi"/>
        </w:rPr>
      </w:pPr>
    </w:p>
    <w:p w:rsidR="00FF7996" w:rsidRDefault="00FF7996" w:rsidP="00D91102">
      <w:pPr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9"/>
        <w:gridCol w:w="5321"/>
        <w:gridCol w:w="1809"/>
        <w:gridCol w:w="2188"/>
      </w:tblGrid>
      <w:tr w:rsidR="00FF7996" w:rsidTr="00B24680">
        <w:tc>
          <w:tcPr>
            <w:tcW w:w="819" w:type="dxa"/>
          </w:tcPr>
          <w:p w:rsidR="00FF7996" w:rsidRPr="006C53F7" w:rsidRDefault="00FF7996" w:rsidP="00671D70">
            <w:pPr>
              <w:spacing w:line="24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 w:rsidRPr="006C53F7">
              <w:rPr>
                <w:b/>
              </w:rPr>
              <w:t>п</w:t>
            </w:r>
            <w:proofErr w:type="gramEnd"/>
            <w:r w:rsidRPr="006C53F7">
              <w:rPr>
                <w:b/>
              </w:rPr>
              <w:t>/п</w:t>
            </w:r>
          </w:p>
        </w:tc>
        <w:tc>
          <w:tcPr>
            <w:tcW w:w="5321" w:type="dxa"/>
          </w:tcPr>
          <w:p w:rsidR="00FF7996" w:rsidRPr="006C53F7" w:rsidRDefault="00FF7996" w:rsidP="00671D70">
            <w:pPr>
              <w:spacing w:line="240" w:lineRule="auto"/>
              <w:contextualSpacing/>
              <w:jc w:val="both"/>
              <w:rPr>
                <w:b/>
              </w:rPr>
            </w:pPr>
            <w:r w:rsidRPr="006C53F7">
              <w:rPr>
                <w:b/>
              </w:rPr>
              <w:t>Мероприятие</w:t>
            </w:r>
          </w:p>
        </w:tc>
        <w:tc>
          <w:tcPr>
            <w:tcW w:w="1809" w:type="dxa"/>
          </w:tcPr>
          <w:p w:rsidR="00FF7996" w:rsidRPr="006C53F7" w:rsidRDefault="00FF7996" w:rsidP="00671D70">
            <w:pPr>
              <w:spacing w:line="240" w:lineRule="auto"/>
              <w:contextualSpacing/>
              <w:jc w:val="both"/>
              <w:rPr>
                <w:b/>
              </w:rPr>
            </w:pPr>
            <w:r w:rsidRPr="006C53F7">
              <w:rPr>
                <w:b/>
              </w:rPr>
              <w:t>Срок</w:t>
            </w:r>
          </w:p>
        </w:tc>
        <w:tc>
          <w:tcPr>
            <w:tcW w:w="2188" w:type="dxa"/>
          </w:tcPr>
          <w:p w:rsidR="00FF7996" w:rsidRPr="006C53F7" w:rsidRDefault="00FF7996" w:rsidP="00671D70">
            <w:pPr>
              <w:spacing w:line="240" w:lineRule="auto"/>
              <w:contextualSpacing/>
              <w:jc w:val="both"/>
              <w:rPr>
                <w:b/>
              </w:rPr>
            </w:pPr>
            <w:r w:rsidRPr="006C53F7">
              <w:rPr>
                <w:b/>
              </w:rPr>
              <w:t>Ответственные</w:t>
            </w:r>
          </w:p>
        </w:tc>
      </w:tr>
      <w:tr w:rsidR="009F2419" w:rsidTr="00153E70">
        <w:tc>
          <w:tcPr>
            <w:tcW w:w="10137" w:type="dxa"/>
            <w:gridSpan w:val="4"/>
          </w:tcPr>
          <w:p w:rsidR="009F2419" w:rsidRPr="009F2419" w:rsidRDefault="005450BB" w:rsidP="00671D70">
            <w:pPr>
              <w:spacing w:line="240" w:lineRule="auto"/>
              <w:contextualSpacing/>
              <w:jc w:val="both"/>
              <w:rPr>
                <w:b/>
                <w:i/>
              </w:rPr>
            </w:pPr>
            <w:r>
              <w:rPr>
                <w:rStyle w:val="21"/>
                <w:rFonts w:eastAsiaTheme="minorHAnsi"/>
                <w:b/>
                <w:bCs/>
                <w:i/>
              </w:rPr>
              <w:t xml:space="preserve">                                </w:t>
            </w:r>
            <w:r w:rsidR="009F2419" w:rsidRPr="002179ED">
              <w:rPr>
                <w:rStyle w:val="21"/>
                <w:rFonts w:eastAsiaTheme="minorHAnsi"/>
                <w:b/>
                <w:bCs/>
                <w:i/>
                <w:color w:val="FF0000"/>
                <w:sz w:val="32"/>
              </w:rPr>
              <w:t>Организационные и технические мероприятия</w:t>
            </w:r>
          </w:p>
        </w:tc>
      </w:tr>
      <w:tr w:rsidR="00B24680" w:rsidTr="00B24680">
        <w:tc>
          <w:tcPr>
            <w:tcW w:w="819" w:type="dxa"/>
          </w:tcPr>
          <w:p w:rsidR="00B24680" w:rsidRPr="009F2419" w:rsidRDefault="00B24680" w:rsidP="00671D70">
            <w:pPr>
              <w:spacing w:line="240" w:lineRule="auto"/>
              <w:contextualSpacing/>
              <w:jc w:val="both"/>
            </w:pPr>
            <w:r w:rsidRPr="009F2419">
              <w:t>1.</w:t>
            </w:r>
          </w:p>
        </w:tc>
        <w:tc>
          <w:tcPr>
            <w:tcW w:w="5321" w:type="dxa"/>
          </w:tcPr>
          <w:p w:rsidR="00B24680" w:rsidRPr="00B24680" w:rsidRDefault="00B24680" w:rsidP="009F2419">
            <w:pPr>
              <w:suppressAutoHyphens w:val="0"/>
              <w:spacing w:line="240" w:lineRule="auto"/>
              <w:rPr>
                <w:rStyle w:val="21"/>
                <w:rFonts w:eastAsiaTheme="minorHAnsi"/>
              </w:rPr>
            </w:pPr>
            <w:r w:rsidRPr="00B24680">
              <w:rPr>
                <w:rStyle w:val="21"/>
                <w:rFonts w:eastAsiaTheme="minorHAnsi"/>
              </w:rPr>
              <w:t>Подготовка детского сада к новому учебному г</w:t>
            </w:r>
            <w:r w:rsidRPr="00B24680">
              <w:rPr>
                <w:rStyle w:val="21"/>
                <w:rFonts w:eastAsiaTheme="minorHAnsi"/>
              </w:rPr>
              <w:t>о</w:t>
            </w:r>
            <w:r w:rsidRPr="00B24680">
              <w:rPr>
                <w:rStyle w:val="21"/>
                <w:rFonts w:eastAsiaTheme="minorHAnsi"/>
              </w:rPr>
              <w:t>ду:</w:t>
            </w:r>
          </w:p>
          <w:p w:rsidR="00B24680" w:rsidRPr="00B24680" w:rsidRDefault="00B24680" w:rsidP="009F2419">
            <w:pPr>
              <w:numPr>
                <w:ilvl w:val="0"/>
                <w:numId w:val="27"/>
              </w:numPr>
              <w:suppressAutoHyphens w:val="0"/>
              <w:spacing w:line="240" w:lineRule="auto"/>
              <w:ind w:left="375"/>
              <w:textAlignment w:val="baseline"/>
              <w:rPr>
                <w:rStyle w:val="21"/>
                <w:rFonts w:eastAsiaTheme="minorHAnsi"/>
              </w:rPr>
            </w:pPr>
            <w:r w:rsidRPr="00B24680">
              <w:rPr>
                <w:rStyle w:val="21"/>
                <w:rFonts w:eastAsiaTheme="minorHAnsi"/>
              </w:rPr>
              <w:t>Проверка наличия и исправности (технич</w:t>
            </w:r>
            <w:r w:rsidRPr="00B24680">
              <w:rPr>
                <w:rStyle w:val="21"/>
                <w:rFonts w:eastAsiaTheme="minorHAnsi"/>
              </w:rPr>
              <w:t>е</w:t>
            </w:r>
            <w:r w:rsidRPr="00B24680">
              <w:rPr>
                <w:rStyle w:val="21"/>
                <w:rFonts w:eastAsiaTheme="minorHAnsi"/>
              </w:rPr>
              <w:t>ского состояния) огнетушителей,</w:t>
            </w:r>
          </w:p>
          <w:p w:rsidR="00B24680" w:rsidRPr="00B24680" w:rsidRDefault="00B24680" w:rsidP="009F2419">
            <w:pPr>
              <w:numPr>
                <w:ilvl w:val="0"/>
                <w:numId w:val="27"/>
              </w:numPr>
              <w:suppressAutoHyphens w:val="0"/>
              <w:spacing w:line="240" w:lineRule="auto"/>
              <w:ind w:left="375"/>
              <w:textAlignment w:val="baseline"/>
              <w:rPr>
                <w:rStyle w:val="21"/>
                <w:rFonts w:eastAsiaTheme="minorHAnsi"/>
              </w:rPr>
            </w:pPr>
            <w:r w:rsidRPr="00B24680">
              <w:rPr>
                <w:rStyle w:val="21"/>
                <w:rFonts w:eastAsiaTheme="minorHAnsi"/>
              </w:rPr>
              <w:t>Заблаговременная очистка подвалов, скла</w:t>
            </w:r>
            <w:r w:rsidRPr="00B24680">
              <w:rPr>
                <w:rStyle w:val="21"/>
                <w:rFonts w:eastAsiaTheme="minorHAnsi"/>
              </w:rPr>
              <w:t>д</w:t>
            </w:r>
            <w:r w:rsidRPr="00B24680">
              <w:rPr>
                <w:rStyle w:val="21"/>
                <w:rFonts w:eastAsiaTheme="minorHAnsi"/>
              </w:rPr>
              <w:t>ских помещений от ненужного инвентаря, строительного и иного мусора.</w:t>
            </w:r>
          </w:p>
          <w:p w:rsidR="00B24680" w:rsidRPr="00B24680" w:rsidRDefault="00B24680" w:rsidP="00B24680">
            <w:pPr>
              <w:numPr>
                <w:ilvl w:val="0"/>
                <w:numId w:val="27"/>
              </w:numPr>
              <w:suppressAutoHyphens w:val="0"/>
              <w:spacing w:line="240" w:lineRule="auto"/>
              <w:ind w:left="375"/>
              <w:textAlignment w:val="baseline"/>
              <w:rPr>
                <w:rFonts w:eastAsiaTheme="minorHAnsi"/>
                <w:color w:val="000000"/>
                <w:lang w:eastAsia="ru-RU" w:bidi="ru-RU"/>
              </w:rPr>
            </w:pPr>
            <w:r w:rsidRPr="00B24680">
              <w:rPr>
                <w:rStyle w:val="21"/>
                <w:rFonts w:eastAsiaTheme="minorHAnsi"/>
              </w:rPr>
              <w:t>Проверка наличия замков, комплектов запа</w:t>
            </w:r>
            <w:r w:rsidRPr="00B24680">
              <w:rPr>
                <w:rStyle w:val="21"/>
                <w:rFonts w:eastAsiaTheme="minorHAnsi"/>
              </w:rPr>
              <w:t>с</w:t>
            </w:r>
            <w:r w:rsidRPr="00B24680">
              <w:rPr>
                <w:rStyle w:val="21"/>
                <w:rFonts w:eastAsiaTheme="minorHAnsi"/>
              </w:rPr>
              <w:t>ных ключей к основным и запасным выходам</w:t>
            </w:r>
          </w:p>
        </w:tc>
        <w:tc>
          <w:tcPr>
            <w:tcW w:w="1809" w:type="dxa"/>
            <w:vAlign w:val="center"/>
          </w:tcPr>
          <w:p w:rsidR="00B24680" w:rsidRPr="00B24680" w:rsidRDefault="00B24680" w:rsidP="00B24680">
            <w:pPr>
              <w:suppressAutoHyphens w:val="0"/>
              <w:spacing w:line="240" w:lineRule="auto"/>
              <w:ind w:left="15"/>
              <w:textAlignment w:val="baseline"/>
              <w:rPr>
                <w:rStyle w:val="21"/>
                <w:rFonts w:eastAsiaTheme="minorHAnsi"/>
              </w:rPr>
            </w:pPr>
            <w:r w:rsidRPr="00B24680">
              <w:rPr>
                <w:rStyle w:val="21"/>
                <w:rFonts w:eastAsiaTheme="minorHAnsi"/>
              </w:rPr>
              <w:t xml:space="preserve">До </w:t>
            </w:r>
            <w:r>
              <w:rPr>
                <w:rStyle w:val="21"/>
                <w:rFonts w:eastAsiaTheme="minorHAnsi"/>
              </w:rPr>
              <w:t>1 августа</w:t>
            </w:r>
          </w:p>
        </w:tc>
        <w:tc>
          <w:tcPr>
            <w:tcW w:w="2188" w:type="dxa"/>
            <w:vAlign w:val="center"/>
          </w:tcPr>
          <w:p w:rsidR="00B24680" w:rsidRPr="00B24680" w:rsidRDefault="00B24680" w:rsidP="00B24680">
            <w:pPr>
              <w:suppressAutoHyphens w:val="0"/>
              <w:spacing w:line="240" w:lineRule="auto"/>
              <w:ind w:left="15"/>
              <w:textAlignment w:val="baseline"/>
              <w:rPr>
                <w:rStyle w:val="21"/>
                <w:rFonts w:eastAsiaTheme="minorHAnsi"/>
              </w:rPr>
            </w:pPr>
            <w:proofErr w:type="gramStart"/>
            <w:r w:rsidRPr="00B24680">
              <w:rPr>
                <w:rStyle w:val="21"/>
                <w:rFonts w:eastAsiaTheme="minorHAnsi"/>
              </w:rPr>
              <w:t>Ответственный за ПБ</w:t>
            </w:r>
            <w:proofErr w:type="gramEnd"/>
          </w:p>
        </w:tc>
      </w:tr>
      <w:tr w:rsidR="009F2419" w:rsidTr="00B24680">
        <w:tc>
          <w:tcPr>
            <w:tcW w:w="819" w:type="dxa"/>
          </w:tcPr>
          <w:p w:rsidR="009F2419" w:rsidRPr="00B24680" w:rsidRDefault="00B24680" w:rsidP="00671D70">
            <w:pPr>
              <w:spacing w:line="240" w:lineRule="auto"/>
              <w:contextualSpacing/>
              <w:jc w:val="both"/>
            </w:pPr>
            <w:r w:rsidRPr="00B24680">
              <w:t>2.</w:t>
            </w:r>
          </w:p>
        </w:tc>
        <w:tc>
          <w:tcPr>
            <w:tcW w:w="5321" w:type="dxa"/>
          </w:tcPr>
          <w:p w:rsidR="009F2419" w:rsidRPr="006C53F7" w:rsidRDefault="00B24680" w:rsidP="00B24680">
            <w:pPr>
              <w:suppressAutoHyphens w:val="0"/>
              <w:spacing w:line="240" w:lineRule="auto"/>
              <w:textAlignment w:val="baseline"/>
              <w:rPr>
                <w:b/>
              </w:rPr>
            </w:pPr>
            <w:r w:rsidRPr="00B24680">
              <w:rPr>
                <w:rStyle w:val="21"/>
                <w:rFonts w:eastAsiaTheme="minorHAnsi"/>
              </w:rPr>
              <w:t>Проверка наличия и состояния на этажах планов эвакуации, трафаретных указателей места нахождения огнетушителей, телефонов.</w:t>
            </w:r>
          </w:p>
        </w:tc>
        <w:tc>
          <w:tcPr>
            <w:tcW w:w="1809" w:type="dxa"/>
          </w:tcPr>
          <w:p w:rsidR="009F2419" w:rsidRPr="006C53F7" w:rsidRDefault="009F2419" w:rsidP="00671D70">
            <w:pPr>
              <w:spacing w:line="240" w:lineRule="auto"/>
              <w:contextualSpacing/>
              <w:jc w:val="both"/>
              <w:rPr>
                <w:b/>
              </w:rPr>
            </w:pPr>
          </w:p>
        </w:tc>
        <w:tc>
          <w:tcPr>
            <w:tcW w:w="2188" w:type="dxa"/>
          </w:tcPr>
          <w:p w:rsidR="009F2419" w:rsidRPr="006C53F7" w:rsidRDefault="00B24680" w:rsidP="00671D70">
            <w:pPr>
              <w:spacing w:line="240" w:lineRule="auto"/>
              <w:contextualSpacing/>
              <w:jc w:val="both"/>
              <w:rPr>
                <w:b/>
              </w:rPr>
            </w:pPr>
            <w:proofErr w:type="gramStart"/>
            <w:r w:rsidRPr="00B24680">
              <w:rPr>
                <w:rStyle w:val="21"/>
                <w:rFonts w:eastAsiaTheme="minorHAnsi"/>
              </w:rPr>
              <w:t>Ответственный за ПБ</w:t>
            </w:r>
            <w:proofErr w:type="gramEnd"/>
          </w:p>
        </w:tc>
      </w:tr>
      <w:tr w:rsidR="00B24680" w:rsidTr="00B24680">
        <w:tc>
          <w:tcPr>
            <w:tcW w:w="819" w:type="dxa"/>
          </w:tcPr>
          <w:p w:rsidR="00B24680" w:rsidRPr="00B24680" w:rsidRDefault="00B24680" w:rsidP="00671D70">
            <w:pPr>
              <w:spacing w:line="240" w:lineRule="auto"/>
              <w:contextualSpacing/>
              <w:jc w:val="both"/>
            </w:pPr>
            <w:r>
              <w:t>3.</w:t>
            </w:r>
          </w:p>
        </w:tc>
        <w:tc>
          <w:tcPr>
            <w:tcW w:w="5321" w:type="dxa"/>
          </w:tcPr>
          <w:p w:rsidR="00B24680" w:rsidRPr="00B24680" w:rsidRDefault="00B24680" w:rsidP="00B24680">
            <w:pPr>
              <w:suppressAutoHyphens w:val="0"/>
              <w:spacing w:line="240" w:lineRule="auto"/>
              <w:jc w:val="both"/>
              <w:textAlignment w:val="baseline"/>
              <w:rPr>
                <w:rStyle w:val="21"/>
                <w:rFonts w:eastAsiaTheme="minorHAnsi"/>
              </w:rPr>
            </w:pPr>
            <w:r w:rsidRPr="00B24680">
              <w:rPr>
                <w:rStyle w:val="21"/>
                <w:rFonts w:eastAsiaTheme="minorHAnsi"/>
              </w:rPr>
              <w:t xml:space="preserve">Изучение нормативных документов по пожарной безопасности федерального и регионального </w:t>
            </w:r>
            <w:r w:rsidRPr="00B24680">
              <w:rPr>
                <w:rStyle w:val="21"/>
                <w:rFonts w:eastAsiaTheme="minorHAnsi"/>
              </w:rPr>
              <w:lastRenderedPageBreak/>
              <w:t>уровней</w:t>
            </w:r>
          </w:p>
        </w:tc>
        <w:tc>
          <w:tcPr>
            <w:tcW w:w="1809" w:type="dxa"/>
            <w:vAlign w:val="center"/>
          </w:tcPr>
          <w:p w:rsidR="00B24680" w:rsidRPr="00B24680" w:rsidRDefault="00B24680">
            <w:pPr>
              <w:rPr>
                <w:rStyle w:val="21"/>
                <w:rFonts w:eastAsiaTheme="minorHAnsi"/>
              </w:rPr>
            </w:pPr>
            <w:r w:rsidRPr="00B24680">
              <w:rPr>
                <w:rStyle w:val="21"/>
                <w:rFonts w:eastAsiaTheme="minorHAnsi"/>
              </w:rPr>
              <w:lastRenderedPageBreak/>
              <w:t>постоянно</w:t>
            </w:r>
          </w:p>
        </w:tc>
        <w:tc>
          <w:tcPr>
            <w:tcW w:w="2188" w:type="dxa"/>
            <w:vAlign w:val="center"/>
          </w:tcPr>
          <w:p w:rsidR="00B24680" w:rsidRPr="00B24680" w:rsidRDefault="00B24680">
            <w:pPr>
              <w:rPr>
                <w:rStyle w:val="21"/>
                <w:rFonts w:eastAsiaTheme="minorHAnsi"/>
              </w:rPr>
            </w:pPr>
            <w:r w:rsidRPr="00B24680">
              <w:rPr>
                <w:rStyle w:val="21"/>
                <w:rFonts w:eastAsiaTheme="minorHAnsi"/>
              </w:rPr>
              <w:t>Заведующий ДОУ,</w:t>
            </w:r>
            <w:r w:rsidRPr="00B24680">
              <w:rPr>
                <w:rStyle w:val="21"/>
                <w:rFonts w:eastAsiaTheme="minorHAnsi"/>
              </w:rPr>
              <w:br/>
              <w:t xml:space="preserve">Ответственный за </w:t>
            </w:r>
            <w:r w:rsidRPr="00B24680">
              <w:rPr>
                <w:rStyle w:val="21"/>
                <w:rFonts w:eastAsiaTheme="minorHAnsi"/>
              </w:rPr>
              <w:lastRenderedPageBreak/>
              <w:t>ПБ</w:t>
            </w:r>
          </w:p>
        </w:tc>
      </w:tr>
      <w:tr w:rsidR="00B24680" w:rsidTr="00B24680">
        <w:tc>
          <w:tcPr>
            <w:tcW w:w="819" w:type="dxa"/>
          </w:tcPr>
          <w:p w:rsidR="00B24680" w:rsidRDefault="00B24680" w:rsidP="00671D70">
            <w:pPr>
              <w:spacing w:line="240" w:lineRule="auto"/>
              <w:contextualSpacing/>
              <w:jc w:val="both"/>
            </w:pPr>
            <w:r>
              <w:lastRenderedPageBreak/>
              <w:t>4.</w:t>
            </w:r>
          </w:p>
        </w:tc>
        <w:tc>
          <w:tcPr>
            <w:tcW w:w="5321" w:type="dxa"/>
            <w:vAlign w:val="center"/>
          </w:tcPr>
          <w:p w:rsidR="00B24680" w:rsidRPr="00B24680" w:rsidRDefault="00B24680" w:rsidP="00B24680">
            <w:pPr>
              <w:jc w:val="both"/>
              <w:rPr>
                <w:rStyle w:val="21"/>
                <w:rFonts w:eastAsiaTheme="minorHAnsi"/>
              </w:rPr>
            </w:pPr>
            <w:r w:rsidRPr="00B24680">
              <w:rPr>
                <w:rStyle w:val="21"/>
                <w:rFonts w:eastAsiaTheme="minorHAnsi"/>
              </w:rPr>
              <w:t>Подписание актов в соответствии с нормативными документами по пожарной безопасности.</w:t>
            </w:r>
          </w:p>
        </w:tc>
        <w:tc>
          <w:tcPr>
            <w:tcW w:w="1809" w:type="dxa"/>
            <w:vAlign w:val="center"/>
          </w:tcPr>
          <w:p w:rsidR="00B24680" w:rsidRPr="00B24680" w:rsidRDefault="00B24680">
            <w:pPr>
              <w:rPr>
                <w:rStyle w:val="21"/>
                <w:rFonts w:eastAsiaTheme="minorHAnsi"/>
              </w:rPr>
            </w:pPr>
            <w:r w:rsidRPr="00B24680">
              <w:rPr>
                <w:rStyle w:val="21"/>
                <w:rFonts w:eastAsiaTheme="minorHAnsi"/>
              </w:rPr>
              <w:t>По графику</w:t>
            </w:r>
          </w:p>
        </w:tc>
        <w:tc>
          <w:tcPr>
            <w:tcW w:w="2188" w:type="dxa"/>
            <w:vAlign w:val="center"/>
          </w:tcPr>
          <w:p w:rsidR="00B24680" w:rsidRPr="00B24680" w:rsidRDefault="00B24680">
            <w:pPr>
              <w:rPr>
                <w:rStyle w:val="21"/>
                <w:rFonts w:eastAsiaTheme="minorHAnsi"/>
              </w:rPr>
            </w:pPr>
            <w:r w:rsidRPr="00B24680">
              <w:rPr>
                <w:rStyle w:val="21"/>
                <w:rFonts w:eastAsiaTheme="minorHAnsi"/>
              </w:rPr>
              <w:t>Заведующий ДОУ</w:t>
            </w:r>
          </w:p>
        </w:tc>
      </w:tr>
      <w:tr w:rsidR="00B24680" w:rsidTr="00B24680">
        <w:tc>
          <w:tcPr>
            <w:tcW w:w="819" w:type="dxa"/>
          </w:tcPr>
          <w:p w:rsidR="00B24680" w:rsidRDefault="00B24680" w:rsidP="00671D70">
            <w:pPr>
              <w:spacing w:line="240" w:lineRule="auto"/>
              <w:contextualSpacing/>
              <w:jc w:val="both"/>
            </w:pPr>
            <w:r>
              <w:t>5.</w:t>
            </w:r>
          </w:p>
        </w:tc>
        <w:tc>
          <w:tcPr>
            <w:tcW w:w="5321" w:type="dxa"/>
            <w:vAlign w:val="center"/>
          </w:tcPr>
          <w:p w:rsidR="00B24680" w:rsidRPr="00B24680" w:rsidRDefault="00B24680" w:rsidP="00B24680">
            <w:pPr>
              <w:jc w:val="both"/>
              <w:rPr>
                <w:rStyle w:val="21"/>
                <w:rFonts w:eastAsiaTheme="minorHAnsi"/>
              </w:rPr>
            </w:pPr>
            <w:r w:rsidRPr="00B24680">
              <w:rPr>
                <w:rStyle w:val="21"/>
                <w:rFonts w:eastAsiaTheme="minorHAnsi"/>
              </w:rPr>
              <w:t>Рассмотрение на административных совещаниях, педагогических советах состояния пожарной безопасности в ДОУ и принятие первоочередных мер по усилению противопожарного режима.</w:t>
            </w:r>
          </w:p>
        </w:tc>
        <w:tc>
          <w:tcPr>
            <w:tcW w:w="1809" w:type="dxa"/>
            <w:vAlign w:val="center"/>
          </w:tcPr>
          <w:p w:rsidR="00B24680" w:rsidRPr="00B24680" w:rsidRDefault="00B24680">
            <w:pPr>
              <w:rPr>
                <w:rStyle w:val="21"/>
                <w:rFonts w:eastAsiaTheme="minorHAnsi"/>
              </w:rPr>
            </w:pPr>
            <w:r w:rsidRPr="00B24680">
              <w:rPr>
                <w:rStyle w:val="21"/>
                <w:rFonts w:eastAsiaTheme="minorHAnsi"/>
              </w:rPr>
              <w:t>В течение года по плану ДОУ</w:t>
            </w:r>
          </w:p>
        </w:tc>
        <w:tc>
          <w:tcPr>
            <w:tcW w:w="2188" w:type="dxa"/>
            <w:vAlign w:val="center"/>
          </w:tcPr>
          <w:p w:rsidR="00B24680" w:rsidRPr="00B24680" w:rsidRDefault="00B24680">
            <w:pPr>
              <w:rPr>
                <w:rStyle w:val="21"/>
                <w:rFonts w:eastAsiaTheme="minorHAnsi"/>
              </w:rPr>
            </w:pPr>
            <w:r w:rsidRPr="00B24680">
              <w:rPr>
                <w:rStyle w:val="21"/>
                <w:rFonts w:eastAsiaTheme="minorHAnsi"/>
              </w:rPr>
              <w:t>Заведующий ДОУ,</w:t>
            </w:r>
            <w:r w:rsidRPr="00B24680">
              <w:rPr>
                <w:rStyle w:val="21"/>
                <w:rFonts w:eastAsiaTheme="minorHAnsi"/>
              </w:rPr>
              <w:br/>
              <w:t>Ответственный за ПБ</w:t>
            </w:r>
          </w:p>
        </w:tc>
      </w:tr>
      <w:tr w:rsidR="00B24680" w:rsidTr="00B24680">
        <w:tc>
          <w:tcPr>
            <w:tcW w:w="819" w:type="dxa"/>
          </w:tcPr>
          <w:p w:rsidR="00B24680" w:rsidRDefault="00B24680" w:rsidP="00671D70">
            <w:pPr>
              <w:spacing w:line="240" w:lineRule="auto"/>
              <w:contextualSpacing/>
              <w:jc w:val="both"/>
            </w:pPr>
            <w:r>
              <w:t>6.</w:t>
            </w:r>
          </w:p>
        </w:tc>
        <w:tc>
          <w:tcPr>
            <w:tcW w:w="5321" w:type="dxa"/>
            <w:vAlign w:val="center"/>
          </w:tcPr>
          <w:p w:rsidR="00B24680" w:rsidRPr="00B24680" w:rsidRDefault="00B24680">
            <w:pPr>
              <w:rPr>
                <w:rStyle w:val="21"/>
                <w:rFonts w:eastAsiaTheme="minorHAnsi"/>
              </w:rPr>
            </w:pPr>
            <w:r w:rsidRPr="00B24680">
              <w:rPr>
                <w:rStyle w:val="21"/>
                <w:rFonts w:eastAsiaTheme="minorHAnsi"/>
              </w:rPr>
              <w:t>Контроль соблюдения требований пожарной безопасности:                                                             </w:t>
            </w:r>
          </w:p>
          <w:p w:rsidR="00B24680" w:rsidRPr="00B24680" w:rsidRDefault="00B24680" w:rsidP="00B24680">
            <w:pPr>
              <w:numPr>
                <w:ilvl w:val="0"/>
                <w:numId w:val="28"/>
              </w:numPr>
              <w:suppressAutoHyphens w:val="0"/>
              <w:spacing w:line="240" w:lineRule="auto"/>
              <w:ind w:left="375"/>
              <w:textAlignment w:val="baseline"/>
              <w:rPr>
                <w:rStyle w:val="21"/>
                <w:rFonts w:eastAsiaTheme="minorHAnsi"/>
              </w:rPr>
            </w:pPr>
            <w:r w:rsidRPr="00B24680">
              <w:rPr>
                <w:rStyle w:val="21"/>
                <w:rFonts w:eastAsiaTheme="minorHAnsi"/>
              </w:rPr>
              <w:t>соблюдение противопожарного режима;</w:t>
            </w:r>
          </w:p>
          <w:p w:rsidR="00B24680" w:rsidRPr="00B24680" w:rsidRDefault="00B24680" w:rsidP="00B24680">
            <w:pPr>
              <w:numPr>
                <w:ilvl w:val="0"/>
                <w:numId w:val="28"/>
              </w:numPr>
              <w:suppressAutoHyphens w:val="0"/>
              <w:spacing w:line="240" w:lineRule="auto"/>
              <w:ind w:left="375"/>
              <w:textAlignment w:val="baseline"/>
              <w:rPr>
                <w:rStyle w:val="21"/>
                <w:rFonts w:eastAsiaTheme="minorHAnsi"/>
              </w:rPr>
            </w:pPr>
            <w:r w:rsidRPr="00B24680">
              <w:rPr>
                <w:rStyle w:val="21"/>
                <w:rFonts w:eastAsiaTheme="minorHAnsi"/>
              </w:rPr>
              <w:t>соблюдение правил пожарной безопасности при проведении массовых мероприятий;</w:t>
            </w:r>
          </w:p>
          <w:p w:rsidR="00B24680" w:rsidRPr="00B24680" w:rsidRDefault="00B24680" w:rsidP="00B24680">
            <w:pPr>
              <w:numPr>
                <w:ilvl w:val="0"/>
                <w:numId w:val="28"/>
              </w:numPr>
              <w:suppressAutoHyphens w:val="0"/>
              <w:spacing w:line="240" w:lineRule="auto"/>
              <w:ind w:left="375"/>
              <w:textAlignment w:val="baseline"/>
              <w:rPr>
                <w:rStyle w:val="21"/>
                <w:rFonts w:eastAsiaTheme="minorHAnsi"/>
              </w:rPr>
            </w:pPr>
            <w:r w:rsidRPr="00B24680">
              <w:rPr>
                <w:rStyle w:val="21"/>
                <w:rFonts w:eastAsiaTheme="minorHAnsi"/>
              </w:rPr>
              <w:t>содержание территории;</w:t>
            </w:r>
          </w:p>
          <w:p w:rsidR="00B24680" w:rsidRPr="00B24680" w:rsidRDefault="00B24680" w:rsidP="00B24680">
            <w:pPr>
              <w:numPr>
                <w:ilvl w:val="0"/>
                <w:numId w:val="28"/>
              </w:numPr>
              <w:suppressAutoHyphens w:val="0"/>
              <w:spacing w:line="240" w:lineRule="auto"/>
              <w:ind w:left="375"/>
              <w:textAlignment w:val="baseline"/>
              <w:rPr>
                <w:rStyle w:val="21"/>
                <w:rFonts w:eastAsiaTheme="minorHAnsi"/>
              </w:rPr>
            </w:pPr>
            <w:r w:rsidRPr="00B24680">
              <w:rPr>
                <w:rStyle w:val="21"/>
                <w:rFonts w:eastAsiaTheme="minorHAnsi"/>
              </w:rPr>
              <w:t>содержание здания, помещений ДОУ и путей эвакуации;</w:t>
            </w:r>
          </w:p>
          <w:p w:rsidR="00B24680" w:rsidRPr="00B24680" w:rsidRDefault="00B24680" w:rsidP="00B24680">
            <w:pPr>
              <w:numPr>
                <w:ilvl w:val="0"/>
                <w:numId w:val="28"/>
              </w:numPr>
              <w:suppressAutoHyphens w:val="0"/>
              <w:spacing w:line="240" w:lineRule="auto"/>
              <w:ind w:left="375"/>
              <w:textAlignment w:val="baseline"/>
              <w:rPr>
                <w:rStyle w:val="21"/>
                <w:rFonts w:eastAsiaTheme="minorHAnsi"/>
              </w:rPr>
            </w:pPr>
            <w:r w:rsidRPr="00B24680">
              <w:rPr>
                <w:rStyle w:val="21"/>
                <w:rFonts w:eastAsiaTheme="minorHAnsi"/>
              </w:rPr>
              <w:t>содержание электроустановок; </w:t>
            </w:r>
          </w:p>
          <w:p w:rsidR="00B24680" w:rsidRPr="00B24680" w:rsidRDefault="00B24680" w:rsidP="00B24680">
            <w:pPr>
              <w:numPr>
                <w:ilvl w:val="0"/>
                <w:numId w:val="28"/>
              </w:numPr>
              <w:suppressAutoHyphens w:val="0"/>
              <w:spacing w:line="240" w:lineRule="auto"/>
              <w:ind w:left="375"/>
              <w:textAlignment w:val="baseline"/>
              <w:rPr>
                <w:rStyle w:val="21"/>
                <w:rFonts w:eastAsiaTheme="minorHAnsi"/>
              </w:rPr>
            </w:pPr>
            <w:r w:rsidRPr="00B24680">
              <w:rPr>
                <w:rStyle w:val="21"/>
                <w:rFonts w:eastAsiaTheme="minorHAnsi"/>
              </w:rPr>
              <w:t>содержание сетей противопожарного вод</w:t>
            </w:r>
            <w:r w:rsidRPr="00B24680">
              <w:rPr>
                <w:rStyle w:val="21"/>
                <w:rFonts w:eastAsiaTheme="minorHAnsi"/>
              </w:rPr>
              <w:t>о</w:t>
            </w:r>
            <w:r w:rsidRPr="00B24680">
              <w:rPr>
                <w:rStyle w:val="21"/>
                <w:rFonts w:eastAsiaTheme="minorHAnsi"/>
              </w:rPr>
              <w:t>снабжения; </w:t>
            </w:r>
          </w:p>
          <w:p w:rsidR="00B24680" w:rsidRPr="00B24680" w:rsidRDefault="00B24680" w:rsidP="00B24680">
            <w:pPr>
              <w:numPr>
                <w:ilvl w:val="0"/>
                <w:numId w:val="28"/>
              </w:numPr>
              <w:suppressAutoHyphens w:val="0"/>
              <w:spacing w:line="240" w:lineRule="auto"/>
              <w:ind w:left="375"/>
              <w:textAlignment w:val="baseline"/>
              <w:rPr>
                <w:rStyle w:val="21"/>
                <w:rFonts w:eastAsiaTheme="minorHAnsi"/>
              </w:rPr>
            </w:pPr>
            <w:r w:rsidRPr="00B24680">
              <w:rPr>
                <w:rStyle w:val="21"/>
                <w:rFonts w:eastAsiaTheme="minorHAnsi"/>
              </w:rPr>
              <w:t>учет и использование первичных средств п</w:t>
            </w:r>
            <w:r w:rsidRPr="00B24680">
              <w:rPr>
                <w:rStyle w:val="21"/>
                <w:rFonts w:eastAsiaTheme="minorHAnsi"/>
              </w:rPr>
              <w:t>о</w:t>
            </w:r>
            <w:r w:rsidRPr="00B24680">
              <w:rPr>
                <w:rStyle w:val="21"/>
                <w:rFonts w:eastAsiaTheme="minorHAnsi"/>
              </w:rPr>
              <w:t>жаротушения; </w:t>
            </w:r>
          </w:p>
          <w:p w:rsidR="00B24680" w:rsidRPr="00B24680" w:rsidRDefault="00B24680" w:rsidP="00B24680">
            <w:pPr>
              <w:numPr>
                <w:ilvl w:val="0"/>
                <w:numId w:val="28"/>
              </w:numPr>
              <w:suppressAutoHyphens w:val="0"/>
              <w:spacing w:line="240" w:lineRule="auto"/>
              <w:ind w:left="375"/>
              <w:textAlignment w:val="baseline"/>
              <w:rPr>
                <w:rStyle w:val="21"/>
                <w:rFonts w:eastAsiaTheme="minorHAnsi"/>
              </w:rPr>
            </w:pPr>
            <w:r w:rsidRPr="00B24680">
              <w:rPr>
                <w:rStyle w:val="21"/>
                <w:rFonts w:eastAsiaTheme="minorHAnsi"/>
              </w:rPr>
              <w:t>содержание пожарной сигнализации.</w:t>
            </w:r>
          </w:p>
        </w:tc>
        <w:tc>
          <w:tcPr>
            <w:tcW w:w="1809" w:type="dxa"/>
            <w:vAlign w:val="center"/>
          </w:tcPr>
          <w:p w:rsidR="00B24680" w:rsidRPr="00B24680" w:rsidRDefault="00B24680">
            <w:pPr>
              <w:rPr>
                <w:rStyle w:val="21"/>
                <w:rFonts w:eastAsiaTheme="minorHAnsi"/>
              </w:rPr>
            </w:pPr>
            <w:r w:rsidRPr="00B24680">
              <w:rPr>
                <w:rStyle w:val="21"/>
                <w:rFonts w:eastAsiaTheme="minorHAnsi"/>
              </w:rPr>
              <w:t>В течение года</w:t>
            </w:r>
          </w:p>
        </w:tc>
        <w:tc>
          <w:tcPr>
            <w:tcW w:w="2188" w:type="dxa"/>
            <w:vAlign w:val="center"/>
          </w:tcPr>
          <w:p w:rsidR="00B24680" w:rsidRPr="00B24680" w:rsidRDefault="00B24680">
            <w:pPr>
              <w:rPr>
                <w:rStyle w:val="21"/>
                <w:rFonts w:eastAsiaTheme="minorHAnsi"/>
              </w:rPr>
            </w:pPr>
            <w:proofErr w:type="gramStart"/>
            <w:r w:rsidRPr="00B24680">
              <w:rPr>
                <w:rStyle w:val="21"/>
                <w:rFonts w:eastAsiaTheme="minorHAnsi"/>
              </w:rPr>
              <w:t>Ответственный за ПБ</w:t>
            </w:r>
            <w:proofErr w:type="gramEnd"/>
          </w:p>
        </w:tc>
      </w:tr>
      <w:tr w:rsidR="00B24680" w:rsidTr="00B24680">
        <w:tc>
          <w:tcPr>
            <w:tcW w:w="819" w:type="dxa"/>
          </w:tcPr>
          <w:p w:rsidR="00B24680" w:rsidRDefault="00B24680" w:rsidP="00671D70">
            <w:pPr>
              <w:spacing w:line="240" w:lineRule="auto"/>
              <w:contextualSpacing/>
              <w:jc w:val="both"/>
            </w:pPr>
            <w:r>
              <w:t>7.</w:t>
            </w:r>
          </w:p>
        </w:tc>
        <w:tc>
          <w:tcPr>
            <w:tcW w:w="5321" w:type="dxa"/>
            <w:vAlign w:val="center"/>
          </w:tcPr>
          <w:p w:rsidR="00B24680" w:rsidRPr="00B24680" w:rsidRDefault="00B24680" w:rsidP="00B24680">
            <w:pPr>
              <w:numPr>
                <w:ilvl w:val="0"/>
                <w:numId w:val="28"/>
              </w:numPr>
              <w:suppressAutoHyphens w:val="0"/>
              <w:spacing w:line="240" w:lineRule="auto"/>
              <w:ind w:left="375"/>
              <w:textAlignment w:val="baseline"/>
              <w:rPr>
                <w:rStyle w:val="21"/>
                <w:rFonts w:eastAsiaTheme="minorHAnsi"/>
              </w:rPr>
            </w:pPr>
            <w:r w:rsidRPr="00B24680">
              <w:rPr>
                <w:rStyle w:val="21"/>
                <w:rFonts w:eastAsiaTheme="minorHAnsi"/>
              </w:rPr>
              <w:t>Проверка исправности наружного освещения, электрических розеток, выключателей, те</w:t>
            </w:r>
            <w:r w:rsidRPr="00B24680">
              <w:rPr>
                <w:rStyle w:val="21"/>
                <w:rFonts w:eastAsiaTheme="minorHAnsi"/>
              </w:rPr>
              <w:t>х</w:t>
            </w:r>
            <w:r w:rsidRPr="00B24680">
              <w:rPr>
                <w:rStyle w:val="21"/>
                <w:rFonts w:eastAsiaTheme="minorHAnsi"/>
              </w:rPr>
              <w:t>ническое обслуживание электросетей, сост</w:t>
            </w:r>
            <w:r w:rsidRPr="00B24680">
              <w:rPr>
                <w:rStyle w:val="21"/>
                <w:rFonts w:eastAsiaTheme="minorHAnsi"/>
              </w:rPr>
              <w:t>о</w:t>
            </w:r>
            <w:r w:rsidRPr="00B24680">
              <w:rPr>
                <w:rStyle w:val="21"/>
                <w:rFonts w:eastAsiaTheme="minorHAnsi"/>
              </w:rPr>
              <w:t xml:space="preserve">яния электрооборудования, осветительных и бытовых </w:t>
            </w:r>
            <w:proofErr w:type="spellStart"/>
            <w:r w:rsidRPr="00B24680">
              <w:rPr>
                <w:rStyle w:val="21"/>
                <w:rFonts w:eastAsiaTheme="minorHAnsi"/>
              </w:rPr>
              <w:t>электросистем</w:t>
            </w:r>
            <w:proofErr w:type="spellEnd"/>
            <w:r w:rsidRPr="00B24680">
              <w:rPr>
                <w:rStyle w:val="21"/>
                <w:rFonts w:eastAsiaTheme="minorHAnsi"/>
              </w:rPr>
              <w:t>.</w:t>
            </w:r>
          </w:p>
        </w:tc>
        <w:tc>
          <w:tcPr>
            <w:tcW w:w="1809" w:type="dxa"/>
            <w:vAlign w:val="center"/>
          </w:tcPr>
          <w:p w:rsidR="00B24680" w:rsidRPr="00B24680" w:rsidRDefault="00B24680" w:rsidP="00B24680">
            <w:pPr>
              <w:suppressAutoHyphens w:val="0"/>
              <w:spacing w:line="240" w:lineRule="auto"/>
              <w:ind w:left="15"/>
              <w:textAlignment w:val="baseline"/>
              <w:rPr>
                <w:rStyle w:val="21"/>
                <w:rFonts w:eastAsiaTheme="minorHAnsi"/>
              </w:rPr>
            </w:pPr>
            <w:r w:rsidRPr="00B24680">
              <w:rPr>
                <w:rStyle w:val="21"/>
                <w:rFonts w:eastAsiaTheme="minorHAnsi"/>
              </w:rPr>
              <w:t>постоянно</w:t>
            </w:r>
          </w:p>
        </w:tc>
        <w:tc>
          <w:tcPr>
            <w:tcW w:w="2188" w:type="dxa"/>
            <w:vAlign w:val="center"/>
          </w:tcPr>
          <w:p w:rsidR="00B24680" w:rsidRPr="00B24680" w:rsidRDefault="00B24680" w:rsidP="00B24680">
            <w:pPr>
              <w:suppressAutoHyphens w:val="0"/>
              <w:spacing w:line="240" w:lineRule="auto"/>
              <w:ind w:left="15"/>
              <w:textAlignment w:val="baseline"/>
              <w:rPr>
                <w:rStyle w:val="21"/>
                <w:rFonts w:eastAsiaTheme="minorHAnsi"/>
              </w:rPr>
            </w:pPr>
            <w:proofErr w:type="gramStart"/>
            <w:r w:rsidRPr="00B24680">
              <w:rPr>
                <w:rStyle w:val="21"/>
                <w:rFonts w:eastAsiaTheme="minorHAnsi"/>
              </w:rPr>
              <w:t>Ответственный за ПБ</w:t>
            </w:r>
            <w:proofErr w:type="gramEnd"/>
          </w:p>
        </w:tc>
      </w:tr>
      <w:tr w:rsidR="00B24680" w:rsidTr="00B24680">
        <w:tc>
          <w:tcPr>
            <w:tcW w:w="819" w:type="dxa"/>
          </w:tcPr>
          <w:p w:rsidR="00B24680" w:rsidRDefault="00B24680" w:rsidP="00671D70">
            <w:pPr>
              <w:spacing w:line="240" w:lineRule="auto"/>
              <w:contextualSpacing/>
              <w:jc w:val="both"/>
            </w:pPr>
            <w:r>
              <w:t>8.</w:t>
            </w:r>
          </w:p>
        </w:tc>
        <w:tc>
          <w:tcPr>
            <w:tcW w:w="5321" w:type="dxa"/>
            <w:vAlign w:val="center"/>
          </w:tcPr>
          <w:p w:rsidR="00B24680" w:rsidRPr="00B24680" w:rsidRDefault="00B24680" w:rsidP="00B24680">
            <w:pPr>
              <w:suppressAutoHyphens w:val="0"/>
              <w:spacing w:line="240" w:lineRule="auto"/>
              <w:ind w:left="15"/>
              <w:textAlignment w:val="baseline"/>
              <w:rPr>
                <w:rStyle w:val="21"/>
                <w:rFonts w:eastAsiaTheme="minorHAnsi"/>
              </w:rPr>
            </w:pPr>
          </w:p>
        </w:tc>
        <w:tc>
          <w:tcPr>
            <w:tcW w:w="1809" w:type="dxa"/>
            <w:vAlign w:val="center"/>
          </w:tcPr>
          <w:p w:rsidR="00B24680" w:rsidRPr="00B24680" w:rsidRDefault="00B24680" w:rsidP="00B24680">
            <w:pPr>
              <w:suppressAutoHyphens w:val="0"/>
              <w:spacing w:line="240" w:lineRule="auto"/>
              <w:ind w:left="15"/>
              <w:textAlignment w:val="baseline"/>
              <w:rPr>
                <w:rStyle w:val="21"/>
                <w:rFonts w:eastAsiaTheme="minorHAnsi"/>
              </w:rPr>
            </w:pPr>
          </w:p>
        </w:tc>
        <w:tc>
          <w:tcPr>
            <w:tcW w:w="2188" w:type="dxa"/>
            <w:vAlign w:val="center"/>
          </w:tcPr>
          <w:p w:rsidR="00B24680" w:rsidRPr="00B24680" w:rsidRDefault="00B24680" w:rsidP="00B24680">
            <w:pPr>
              <w:suppressAutoHyphens w:val="0"/>
              <w:spacing w:line="240" w:lineRule="auto"/>
              <w:ind w:left="15"/>
              <w:textAlignment w:val="baseline"/>
              <w:rPr>
                <w:rStyle w:val="21"/>
                <w:rFonts w:eastAsiaTheme="minorHAnsi"/>
              </w:rPr>
            </w:pPr>
          </w:p>
        </w:tc>
      </w:tr>
      <w:tr w:rsidR="00FF7996" w:rsidTr="00D91102">
        <w:tc>
          <w:tcPr>
            <w:tcW w:w="10137" w:type="dxa"/>
            <w:gridSpan w:val="4"/>
          </w:tcPr>
          <w:p w:rsidR="00FF7996" w:rsidRPr="00327D84" w:rsidRDefault="005450BB" w:rsidP="00671D70">
            <w:pPr>
              <w:spacing w:line="240" w:lineRule="auto"/>
              <w:contextualSpacing/>
              <w:jc w:val="both"/>
              <w:rPr>
                <w:b/>
                <w:i/>
              </w:rPr>
            </w:pPr>
            <w:r w:rsidRPr="002179ED">
              <w:rPr>
                <w:b/>
                <w:i/>
                <w:color w:val="FF0000"/>
              </w:rPr>
              <w:t xml:space="preserve">                                                         </w:t>
            </w:r>
            <w:r w:rsidR="00FF7996" w:rsidRPr="002179ED">
              <w:rPr>
                <w:b/>
                <w:i/>
                <w:color w:val="FF0000"/>
                <w:sz w:val="32"/>
              </w:rPr>
              <w:t>Методическая работа</w:t>
            </w:r>
          </w:p>
        </w:tc>
      </w:tr>
      <w:tr w:rsidR="00FF7996" w:rsidTr="00B24680">
        <w:tc>
          <w:tcPr>
            <w:tcW w:w="819" w:type="dxa"/>
          </w:tcPr>
          <w:p w:rsidR="00FF7996" w:rsidRDefault="00FF7996" w:rsidP="00671D70">
            <w:pPr>
              <w:spacing w:line="240" w:lineRule="auto"/>
              <w:contextualSpacing/>
              <w:jc w:val="both"/>
            </w:pPr>
            <w:r>
              <w:t>1.</w:t>
            </w:r>
          </w:p>
        </w:tc>
        <w:tc>
          <w:tcPr>
            <w:tcW w:w="5321" w:type="dxa"/>
          </w:tcPr>
          <w:p w:rsidR="00FF7996" w:rsidRDefault="00FF7996" w:rsidP="00671D70">
            <w:pPr>
              <w:spacing w:line="240" w:lineRule="auto"/>
              <w:contextualSpacing/>
              <w:jc w:val="both"/>
            </w:pPr>
            <w:r>
              <w:rPr>
                <w:rStyle w:val="21"/>
                <w:rFonts w:eastAsiaTheme="minorHAnsi"/>
              </w:rPr>
              <w:t>Инструктаж с педагогическим</w:t>
            </w:r>
            <w:r>
              <w:rPr>
                <w:rStyle w:val="21"/>
                <w:rFonts w:eastAsiaTheme="minorHAnsi"/>
              </w:rPr>
              <w:br/>
              <w:t>коллективом по ПБ</w:t>
            </w:r>
          </w:p>
        </w:tc>
        <w:tc>
          <w:tcPr>
            <w:tcW w:w="1809" w:type="dxa"/>
          </w:tcPr>
          <w:p w:rsidR="00FF7996" w:rsidRDefault="00FF7996" w:rsidP="00671D70">
            <w:pPr>
              <w:spacing w:line="240" w:lineRule="auto"/>
              <w:contextualSpacing/>
              <w:jc w:val="both"/>
            </w:pPr>
          </w:p>
        </w:tc>
        <w:tc>
          <w:tcPr>
            <w:tcW w:w="2188" w:type="dxa"/>
          </w:tcPr>
          <w:p w:rsidR="00FF7996" w:rsidRDefault="00FF7996" w:rsidP="00671D70">
            <w:pPr>
              <w:spacing w:line="240" w:lineRule="auto"/>
              <w:contextualSpacing/>
              <w:jc w:val="both"/>
            </w:pPr>
            <w:r>
              <w:t>Заведующий</w:t>
            </w:r>
          </w:p>
          <w:p w:rsidR="00B24680" w:rsidRDefault="00B24680" w:rsidP="00671D70">
            <w:pPr>
              <w:spacing w:line="240" w:lineRule="auto"/>
              <w:contextualSpacing/>
              <w:jc w:val="both"/>
            </w:pPr>
            <w:proofErr w:type="gramStart"/>
            <w:r w:rsidRPr="00B24680">
              <w:rPr>
                <w:rStyle w:val="21"/>
                <w:rFonts w:eastAsiaTheme="minorHAnsi"/>
              </w:rPr>
              <w:t>Ответственный за ПБ</w:t>
            </w:r>
            <w:proofErr w:type="gramEnd"/>
          </w:p>
        </w:tc>
      </w:tr>
      <w:tr w:rsidR="00FF7996" w:rsidTr="00B24680">
        <w:tc>
          <w:tcPr>
            <w:tcW w:w="819" w:type="dxa"/>
          </w:tcPr>
          <w:p w:rsidR="00FF7996" w:rsidRDefault="00FF7996" w:rsidP="00671D70">
            <w:pPr>
              <w:spacing w:line="240" w:lineRule="auto"/>
              <w:contextualSpacing/>
              <w:jc w:val="both"/>
            </w:pPr>
            <w:r>
              <w:t>2.</w:t>
            </w:r>
          </w:p>
        </w:tc>
        <w:tc>
          <w:tcPr>
            <w:tcW w:w="5321" w:type="dxa"/>
          </w:tcPr>
          <w:p w:rsidR="00FF7996" w:rsidRDefault="00FF7996" w:rsidP="009F2419">
            <w:pPr>
              <w:spacing w:line="240" w:lineRule="auto"/>
              <w:contextualSpacing/>
              <w:jc w:val="both"/>
            </w:pPr>
            <w:r>
              <w:rPr>
                <w:rStyle w:val="21"/>
                <w:rFonts w:eastAsiaTheme="minorHAnsi"/>
              </w:rPr>
              <w:t>Обзор</w:t>
            </w:r>
            <w:r w:rsidR="009F2419">
              <w:rPr>
                <w:rStyle w:val="21"/>
                <w:rFonts w:eastAsiaTheme="minorHAnsi"/>
              </w:rPr>
              <w:t xml:space="preserve"> и </w:t>
            </w:r>
            <w:r>
              <w:rPr>
                <w:rStyle w:val="21"/>
                <w:rFonts w:eastAsiaTheme="minorHAnsi"/>
              </w:rPr>
              <w:t xml:space="preserve"> обновлени</w:t>
            </w:r>
            <w:r w:rsidR="009F2419">
              <w:rPr>
                <w:rStyle w:val="21"/>
                <w:rFonts w:eastAsiaTheme="minorHAnsi"/>
              </w:rPr>
              <w:t>е</w:t>
            </w:r>
            <w:r>
              <w:rPr>
                <w:rStyle w:val="21"/>
                <w:rFonts w:eastAsiaTheme="minorHAnsi"/>
              </w:rPr>
              <w:t xml:space="preserve"> методической литературы</w:t>
            </w:r>
          </w:p>
        </w:tc>
        <w:tc>
          <w:tcPr>
            <w:tcW w:w="1809" w:type="dxa"/>
          </w:tcPr>
          <w:p w:rsidR="00FF7996" w:rsidRDefault="00FF7996" w:rsidP="00671D70">
            <w:pPr>
              <w:spacing w:line="240" w:lineRule="auto"/>
              <w:contextualSpacing/>
              <w:jc w:val="both"/>
            </w:pPr>
          </w:p>
        </w:tc>
        <w:tc>
          <w:tcPr>
            <w:tcW w:w="2188" w:type="dxa"/>
          </w:tcPr>
          <w:p w:rsidR="00FF7996" w:rsidRDefault="00FF7996" w:rsidP="00671D70">
            <w:pPr>
              <w:spacing w:line="240" w:lineRule="auto"/>
              <w:contextualSpacing/>
              <w:jc w:val="both"/>
            </w:pPr>
            <w:r>
              <w:t>Воспитатели</w:t>
            </w:r>
          </w:p>
        </w:tc>
      </w:tr>
      <w:tr w:rsidR="00FF7996" w:rsidTr="00B24680">
        <w:tc>
          <w:tcPr>
            <w:tcW w:w="819" w:type="dxa"/>
          </w:tcPr>
          <w:p w:rsidR="00FF7996" w:rsidRDefault="00FF7996" w:rsidP="00671D70">
            <w:pPr>
              <w:spacing w:line="240" w:lineRule="auto"/>
              <w:contextualSpacing/>
              <w:jc w:val="both"/>
            </w:pPr>
            <w:r>
              <w:t>3.</w:t>
            </w:r>
          </w:p>
        </w:tc>
        <w:tc>
          <w:tcPr>
            <w:tcW w:w="5321" w:type="dxa"/>
          </w:tcPr>
          <w:p w:rsidR="00FF7996" w:rsidRDefault="00FF7996" w:rsidP="00671D70">
            <w:pPr>
              <w:spacing w:line="240" w:lineRule="auto"/>
              <w:contextualSpacing/>
              <w:jc w:val="both"/>
            </w:pPr>
            <w:r>
              <w:rPr>
                <w:rStyle w:val="21"/>
                <w:rFonts w:eastAsiaTheme="minorHAnsi"/>
              </w:rPr>
              <w:t>Практикум «Оказание первой</w:t>
            </w:r>
            <w:r>
              <w:rPr>
                <w:rStyle w:val="21"/>
                <w:rFonts w:eastAsiaTheme="minorHAnsi"/>
              </w:rPr>
              <w:br/>
              <w:t>помощи в экстренных ситуациях»</w:t>
            </w:r>
          </w:p>
        </w:tc>
        <w:tc>
          <w:tcPr>
            <w:tcW w:w="1809" w:type="dxa"/>
          </w:tcPr>
          <w:p w:rsidR="00FF7996" w:rsidRDefault="00FF7996" w:rsidP="00671D70">
            <w:pPr>
              <w:spacing w:line="240" w:lineRule="auto"/>
              <w:contextualSpacing/>
              <w:jc w:val="both"/>
            </w:pPr>
          </w:p>
        </w:tc>
        <w:tc>
          <w:tcPr>
            <w:tcW w:w="2188" w:type="dxa"/>
          </w:tcPr>
          <w:p w:rsidR="00FF7996" w:rsidRDefault="00E20BBC" w:rsidP="00671D70">
            <w:pPr>
              <w:spacing w:line="240" w:lineRule="auto"/>
              <w:contextualSpacing/>
              <w:jc w:val="both"/>
            </w:pPr>
            <w:r>
              <w:t>Ст. медицинская сестра</w:t>
            </w:r>
          </w:p>
        </w:tc>
      </w:tr>
      <w:tr w:rsidR="00FF7996" w:rsidTr="00B24680">
        <w:tc>
          <w:tcPr>
            <w:tcW w:w="819" w:type="dxa"/>
          </w:tcPr>
          <w:p w:rsidR="00FF7996" w:rsidRDefault="00FF7996" w:rsidP="00671D70">
            <w:pPr>
              <w:spacing w:line="240" w:lineRule="auto"/>
              <w:contextualSpacing/>
              <w:jc w:val="both"/>
            </w:pPr>
            <w:r>
              <w:t>4.</w:t>
            </w:r>
          </w:p>
        </w:tc>
        <w:tc>
          <w:tcPr>
            <w:tcW w:w="5321" w:type="dxa"/>
          </w:tcPr>
          <w:p w:rsidR="00FF7996" w:rsidRDefault="00FF7996" w:rsidP="00671D70">
            <w:pPr>
              <w:spacing w:line="240" w:lineRule="auto"/>
              <w:contextualSpacing/>
              <w:jc w:val="both"/>
            </w:pPr>
            <w:r>
              <w:rPr>
                <w:rStyle w:val="21"/>
                <w:rFonts w:eastAsiaTheme="minorHAnsi"/>
              </w:rPr>
              <w:t>Дополнение материала</w:t>
            </w:r>
          </w:p>
        </w:tc>
        <w:tc>
          <w:tcPr>
            <w:tcW w:w="1809" w:type="dxa"/>
          </w:tcPr>
          <w:p w:rsidR="00FF7996" w:rsidRDefault="00FF7996" w:rsidP="00671D70">
            <w:pPr>
              <w:spacing w:line="240" w:lineRule="auto"/>
              <w:contextualSpacing/>
              <w:jc w:val="both"/>
            </w:pPr>
          </w:p>
        </w:tc>
        <w:tc>
          <w:tcPr>
            <w:tcW w:w="2188" w:type="dxa"/>
          </w:tcPr>
          <w:p w:rsidR="00FF7996" w:rsidRDefault="00FF7996" w:rsidP="00671D70">
            <w:pPr>
              <w:spacing w:line="240" w:lineRule="auto"/>
              <w:contextualSpacing/>
              <w:jc w:val="both"/>
            </w:pPr>
            <w:r>
              <w:t>Воспитатели</w:t>
            </w:r>
          </w:p>
        </w:tc>
      </w:tr>
      <w:tr w:rsidR="00FF7996" w:rsidTr="00D91102">
        <w:tc>
          <w:tcPr>
            <w:tcW w:w="10137" w:type="dxa"/>
            <w:gridSpan w:val="4"/>
          </w:tcPr>
          <w:p w:rsidR="00FF7996" w:rsidRPr="00327D84" w:rsidRDefault="005450BB" w:rsidP="00671D70">
            <w:pPr>
              <w:spacing w:line="240" w:lineRule="auto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</w:t>
            </w:r>
            <w:r w:rsidR="00FF7996" w:rsidRPr="002179ED">
              <w:rPr>
                <w:b/>
                <w:i/>
                <w:color w:val="FF0000"/>
                <w:sz w:val="32"/>
              </w:rPr>
              <w:t>Работа с сотрудниками</w:t>
            </w:r>
          </w:p>
        </w:tc>
      </w:tr>
      <w:tr w:rsidR="00FF7996" w:rsidTr="00B24680">
        <w:tc>
          <w:tcPr>
            <w:tcW w:w="819" w:type="dxa"/>
          </w:tcPr>
          <w:p w:rsidR="00FF7996" w:rsidRDefault="00FF7996" w:rsidP="00671D70">
            <w:pPr>
              <w:spacing w:line="240" w:lineRule="auto"/>
              <w:contextualSpacing/>
              <w:jc w:val="both"/>
            </w:pPr>
            <w:r>
              <w:t>1.</w:t>
            </w:r>
          </w:p>
        </w:tc>
        <w:tc>
          <w:tcPr>
            <w:tcW w:w="5321" w:type="dxa"/>
          </w:tcPr>
          <w:p w:rsidR="00FF7996" w:rsidRDefault="00FF7996" w:rsidP="00671D70">
            <w:pPr>
              <w:spacing w:line="240" w:lineRule="auto"/>
              <w:contextualSpacing/>
              <w:jc w:val="both"/>
            </w:pPr>
            <w:r>
              <w:rPr>
                <w:rStyle w:val="21"/>
                <w:rFonts w:eastAsiaTheme="minorHAnsi"/>
              </w:rPr>
              <w:t>Инструктаж с педагогическим</w:t>
            </w:r>
            <w:r>
              <w:rPr>
                <w:rStyle w:val="21"/>
                <w:rFonts w:eastAsiaTheme="minorHAnsi"/>
              </w:rPr>
              <w:br/>
              <w:t>коллективом по ПБ</w:t>
            </w:r>
          </w:p>
        </w:tc>
        <w:tc>
          <w:tcPr>
            <w:tcW w:w="1809" w:type="dxa"/>
          </w:tcPr>
          <w:p w:rsidR="00FF7996" w:rsidRDefault="00FF7996" w:rsidP="00671D70">
            <w:pPr>
              <w:spacing w:line="240" w:lineRule="auto"/>
              <w:contextualSpacing/>
              <w:jc w:val="both"/>
            </w:pPr>
          </w:p>
        </w:tc>
        <w:tc>
          <w:tcPr>
            <w:tcW w:w="2188" w:type="dxa"/>
          </w:tcPr>
          <w:p w:rsidR="00FF7996" w:rsidRDefault="00FF7996" w:rsidP="00671D70">
            <w:pPr>
              <w:spacing w:line="240" w:lineRule="auto"/>
              <w:contextualSpacing/>
              <w:jc w:val="both"/>
            </w:pPr>
            <w:r>
              <w:t>Заведующий</w:t>
            </w:r>
          </w:p>
        </w:tc>
      </w:tr>
      <w:tr w:rsidR="00FF7996" w:rsidTr="00B24680">
        <w:tc>
          <w:tcPr>
            <w:tcW w:w="819" w:type="dxa"/>
          </w:tcPr>
          <w:p w:rsidR="00FF7996" w:rsidRDefault="00FF7996" w:rsidP="00671D70">
            <w:pPr>
              <w:spacing w:line="240" w:lineRule="auto"/>
              <w:contextualSpacing/>
              <w:jc w:val="both"/>
            </w:pPr>
            <w:r>
              <w:t>2.</w:t>
            </w:r>
          </w:p>
        </w:tc>
        <w:tc>
          <w:tcPr>
            <w:tcW w:w="5321" w:type="dxa"/>
            <w:vAlign w:val="bottom"/>
          </w:tcPr>
          <w:p w:rsidR="00FF7996" w:rsidRDefault="00FF7996" w:rsidP="00671D70">
            <w:pPr>
              <w:spacing w:line="240" w:lineRule="auto"/>
              <w:contextualSpacing/>
              <w:jc w:val="both"/>
            </w:pPr>
            <w:r>
              <w:rPr>
                <w:rStyle w:val="21"/>
                <w:rFonts w:eastAsiaTheme="minorHAnsi"/>
              </w:rPr>
              <w:t>Практические занятия по эвакуации</w:t>
            </w:r>
            <w:r>
              <w:rPr>
                <w:rStyle w:val="21"/>
                <w:rFonts w:eastAsiaTheme="minorHAnsi"/>
              </w:rPr>
              <w:br/>
              <w:t>детей в случае возникновения</w:t>
            </w:r>
            <w:r>
              <w:rPr>
                <w:rStyle w:val="21"/>
                <w:rFonts w:eastAsiaTheme="minorHAnsi"/>
              </w:rPr>
              <w:br/>
              <w:t>пожара</w:t>
            </w:r>
          </w:p>
        </w:tc>
        <w:tc>
          <w:tcPr>
            <w:tcW w:w="1809" w:type="dxa"/>
          </w:tcPr>
          <w:p w:rsidR="00FF7996" w:rsidRDefault="00FF7996" w:rsidP="00671D70">
            <w:pPr>
              <w:spacing w:line="240" w:lineRule="auto"/>
              <w:contextualSpacing/>
              <w:jc w:val="both"/>
            </w:pPr>
          </w:p>
        </w:tc>
        <w:tc>
          <w:tcPr>
            <w:tcW w:w="2188" w:type="dxa"/>
          </w:tcPr>
          <w:p w:rsidR="00FF7996" w:rsidRDefault="00FF7996" w:rsidP="00671D70">
            <w:pPr>
              <w:spacing w:line="240" w:lineRule="auto"/>
              <w:contextualSpacing/>
              <w:jc w:val="both"/>
            </w:pPr>
            <w:r>
              <w:t>Заведующий</w:t>
            </w:r>
          </w:p>
        </w:tc>
      </w:tr>
      <w:tr w:rsidR="00FF7996" w:rsidTr="00B24680">
        <w:tc>
          <w:tcPr>
            <w:tcW w:w="819" w:type="dxa"/>
          </w:tcPr>
          <w:p w:rsidR="00FF7996" w:rsidRDefault="00FF7996" w:rsidP="00671D70">
            <w:pPr>
              <w:spacing w:line="240" w:lineRule="auto"/>
              <w:contextualSpacing/>
              <w:jc w:val="both"/>
            </w:pPr>
            <w:r>
              <w:t>3.</w:t>
            </w:r>
          </w:p>
        </w:tc>
        <w:tc>
          <w:tcPr>
            <w:tcW w:w="5321" w:type="dxa"/>
          </w:tcPr>
          <w:p w:rsidR="00FF7996" w:rsidRDefault="00FF7996" w:rsidP="00671D70">
            <w:pPr>
              <w:spacing w:line="240" w:lineRule="auto"/>
              <w:contextualSpacing/>
              <w:jc w:val="both"/>
            </w:pPr>
            <w:r>
              <w:rPr>
                <w:rStyle w:val="21"/>
                <w:rFonts w:eastAsiaTheme="minorHAnsi"/>
              </w:rPr>
              <w:t>Консультации:</w:t>
            </w:r>
          </w:p>
          <w:p w:rsidR="00FF7996" w:rsidRDefault="00FF7996" w:rsidP="00671D70">
            <w:pPr>
              <w:widowControl w:val="0"/>
              <w:numPr>
                <w:ilvl w:val="0"/>
                <w:numId w:val="23"/>
              </w:numPr>
              <w:tabs>
                <w:tab w:val="left" w:pos="168"/>
              </w:tabs>
              <w:suppressAutoHyphens w:val="0"/>
              <w:spacing w:line="240" w:lineRule="auto"/>
              <w:contextualSpacing/>
              <w:jc w:val="both"/>
            </w:pPr>
            <w:r>
              <w:rPr>
                <w:rStyle w:val="21"/>
                <w:rFonts w:eastAsiaTheme="minorHAnsi"/>
              </w:rPr>
              <w:t>основы пожарной безопасности</w:t>
            </w:r>
          </w:p>
          <w:p w:rsidR="00FF7996" w:rsidRDefault="00FF7996" w:rsidP="00671D70">
            <w:pPr>
              <w:widowControl w:val="0"/>
              <w:numPr>
                <w:ilvl w:val="0"/>
                <w:numId w:val="23"/>
              </w:numPr>
              <w:tabs>
                <w:tab w:val="left" w:pos="163"/>
              </w:tabs>
              <w:suppressAutoHyphens w:val="0"/>
              <w:spacing w:line="240" w:lineRule="auto"/>
              <w:contextualSpacing/>
              <w:jc w:val="both"/>
            </w:pPr>
            <w:r>
              <w:rPr>
                <w:rStyle w:val="21"/>
                <w:rFonts w:eastAsiaTheme="minorHAnsi"/>
              </w:rPr>
              <w:t>эвакуация детей из здания</w:t>
            </w:r>
          </w:p>
          <w:p w:rsidR="00FF7996" w:rsidRDefault="00FF7996" w:rsidP="00671D70">
            <w:pPr>
              <w:spacing w:line="240" w:lineRule="auto"/>
              <w:contextualSpacing/>
              <w:jc w:val="both"/>
            </w:pPr>
            <w:r>
              <w:rPr>
                <w:rStyle w:val="21"/>
                <w:rFonts w:eastAsiaTheme="minorHAnsi"/>
              </w:rPr>
              <w:t>- средства пожаротушения</w:t>
            </w:r>
          </w:p>
        </w:tc>
        <w:tc>
          <w:tcPr>
            <w:tcW w:w="1809" w:type="dxa"/>
          </w:tcPr>
          <w:p w:rsidR="00FF7996" w:rsidRPr="00030BC1" w:rsidRDefault="00030BC1" w:rsidP="00671D70">
            <w:pPr>
              <w:spacing w:line="240" w:lineRule="auto"/>
              <w:contextualSpacing/>
              <w:jc w:val="both"/>
            </w:pPr>
            <w:r>
              <w:t xml:space="preserve"> </w:t>
            </w:r>
          </w:p>
        </w:tc>
        <w:tc>
          <w:tcPr>
            <w:tcW w:w="2188" w:type="dxa"/>
          </w:tcPr>
          <w:p w:rsidR="00FF7996" w:rsidRDefault="00FF7996" w:rsidP="00671D70">
            <w:pPr>
              <w:spacing w:line="240" w:lineRule="auto"/>
              <w:contextualSpacing/>
              <w:jc w:val="both"/>
            </w:pPr>
            <w:r>
              <w:t>Заведующий, завхоз</w:t>
            </w:r>
          </w:p>
        </w:tc>
      </w:tr>
      <w:tr w:rsidR="00FF7996" w:rsidTr="00B24680">
        <w:tc>
          <w:tcPr>
            <w:tcW w:w="819" w:type="dxa"/>
          </w:tcPr>
          <w:p w:rsidR="00FF7996" w:rsidRDefault="00FF7996" w:rsidP="00671D70">
            <w:pPr>
              <w:spacing w:line="240" w:lineRule="auto"/>
              <w:contextualSpacing/>
              <w:jc w:val="both"/>
            </w:pPr>
            <w:r>
              <w:t>4.</w:t>
            </w:r>
          </w:p>
        </w:tc>
        <w:tc>
          <w:tcPr>
            <w:tcW w:w="5321" w:type="dxa"/>
            <w:vAlign w:val="bottom"/>
          </w:tcPr>
          <w:p w:rsidR="00FF7996" w:rsidRDefault="00FF7996" w:rsidP="00671D70">
            <w:pPr>
              <w:spacing w:line="240" w:lineRule="auto"/>
              <w:contextualSpacing/>
              <w:jc w:val="both"/>
            </w:pPr>
            <w:r>
              <w:rPr>
                <w:rStyle w:val="21"/>
                <w:rFonts w:eastAsiaTheme="minorHAnsi"/>
              </w:rPr>
              <w:t>Инструктажи (новогодний), отработка учебной эвакуации</w:t>
            </w:r>
          </w:p>
        </w:tc>
        <w:tc>
          <w:tcPr>
            <w:tcW w:w="1809" w:type="dxa"/>
          </w:tcPr>
          <w:p w:rsidR="00FF7996" w:rsidRDefault="00FF7996" w:rsidP="00671D70">
            <w:pPr>
              <w:spacing w:line="240" w:lineRule="auto"/>
              <w:contextualSpacing/>
              <w:jc w:val="both"/>
            </w:pPr>
          </w:p>
        </w:tc>
        <w:tc>
          <w:tcPr>
            <w:tcW w:w="2188" w:type="dxa"/>
          </w:tcPr>
          <w:p w:rsidR="00FF7996" w:rsidRDefault="00FF7996" w:rsidP="00671D70">
            <w:pPr>
              <w:spacing w:line="240" w:lineRule="auto"/>
              <w:contextualSpacing/>
              <w:jc w:val="both"/>
            </w:pPr>
            <w:r>
              <w:rPr>
                <w:rStyle w:val="21"/>
                <w:rFonts w:eastAsiaTheme="minorHAnsi"/>
              </w:rPr>
              <w:t>Заведующий</w:t>
            </w:r>
          </w:p>
        </w:tc>
      </w:tr>
      <w:tr w:rsidR="00FF7996" w:rsidTr="00B24680">
        <w:tc>
          <w:tcPr>
            <w:tcW w:w="819" w:type="dxa"/>
          </w:tcPr>
          <w:p w:rsidR="00FF7996" w:rsidRPr="00204AE2" w:rsidRDefault="00FF7996" w:rsidP="00671D70">
            <w:pPr>
              <w:spacing w:line="240" w:lineRule="auto"/>
              <w:contextualSpacing/>
              <w:jc w:val="both"/>
            </w:pPr>
            <w:r>
              <w:t>5.</w:t>
            </w:r>
          </w:p>
        </w:tc>
        <w:tc>
          <w:tcPr>
            <w:tcW w:w="5321" w:type="dxa"/>
            <w:vAlign w:val="bottom"/>
          </w:tcPr>
          <w:p w:rsidR="00FF7996" w:rsidRDefault="00411F8F" w:rsidP="00411F8F">
            <w:pPr>
              <w:spacing w:line="240" w:lineRule="auto"/>
              <w:contextualSpacing/>
              <w:jc w:val="both"/>
            </w:pPr>
            <w:proofErr w:type="gramStart"/>
            <w:r>
              <w:rPr>
                <w:rStyle w:val="21"/>
                <w:rFonts w:eastAsiaTheme="minorHAnsi"/>
              </w:rPr>
              <w:t>Неделя</w:t>
            </w:r>
            <w:r w:rsidR="00FF7996">
              <w:rPr>
                <w:rStyle w:val="21"/>
                <w:rFonts w:eastAsiaTheme="minorHAnsi"/>
              </w:rPr>
              <w:t xml:space="preserve"> </w:t>
            </w:r>
            <w:r>
              <w:rPr>
                <w:rStyle w:val="21"/>
                <w:rFonts w:eastAsiaTheme="minorHAnsi"/>
              </w:rPr>
              <w:t>«П</w:t>
            </w:r>
            <w:r w:rsidR="00FF7996">
              <w:rPr>
                <w:rStyle w:val="21"/>
                <w:rFonts w:eastAsiaTheme="minorHAnsi"/>
              </w:rPr>
              <w:t>ожарной безопасности</w:t>
            </w:r>
            <w:r>
              <w:rPr>
                <w:rStyle w:val="21"/>
                <w:rFonts w:eastAsiaTheme="minorHAnsi"/>
              </w:rPr>
              <w:t>»</w:t>
            </w:r>
            <w:r w:rsidR="00FF7996">
              <w:rPr>
                <w:rStyle w:val="21"/>
                <w:rFonts w:eastAsiaTheme="minorHAnsi"/>
              </w:rPr>
              <w:t xml:space="preserve"> (проведение отработки учебной эвакуации, распространение памяток «Чтобы не было пожара»</w:t>
            </w:r>
            <w:proofErr w:type="gramEnd"/>
          </w:p>
        </w:tc>
        <w:tc>
          <w:tcPr>
            <w:tcW w:w="1809" w:type="dxa"/>
          </w:tcPr>
          <w:p w:rsidR="00FF7996" w:rsidRDefault="00FF7996" w:rsidP="00671D70">
            <w:pPr>
              <w:spacing w:line="240" w:lineRule="auto"/>
              <w:contextualSpacing/>
              <w:jc w:val="both"/>
            </w:pPr>
          </w:p>
          <w:p w:rsidR="00FF7996" w:rsidRDefault="00FF7996" w:rsidP="00671D70">
            <w:pPr>
              <w:spacing w:line="240" w:lineRule="auto"/>
              <w:contextualSpacing/>
              <w:jc w:val="both"/>
            </w:pPr>
          </w:p>
        </w:tc>
        <w:tc>
          <w:tcPr>
            <w:tcW w:w="2188" w:type="dxa"/>
          </w:tcPr>
          <w:p w:rsidR="00FF7996" w:rsidRDefault="00FF7996" w:rsidP="00671D70">
            <w:pPr>
              <w:spacing w:line="240" w:lineRule="auto"/>
              <w:contextualSpacing/>
              <w:jc w:val="both"/>
            </w:pPr>
            <w:r>
              <w:rPr>
                <w:rStyle w:val="21"/>
                <w:rFonts w:eastAsiaTheme="minorHAnsi"/>
              </w:rPr>
              <w:t>Заведующий</w:t>
            </w:r>
          </w:p>
        </w:tc>
      </w:tr>
      <w:tr w:rsidR="00FF7996" w:rsidTr="00D91102">
        <w:tc>
          <w:tcPr>
            <w:tcW w:w="10137" w:type="dxa"/>
            <w:gridSpan w:val="4"/>
          </w:tcPr>
          <w:p w:rsidR="002179ED" w:rsidRDefault="005450BB" w:rsidP="00671D70">
            <w:pPr>
              <w:spacing w:line="240" w:lineRule="auto"/>
              <w:contextualSpacing/>
              <w:jc w:val="both"/>
              <w:rPr>
                <w:b/>
                <w:i/>
                <w:color w:val="FF0000"/>
                <w:sz w:val="32"/>
              </w:rPr>
            </w:pPr>
            <w:r w:rsidRPr="002179ED">
              <w:rPr>
                <w:b/>
                <w:i/>
                <w:color w:val="FF0000"/>
                <w:sz w:val="32"/>
              </w:rPr>
              <w:lastRenderedPageBreak/>
              <w:t xml:space="preserve">                                                               </w:t>
            </w:r>
          </w:p>
          <w:p w:rsidR="00FF7996" w:rsidRPr="00327D84" w:rsidRDefault="00FF7996" w:rsidP="002179ED">
            <w:pPr>
              <w:spacing w:line="240" w:lineRule="auto"/>
              <w:contextualSpacing/>
              <w:jc w:val="center"/>
              <w:rPr>
                <w:b/>
                <w:i/>
              </w:rPr>
            </w:pPr>
            <w:r w:rsidRPr="002179ED">
              <w:rPr>
                <w:b/>
                <w:i/>
                <w:color w:val="FF0000"/>
                <w:sz w:val="32"/>
              </w:rPr>
              <w:t>Работа с детьми</w:t>
            </w:r>
          </w:p>
        </w:tc>
      </w:tr>
      <w:tr w:rsidR="005450BB" w:rsidTr="00B24680">
        <w:tc>
          <w:tcPr>
            <w:tcW w:w="819" w:type="dxa"/>
          </w:tcPr>
          <w:p w:rsidR="005450BB" w:rsidRPr="007C12E7" w:rsidRDefault="005450BB" w:rsidP="00711E77">
            <w:pPr>
              <w:jc w:val="center"/>
            </w:pPr>
            <w:r w:rsidRPr="007C12E7">
              <w:t>1</w:t>
            </w:r>
          </w:p>
        </w:tc>
        <w:tc>
          <w:tcPr>
            <w:tcW w:w="5321" w:type="dxa"/>
          </w:tcPr>
          <w:p w:rsidR="005450BB" w:rsidRPr="007C12E7" w:rsidRDefault="005450BB" w:rsidP="00711E77">
            <w:r w:rsidRPr="007C12E7">
              <w:t>Беседы:</w:t>
            </w:r>
          </w:p>
          <w:p w:rsidR="005450BB" w:rsidRPr="007C12E7" w:rsidRDefault="005450BB" w:rsidP="005450BB">
            <w:pPr>
              <w:numPr>
                <w:ilvl w:val="0"/>
                <w:numId w:val="29"/>
              </w:numPr>
              <w:suppressAutoHyphens w:val="0"/>
              <w:spacing w:line="240" w:lineRule="auto"/>
            </w:pPr>
            <w:r w:rsidRPr="007C12E7">
              <w:t>Почему горят леса?</w:t>
            </w:r>
          </w:p>
          <w:p w:rsidR="005450BB" w:rsidRPr="007C12E7" w:rsidRDefault="005450BB" w:rsidP="005450BB">
            <w:pPr>
              <w:numPr>
                <w:ilvl w:val="0"/>
                <w:numId w:val="29"/>
              </w:numPr>
              <w:suppressAutoHyphens w:val="0"/>
              <w:spacing w:line="240" w:lineRule="auto"/>
            </w:pPr>
            <w:r w:rsidRPr="007C12E7">
              <w:t>Безопасный дом</w:t>
            </w:r>
          </w:p>
          <w:p w:rsidR="005450BB" w:rsidRPr="007C12E7" w:rsidRDefault="005450BB" w:rsidP="005450BB">
            <w:pPr>
              <w:numPr>
                <w:ilvl w:val="0"/>
                <w:numId w:val="29"/>
              </w:numPr>
              <w:suppressAutoHyphens w:val="0"/>
              <w:spacing w:line="240" w:lineRule="auto"/>
            </w:pPr>
            <w:r w:rsidRPr="007C12E7">
              <w:t xml:space="preserve">Потенциальные опасности дома: на кухне, в спальне, в общей комнате </w:t>
            </w:r>
          </w:p>
          <w:p w:rsidR="005450BB" w:rsidRPr="007C12E7" w:rsidRDefault="005450BB" w:rsidP="005450BB">
            <w:pPr>
              <w:numPr>
                <w:ilvl w:val="0"/>
                <w:numId w:val="29"/>
              </w:numPr>
              <w:suppressAutoHyphens w:val="0"/>
              <w:spacing w:line="240" w:lineRule="auto"/>
            </w:pPr>
            <w:r w:rsidRPr="007C12E7">
              <w:t>Скоро, скоро новый год, к детям елочка придет</w:t>
            </w:r>
          </w:p>
          <w:p w:rsidR="005450BB" w:rsidRPr="007C12E7" w:rsidRDefault="005450BB" w:rsidP="005450BB">
            <w:pPr>
              <w:numPr>
                <w:ilvl w:val="0"/>
                <w:numId w:val="29"/>
              </w:numPr>
              <w:suppressAutoHyphens w:val="0"/>
              <w:spacing w:line="240" w:lineRule="auto"/>
            </w:pPr>
            <w:r w:rsidRPr="007C12E7">
              <w:t>Если дома начался пожар?</w:t>
            </w:r>
          </w:p>
          <w:p w:rsidR="005450BB" w:rsidRPr="007C12E7" w:rsidRDefault="005450BB" w:rsidP="005450BB">
            <w:pPr>
              <w:numPr>
                <w:ilvl w:val="0"/>
                <w:numId w:val="29"/>
              </w:numPr>
              <w:suppressAutoHyphens w:val="0"/>
              <w:spacing w:line="240" w:lineRule="auto"/>
            </w:pPr>
            <w:r w:rsidRPr="007C12E7">
              <w:t>Опасные предметы</w:t>
            </w:r>
          </w:p>
          <w:p w:rsidR="005450BB" w:rsidRPr="007C12E7" w:rsidRDefault="005450BB" w:rsidP="005450BB">
            <w:pPr>
              <w:numPr>
                <w:ilvl w:val="0"/>
                <w:numId w:val="29"/>
              </w:numPr>
              <w:suppressAutoHyphens w:val="0"/>
              <w:spacing w:line="240" w:lineRule="auto"/>
            </w:pPr>
            <w:r w:rsidRPr="007C12E7">
              <w:t>Что делать в случае пожара в детском с</w:t>
            </w:r>
            <w:r w:rsidRPr="007C12E7">
              <w:t>а</w:t>
            </w:r>
            <w:r w:rsidRPr="007C12E7">
              <w:t>ду?</w:t>
            </w:r>
          </w:p>
          <w:p w:rsidR="005450BB" w:rsidRPr="007C12E7" w:rsidRDefault="005450BB" w:rsidP="005450BB">
            <w:pPr>
              <w:numPr>
                <w:ilvl w:val="0"/>
                <w:numId w:val="29"/>
              </w:numPr>
              <w:suppressAutoHyphens w:val="0"/>
              <w:spacing w:line="240" w:lineRule="auto"/>
            </w:pPr>
            <w:r w:rsidRPr="007C12E7">
              <w:t>Друзья и враги</w:t>
            </w:r>
          </w:p>
          <w:p w:rsidR="005450BB" w:rsidRPr="007C12E7" w:rsidRDefault="005450BB" w:rsidP="005450BB">
            <w:pPr>
              <w:numPr>
                <w:ilvl w:val="0"/>
                <w:numId w:val="29"/>
              </w:numPr>
              <w:suppressAutoHyphens w:val="0"/>
              <w:spacing w:line="240" w:lineRule="auto"/>
            </w:pPr>
            <w:r w:rsidRPr="007C12E7">
              <w:t xml:space="preserve">Знаешь сам – расскажи </w:t>
            </w:r>
            <w:proofErr w:type="gramStart"/>
            <w:r w:rsidRPr="007C12E7">
              <w:t>другому</w:t>
            </w:r>
            <w:proofErr w:type="gramEnd"/>
          </w:p>
        </w:tc>
        <w:tc>
          <w:tcPr>
            <w:tcW w:w="1809" w:type="dxa"/>
          </w:tcPr>
          <w:p w:rsidR="005450BB" w:rsidRPr="007C12E7" w:rsidRDefault="005450BB" w:rsidP="00711E77">
            <w:pPr>
              <w:jc w:val="center"/>
            </w:pPr>
          </w:p>
          <w:p w:rsidR="005450BB" w:rsidRPr="007C12E7" w:rsidRDefault="005450BB" w:rsidP="00711E77">
            <w:pPr>
              <w:jc w:val="center"/>
            </w:pPr>
            <w:r w:rsidRPr="007C12E7">
              <w:t>В течение года</w:t>
            </w:r>
          </w:p>
        </w:tc>
        <w:tc>
          <w:tcPr>
            <w:tcW w:w="2188" w:type="dxa"/>
          </w:tcPr>
          <w:p w:rsidR="002179ED" w:rsidRDefault="002179ED" w:rsidP="00711E77">
            <w:pPr>
              <w:jc w:val="center"/>
            </w:pPr>
          </w:p>
          <w:p w:rsidR="005450BB" w:rsidRPr="007C12E7" w:rsidRDefault="005450BB" w:rsidP="00711E77">
            <w:pPr>
              <w:jc w:val="center"/>
            </w:pPr>
            <w:r w:rsidRPr="007C12E7">
              <w:t>Воспитатели</w:t>
            </w:r>
          </w:p>
        </w:tc>
      </w:tr>
      <w:tr w:rsidR="005450BB" w:rsidTr="00B24680">
        <w:tc>
          <w:tcPr>
            <w:tcW w:w="819" w:type="dxa"/>
          </w:tcPr>
          <w:p w:rsidR="005450BB" w:rsidRPr="007C12E7" w:rsidRDefault="005450BB" w:rsidP="00711E77">
            <w:pPr>
              <w:jc w:val="center"/>
            </w:pPr>
            <w:r w:rsidRPr="007C12E7">
              <w:t>2</w:t>
            </w:r>
          </w:p>
        </w:tc>
        <w:tc>
          <w:tcPr>
            <w:tcW w:w="5321" w:type="dxa"/>
          </w:tcPr>
          <w:p w:rsidR="005450BB" w:rsidRPr="007C12E7" w:rsidRDefault="005450BB" w:rsidP="00711E77">
            <w:r w:rsidRPr="007C12E7">
              <w:t>Подвижные игры:</w:t>
            </w:r>
          </w:p>
          <w:p w:rsidR="005450BB" w:rsidRPr="007C12E7" w:rsidRDefault="005450BB" w:rsidP="005450BB">
            <w:pPr>
              <w:numPr>
                <w:ilvl w:val="0"/>
                <w:numId w:val="30"/>
              </w:numPr>
              <w:suppressAutoHyphens w:val="0"/>
              <w:spacing w:line="240" w:lineRule="auto"/>
            </w:pPr>
            <w:r w:rsidRPr="007C12E7">
              <w:t>Пожарные на учениях</w:t>
            </w:r>
          </w:p>
          <w:p w:rsidR="005450BB" w:rsidRPr="007C12E7" w:rsidRDefault="005450BB" w:rsidP="005450BB">
            <w:pPr>
              <w:numPr>
                <w:ilvl w:val="0"/>
                <w:numId w:val="30"/>
              </w:numPr>
              <w:suppressAutoHyphens w:val="0"/>
              <w:spacing w:line="240" w:lineRule="auto"/>
            </w:pPr>
            <w:r w:rsidRPr="007C12E7">
              <w:t>Юный пожарный</w:t>
            </w:r>
          </w:p>
          <w:p w:rsidR="005450BB" w:rsidRPr="007C12E7" w:rsidRDefault="005450BB" w:rsidP="005450BB">
            <w:pPr>
              <w:numPr>
                <w:ilvl w:val="0"/>
                <w:numId w:val="30"/>
              </w:numPr>
              <w:suppressAutoHyphens w:val="0"/>
              <w:spacing w:line="240" w:lineRule="auto"/>
            </w:pPr>
            <w:r w:rsidRPr="007C12E7">
              <w:t>Самый ловкий</w:t>
            </w:r>
          </w:p>
        </w:tc>
        <w:tc>
          <w:tcPr>
            <w:tcW w:w="1809" w:type="dxa"/>
          </w:tcPr>
          <w:p w:rsidR="005450BB" w:rsidRPr="007C12E7" w:rsidRDefault="005450BB" w:rsidP="00711E77">
            <w:pPr>
              <w:jc w:val="center"/>
            </w:pPr>
            <w:r w:rsidRPr="007C12E7">
              <w:t>В течение года</w:t>
            </w:r>
          </w:p>
        </w:tc>
        <w:tc>
          <w:tcPr>
            <w:tcW w:w="2188" w:type="dxa"/>
          </w:tcPr>
          <w:p w:rsidR="005450BB" w:rsidRPr="007C12E7" w:rsidRDefault="005450BB" w:rsidP="00711E77">
            <w:pPr>
              <w:jc w:val="center"/>
            </w:pPr>
            <w:r w:rsidRPr="007C12E7">
              <w:t>Воспитатели</w:t>
            </w:r>
          </w:p>
          <w:p w:rsidR="005450BB" w:rsidRPr="007C12E7" w:rsidRDefault="005450BB" w:rsidP="00711E77">
            <w:pPr>
              <w:jc w:val="center"/>
            </w:pPr>
            <w:r w:rsidRPr="007C12E7">
              <w:t>групп</w:t>
            </w:r>
          </w:p>
        </w:tc>
      </w:tr>
      <w:tr w:rsidR="005450BB" w:rsidTr="00B24680">
        <w:tc>
          <w:tcPr>
            <w:tcW w:w="819" w:type="dxa"/>
          </w:tcPr>
          <w:p w:rsidR="005450BB" w:rsidRPr="007C12E7" w:rsidRDefault="005450BB" w:rsidP="00711E77">
            <w:pPr>
              <w:jc w:val="center"/>
            </w:pPr>
            <w:r w:rsidRPr="007C12E7">
              <w:t>3</w:t>
            </w:r>
          </w:p>
        </w:tc>
        <w:tc>
          <w:tcPr>
            <w:tcW w:w="5321" w:type="dxa"/>
          </w:tcPr>
          <w:p w:rsidR="005450BB" w:rsidRPr="007C12E7" w:rsidRDefault="005450BB" w:rsidP="00711E77">
            <w:r w:rsidRPr="007C12E7">
              <w:t>Сюжетные игры:</w:t>
            </w:r>
          </w:p>
          <w:p w:rsidR="005450BB" w:rsidRPr="007C12E7" w:rsidRDefault="005450BB" w:rsidP="005450BB">
            <w:pPr>
              <w:numPr>
                <w:ilvl w:val="0"/>
                <w:numId w:val="31"/>
              </w:numPr>
              <w:suppressAutoHyphens w:val="0"/>
              <w:spacing w:line="240" w:lineRule="auto"/>
            </w:pPr>
            <w:r w:rsidRPr="007C12E7">
              <w:t>Инсценировка «Кошкин дом»</w:t>
            </w:r>
          </w:p>
          <w:p w:rsidR="005450BB" w:rsidRPr="007C12E7" w:rsidRDefault="005450BB" w:rsidP="005450BB">
            <w:pPr>
              <w:numPr>
                <w:ilvl w:val="0"/>
                <w:numId w:val="31"/>
              </w:numPr>
              <w:suppressAutoHyphens w:val="0"/>
              <w:spacing w:line="240" w:lineRule="auto"/>
            </w:pPr>
            <w:r w:rsidRPr="007C12E7">
              <w:t>Умелые пожарные</w:t>
            </w:r>
          </w:p>
          <w:p w:rsidR="005450BB" w:rsidRPr="007C12E7" w:rsidRDefault="005450BB" w:rsidP="005450BB">
            <w:pPr>
              <w:numPr>
                <w:ilvl w:val="0"/>
                <w:numId w:val="31"/>
              </w:numPr>
              <w:suppressAutoHyphens w:val="0"/>
              <w:spacing w:line="240" w:lineRule="auto"/>
            </w:pPr>
            <w:r w:rsidRPr="007C12E7">
              <w:t>Пожарная часть</w:t>
            </w:r>
          </w:p>
          <w:p w:rsidR="005450BB" w:rsidRPr="007C12E7" w:rsidRDefault="005450BB" w:rsidP="00711E77"/>
        </w:tc>
        <w:tc>
          <w:tcPr>
            <w:tcW w:w="1809" w:type="dxa"/>
          </w:tcPr>
          <w:p w:rsidR="005450BB" w:rsidRPr="007C12E7" w:rsidRDefault="005450BB" w:rsidP="00711E77">
            <w:pPr>
              <w:jc w:val="center"/>
            </w:pPr>
          </w:p>
          <w:p w:rsidR="005450BB" w:rsidRPr="007C12E7" w:rsidRDefault="005450BB" w:rsidP="00711E77">
            <w:pPr>
              <w:jc w:val="center"/>
            </w:pPr>
            <w:r w:rsidRPr="007C12E7">
              <w:t>В течение года</w:t>
            </w:r>
          </w:p>
        </w:tc>
        <w:tc>
          <w:tcPr>
            <w:tcW w:w="2188" w:type="dxa"/>
          </w:tcPr>
          <w:p w:rsidR="005450BB" w:rsidRPr="007C12E7" w:rsidRDefault="005450BB" w:rsidP="00711E77">
            <w:pPr>
              <w:jc w:val="center"/>
            </w:pPr>
            <w:r w:rsidRPr="007C12E7">
              <w:t>Воспитатели</w:t>
            </w:r>
          </w:p>
          <w:p w:rsidR="005450BB" w:rsidRPr="007C12E7" w:rsidRDefault="005450BB" w:rsidP="00711E77">
            <w:pPr>
              <w:jc w:val="center"/>
            </w:pPr>
            <w:r w:rsidRPr="007C12E7">
              <w:t>Музыкальный руководитель</w:t>
            </w:r>
          </w:p>
        </w:tc>
      </w:tr>
      <w:tr w:rsidR="005450BB" w:rsidTr="00B24680">
        <w:tc>
          <w:tcPr>
            <w:tcW w:w="819" w:type="dxa"/>
          </w:tcPr>
          <w:p w:rsidR="005450BB" w:rsidRPr="007C12E7" w:rsidRDefault="005450BB" w:rsidP="00711E77">
            <w:pPr>
              <w:jc w:val="center"/>
            </w:pPr>
            <w:r w:rsidRPr="007C12E7">
              <w:t>4</w:t>
            </w:r>
          </w:p>
        </w:tc>
        <w:tc>
          <w:tcPr>
            <w:tcW w:w="5321" w:type="dxa"/>
          </w:tcPr>
          <w:p w:rsidR="005450BB" w:rsidRPr="007C12E7" w:rsidRDefault="005450BB" w:rsidP="00711E77">
            <w:r w:rsidRPr="007C12E7">
              <w:t>Конкурсы  детского творчества на противопожарную тематику:</w:t>
            </w:r>
          </w:p>
          <w:p w:rsidR="005450BB" w:rsidRPr="007C12E7" w:rsidRDefault="005450BB" w:rsidP="005450BB">
            <w:pPr>
              <w:numPr>
                <w:ilvl w:val="0"/>
                <w:numId w:val="32"/>
              </w:numPr>
              <w:suppressAutoHyphens w:val="0"/>
              <w:spacing w:line="240" w:lineRule="auto"/>
            </w:pPr>
            <w:r>
              <w:t>К</w:t>
            </w:r>
            <w:r w:rsidRPr="007C12E7">
              <w:t>онкурс видеороликов и</w:t>
            </w:r>
            <w:r w:rsidR="002179ED">
              <w:t>ли</w:t>
            </w:r>
            <w:r w:rsidRPr="007C12E7">
              <w:t xml:space="preserve"> презентаций «Безопасный Новый год»;</w:t>
            </w:r>
          </w:p>
          <w:p w:rsidR="005450BB" w:rsidRPr="007C12E7" w:rsidRDefault="005450BB" w:rsidP="005450BB">
            <w:pPr>
              <w:numPr>
                <w:ilvl w:val="0"/>
                <w:numId w:val="32"/>
              </w:numPr>
              <w:suppressAutoHyphens w:val="0"/>
              <w:spacing w:line="240" w:lineRule="auto"/>
            </w:pPr>
            <w:r>
              <w:t>К</w:t>
            </w:r>
            <w:r w:rsidRPr="007C12E7">
              <w:t>онкурса детского творчества «С пожа</w:t>
            </w:r>
            <w:r w:rsidRPr="007C12E7">
              <w:t>р</w:t>
            </w:r>
            <w:r w:rsidRPr="007C12E7">
              <w:t>ной безопасностью на «ТЫ»</w:t>
            </w:r>
          </w:p>
        </w:tc>
        <w:tc>
          <w:tcPr>
            <w:tcW w:w="1809" w:type="dxa"/>
          </w:tcPr>
          <w:p w:rsidR="005450BB" w:rsidRPr="007C12E7" w:rsidRDefault="005450BB" w:rsidP="00711E77">
            <w:pPr>
              <w:jc w:val="center"/>
            </w:pPr>
            <w:r w:rsidRPr="007C12E7">
              <w:t>В течение года</w:t>
            </w:r>
          </w:p>
        </w:tc>
        <w:tc>
          <w:tcPr>
            <w:tcW w:w="2188" w:type="dxa"/>
          </w:tcPr>
          <w:p w:rsidR="005450BB" w:rsidRPr="007C12E7" w:rsidRDefault="005450BB" w:rsidP="00711E77">
            <w:pPr>
              <w:jc w:val="center"/>
            </w:pPr>
            <w:r w:rsidRPr="007C12E7">
              <w:t>Воспитатели</w:t>
            </w:r>
          </w:p>
          <w:p w:rsidR="005450BB" w:rsidRPr="007C12E7" w:rsidRDefault="005450BB" w:rsidP="00711E77">
            <w:pPr>
              <w:jc w:val="center"/>
            </w:pPr>
            <w:r w:rsidRPr="007C12E7">
              <w:t>Специалисты ДОУ</w:t>
            </w:r>
          </w:p>
        </w:tc>
      </w:tr>
      <w:tr w:rsidR="005450BB" w:rsidTr="00B24680">
        <w:tc>
          <w:tcPr>
            <w:tcW w:w="819" w:type="dxa"/>
          </w:tcPr>
          <w:p w:rsidR="005450BB" w:rsidRPr="007C12E7" w:rsidRDefault="005450BB" w:rsidP="00711E77">
            <w:pPr>
              <w:jc w:val="center"/>
            </w:pPr>
            <w:r w:rsidRPr="007C12E7">
              <w:t>5</w:t>
            </w:r>
          </w:p>
        </w:tc>
        <w:tc>
          <w:tcPr>
            <w:tcW w:w="5321" w:type="dxa"/>
          </w:tcPr>
          <w:p w:rsidR="005450BB" w:rsidRPr="007C12E7" w:rsidRDefault="005450BB" w:rsidP="00711E77">
            <w:r w:rsidRPr="007C12E7">
              <w:t>Восприятие художественной литературы, просмотр мультфильмов:</w:t>
            </w:r>
          </w:p>
          <w:p w:rsidR="005450BB" w:rsidRPr="007C12E7" w:rsidRDefault="005450BB" w:rsidP="005450BB">
            <w:pPr>
              <w:numPr>
                <w:ilvl w:val="0"/>
                <w:numId w:val="33"/>
              </w:numPr>
              <w:suppressAutoHyphens w:val="0"/>
              <w:spacing w:line="240" w:lineRule="auto"/>
            </w:pPr>
            <w:r w:rsidRPr="007C12E7">
              <w:t>С. Маршак «Рассказ о неизвестном г</w:t>
            </w:r>
            <w:r w:rsidRPr="007C12E7">
              <w:t>е</w:t>
            </w:r>
            <w:r w:rsidRPr="007C12E7">
              <w:t>рое», «Пожар»</w:t>
            </w:r>
          </w:p>
          <w:p w:rsidR="005450BB" w:rsidRPr="007C12E7" w:rsidRDefault="005450BB" w:rsidP="005450BB">
            <w:pPr>
              <w:numPr>
                <w:ilvl w:val="0"/>
                <w:numId w:val="33"/>
              </w:numPr>
              <w:suppressAutoHyphens w:val="0"/>
              <w:spacing w:line="240" w:lineRule="auto"/>
            </w:pPr>
            <w:r w:rsidRPr="007C12E7">
              <w:t xml:space="preserve">Е. </w:t>
            </w:r>
            <w:proofErr w:type="spellStart"/>
            <w:r w:rsidRPr="007C12E7">
              <w:t>Хоринская</w:t>
            </w:r>
            <w:proofErr w:type="spellEnd"/>
            <w:r w:rsidRPr="007C12E7">
              <w:t xml:space="preserve"> «Спичка-невеличка»</w:t>
            </w:r>
          </w:p>
          <w:p w:rsidR="005450BB" w:rsidRPr="007C12E7" w:rsidRDefault="005450BB" w:rsidP="005450BB">
            <w:pPr>
              <w:numPr>
                <w:ilvl w:val="0"/>
                <w:numId w:val="33"/>
              </w:numPr>
              <w:suppressAutoHyphens w:val="0"/>
              <w:spacing w:line="240" w:lineRule="auto"/>
            </w:pPr>
            <w:r w:rsidRPr="007C12E7">
              <w:t>А. Шевченко «Как ловили уголька»</w:t>
            </w:r>
          </w:p>
          <w:p w:rsidR="005450BB" w:rsidRPr="007C12E7" w:rsidRDefault="005450BB" w:rsidP="005450BB">
            <w:pPr>
              <w:numPr>
                <w:ilvl w:val="0"/>
                <w:numId w:val="33"/>
              </w:numPr>
              <w:suppressAutoHyphens w:val="0"/>
              <w:spacing w:line="240" w:lineRule="auto"/>
            </w:pPr>
            <w:r w:rsidRPr="007C12E7">
              <w:t>Л. Толстой «Пожарные собаки»</w:t>
            </w:r>
          </w:p>
          <w:p w:rsidR="005450BB" w:rsidRPr="007C12E7" w:rsidRDefault="005450BB" w:rsidP="00711E77">
            <w:r w:rsidRPr="007C12E7">
              <w:t>Загадки, пословицы, поговорки</w:t>
            </w:r>
          </w:p>
        </w:tc>
        <w:tc>
          <w:tcPr>
            <w:tcW w:w="1809" w:type="dxa"/>
          </w:tcPr>
          <w:p w:rsidR="005450BB" w:rsidRPr="007C12E7" w:rsidRDefault="005450BB" w:rsidP="00711E77">
            <w:pPr>
              <w:jc w:val="center"/>
            </w:pPr>
            <w:r w:rsidRPr="007C12E7">
              <w:t>В течение года</w:t>
            </w:r>
          </w:p>
        </w:tc>
        <w:tc>
          <w:tcPr>
            <w:tcW w:w="2188" w:type="dxa"/>
          </w:tcPr>
          <w:p w:rsidR="005450BB" w:rsidRPr="007C12E7" w:rsidRDefault="005450BB" w:rsidP="00711E77">
            <w:pPr>
              <w:jc w:val="center"/>
            </w:pPr>
            <w:r w:rsidRPr="007C12E7">
              <w:t>Воспитатели</w:t>
            </w:r>
          </w:p>
        </w:tc>
      </w:tr>
      <w:tr w:rsidR="005450BB" w:rsidTr="00B24680">
        <w:tc>
          <w:tcPr>
            <w:tcW w:w="819" w:type="dxa"/>
          </w:tcPr>
          <w:p w:rsidR="005450BB" w:rsidRPr="007C12E7" w:rsidRDefault="005450BB" w:rsidP="00711E77">
            <w:pPr>
              <w:jc w:val="center"/>
            </w:pPr>
            <w:r w:rsidRPr="007C12E7">
              <w:t>6</w:t>
            </w:r>
          </w:p>
        </w:tc>
        <w:tc>
          <w:tcPr>
            <w:tcW w:w="5321" w:type="dxa"/>
          </w:tcPr>
          <w:p w:rsidR="005450BB" w:rsidRPr="007C12E7" w:rsidRDefault="005450BB" w:rsidP="00711E77">
            <w:r w:rsidRPr="007C12E7">
              <w:t>Дидактические игры:</w:t>
            </w:r>
          </w:p>
          <w:p w:rsidR="005450BB" w:rsidRPr="007C12E7" w:rsidRDefault="005450BB" w:rsidP="005450BB">
            <w:pPr>
              <w:numPr>
                <w:ilvl w:val="0"/>
                <w:numId w:val="34"/>
              </w:numPr>
              <w:suppressAutoHyphens w:val="0"/>
              <w:spacing w:line="240" w:lineRule="auto"/>
            </w:pPr>
            <w:r w:rsidRPr="007C12E7">
              <w:t>Опасные ситуации</w:t>
            </w:r>
          </w:p>
          <w:p w:rsidR="005450BB" w:rsidRPr="007C12E7" w:rsidRDefault="005450BB" w:rsidP="005450BB">
            <w:pPr>
              <w:numPr>
                <w:ilvl w:val="0"/>
                <w:numId w:val="34"/>
              </w:numPr>
              <w:suppressAutoHyphens w:val="0"/>
              <w:spacing w:line="240" w:lineRule="auto"/>
            </w:pPr>
            <w:r w:rsidRPr="007C12E7">
              <w:t>В мире опасных предметов</w:t>
            </w:r>
          </w:p>
          <w:p w:rsidR="005450BB" w:rsidRPr="007C12E7" w:rsidRDefault="005450BB" w:rsidP="005450BB">
            <w:pPr>
              <w:numPr>
                <w:ilvl w:val="0"/>
                <w:numId w:val="34"/>
              </w:numPr>
              <w:suppressAutoHyphens w:val="0"/>
              <w:spacing w:line="240" w:lineRule="auto"/>
            </w:pPr>
            <w:r w:rsidRPr="007C12E7">
              <w:t>Служба спасения: 01, 02, 03</w:t>
            </w:r>
          </w:p>
          <w:p w:rsidR="005450BB" w:rsidRPr="007C12E7" w:rsidRDefault="005450BB" w:rsidP="005450BB">
            <w:pPr>
              <w:numPr>
                <w:ilvl w:val="0"/>
                <w:numId w:val="34"/>
              </w:numPr>
              <w:suppressAutoHyphens w:val="0"/>
              <w:spacing w:line="240" w:lineRule="auto"/>
            </w:pPr>
            <w:r w:rsidRPr="007C12E7">
              <w:t>Горит – не горит</w:t>
            </w:r>
          </w:p>
          <w:p w:rsidR="005450BB" w:rsidRPr="007C12E7" w:rsidRDefault="005450BB" w:rsidP="005450BB">
            <w:pPr>
              <w:numPr>
                <w:ilvl w:val="0"/>
                <w:numId w:val="34"/>
              </w:numPr>
              <w:suppressAutoHyphens w:val="0"/>
              <w:spacing w:line="240" w:lineRule="auto"/>
            </w:pPr>
            <w:r w:rsidRPr="007C12E7">
              <w:t>Кому что нужно для работы?</w:t>
            </w:r>
          </w:p>
          <w:p w:rsidR="005450BB" w:rsidRPr="007C12E7" w:rsidRDefault="005450BB" w:rsidP="005450BB">
            <w:pPr>
              <w:numPr>
                <w:ilvl w:val="0"/>
                <w:numId w:val="34"/>
              </w:numPr>
              <w:suppressAutoHyphens w:val="0"/>
              <w:spacing w:line="240" w:lineRule="auto"/>
            </w:pPr>
            <w:r w:rsidRPr="007C12E7">
              <w:t>Бывает – не бывает</w:t>
            </w:r>
          </w:p>
        </w:tc>
        <w:tc>
          <w:tcPr>
            <w:tcW w:w="1809" w:type="dxa"/>
          </w:tcPr>
          <w:p w:rsidR="005450BB" w:rsidRPr="007C12E7" w:rsidRDefault="005450BB" w:rsidP="00711E77">
            <w:pPr>
              <w:jc w:val="center"/>
            </w:pPr>
            <w:r w:rsidRPr="007C12E7">
              <w:t>В течение года</w:t>
            </w:r>
          </w:p>
        </w:tc>
        <w:tc>
          <w:tcPr>
            <w:tcW w:w="2188" w:type="dxa"/>
          </w:tcPr>
          <w:p w:rsidR="005450BB" w:rsidRPr="007C12E7" w:rsidRDefault="005450BB" w:rsidP="00711E77">
            <w:pPr>
              <w:jc w:val="center"/>
            </w:pPr>
            <w:r w:rsidRPr="007C12E7">
              <w:t>Воспитатели</w:t>
            </w:r>
          </w:p>
        </w:tc>
      </w:tr>
      <w:tr w:rsidR="005450BB" w:rsidTr="00B24680">
        <w:tc>
          <w:tcPr>
            <w:tcW w:w="819" w:type="dxa"/>
          </w:tcPr>
          <w:p w:rsidR="005450BB" w:rsidRPr="007C12E7" w:rsidRDefault="005450BB" w:rsidP="00711E77">
            <w:pPr>
              <w:jc w:val="center"/>
            </w:pPr>
            <w:r w:rsidRPr="007C12E7">
              <w:t>7</w:t>
            </w:r>
          </w:p>
        </w:tc>
        <w:tc>
          <w:tcPr>
            <w:tcW w:w="5321" w:type="dxa"/>
          </w:tcPr>
          <w:p w:rsidR="002179ED" w:rsidRDefault="005450BB" w:rsidP="00711E77">
            <w:r w:rsidRPr="007C12E7">
              <w:t xml:space="preserve">Оформление выставки детских рисунков </w:t>
            </w:r>
          </w:p>
          <w:p w:rsidR="002179ED" w:rsidRDefault="005450BB" w:rsidP="00711E77">
            <w:r w:rsidRPr="007C12E7">
              <w:t xml:space="preserve">«Не шути с огнем», </w:t>
            </w:r>
          </w:p>
          <w:p w:rsidR="005450BB" w:rsidRPr="007C12E7" w:rsidRDefault="005450BB" w:rsidP="00711E77">
            <w:r w:rsidRPr="007C12E7">
              <w:t xml:space="preserve">«Утром, вечером и днём – </w:t>
            </w:r>
            <w:proofErr w:type="gramStart"/>
            <w:r w:rsidRPr="007C12E7">
              <w:t>осторожен</w:t>
            </w:r>
            <w:proofErr w:type="gramEnd"/>
            <w:r w:rsidRPr="007C12E7">
              <w:t xml:space="preserve"> будь с огнём»</w:t>
            </w:r>
          </w:p>
        </w:tc>
        <w:tc>
          <w:tcPr>
            <w:tcW w:w="1809" w:type="dxa"/>
          </w:tcPr>
          <w:p w:rsidR="005450BB" w:rsidRPr="007C12E7" w:rsidRDefault="005450BB" w:rsidP="00711E77">
            <w:pPr>
              <w:jc w:val="center"/>
            </w:pPr>
            <w:r w:rsidRPr="007C12E7">
              <w:t>В течение года</w:t>
            </w:r>
          </w:p>
        </w:tc>
        <w:tc>
          <w:tcPr>
            <w:tcW w:w="2188" w:type="dxa"/>
          </w:tcPr>
          <w:p w:rsidR="005450BB" w:rsidRPr="007C12E7" w:rsidRDefault="002179ED" w:rsidP="00711E77">
            <w:pPr>
              <w:jc w:val="center"/>
            </w:pPr>
            <w:r>
              <w:t>Ст. воспитатель</w:t>
            </w:r>
          </w:p>
          <w:p w:rsidR="005450BB" w:rsidRPr="007C12E7" w:rsidRDefault="005450BB" w:rsidP="00711E77">
            <w:pPr>
              <w:jc w:val="center"/>
            </w:pPr>
            <w:r w:rsidRPr="007C12E7">
              <w:t>Воспитатели</w:t>
            </w:r>
          </w:p>
        </w:tc>
      </w:tr>
      <w:tr w:rsidR="00FF7996" w:rsidTr="00D91102">
        <w:tc>
          <w:tcPr>
            <w:tcW w:w="10137" w:type="dxa"/>
            <w:gridSpan w:val="4"/>
          </w:tcPr>
          <w:p w:rsidR="002179ED" w:rsidRDefault="005450BB" w:rsidP="00671D70">
            <w:pPr>
              <w:spacing w:line="240" w:lineRule="auto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</w:t>
            </w:r>
          </w:p>
          <w:p w:rsidR="002179ED" w:rsidRDefault="002179ED" w:rsidP="00671D70">
            <w:pPr>
              <w:spacing w:line="240" w:lineRule="auto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                                                      </w:t>
            </w:r>
          </w:p>
          <w:p w:rsidR="002179ED" w:rsidRDefault="002179ED" w:rsidP="00671D70">
            <w:pPr>
              <w:spacing w:line="240" w:lineRule="auto"/>
              <w:contextualSpacing/>
              <w:jc w:val="both"/>
              <w:rPr>
                <w:b/>
                <w:i/>
              </w:rPr>
            </w:pPr>
          </w:p>
          <w:p w:rsidR="00FF7996" w:rsidRPr="00327D84" w:rsidRDefault="002179ED" w:rsidP="00671D70">
            <w:pPr>
              <w:spacing w:line="240" w:lineRule="auto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</w:t>
            </w:r>
            <w:r w:rsidR="005450BB">
              <w:rPr>
                <w:b/>
                <w:i/>
              </w:rPr>
              <w:t xml:space="preserve"> </w:t>
            </w:r>
            <w:r w:rsidR="00FF7996" w:rsidRPr="002179ED">
              <w:rPr>
                <w:b/>
                <w:i/>
                <w:color w:val="FF0000"/>
                <w:sz w:val="32"/>
              </w:rPr>
              <w:t>Работа с родителями</w:t>
            </w:r>
          </w:p>
        </w:tc>
      </w:tr>
      <w:tr w:rsidR="00FF7996" w:rsidTr="00B24680">
        <w:tc>
          <w:tcPr>
            <w:tcW w:w="819" w:type="dxa"/>
          </w:tcPr>
          <w:p w:rsidR="00FF7996" w:rsidRDefault="00FF7996" w:rsidP="00671D70">
            <w:pPr>
              <w:spacing w:line="240" w:lineRule="auto"/>
              <w:contextualSpacing/>
              <w:jc w:val="both"/>
            </w:pPr>
            <w:r>
              <w:lastRenderedPageBreak/>
              <w:t>2.</w:t>
            </w:r>
          </w:p>
        </w:tc>
        <w:tc>
          <w:tcPr>
            <w:tcW w:w="5321" w:type="dxa"/>
            <w:vAlign w:val="bottom"/>
          </w:tcPr>
          <w:p w:rsidR="00FF7996" w:rsidRDefault="00FF7996" w:rsidP="00671D70">
            <w:pPr>
              <w:spacing w:line="240" w:lineRule="auto"/>
              <w:contextualSpacing/>
              <w:jc w:val="both"/>
            </w:pPr>
            <w:r>
              <w:rPr>
                <w:rStyle w:val="21"/>
                <w:rFonts w:eastAsiaTheme="minorHAnsi"/>
              </w:rPr>
              <w:t>Обновление стендов и уголков в</w:t>
            </w:r>
            <w:r>
              <w:rPr>
                <w:rStyle w:val="21"/>
                <w:rFonts w:eastAsiaTheme="minorHAnsi"/>
              </w:rPr>
              <w:br/>
              <w:t>группах</w:t>
            </w:r>
          </w:p>
        </w:tc>
        <w:tc>
          <w:tcPr>
            <w:tcW w:w="1809" w:type="dxa"/>
          </w:tcPr>
          <w:p w:rsidR="00FF7996" w:rsidRDefault="00FF7996" w:rsidP="00671D70">
            <w:pPr>
              <w:spacing w:line="240" w:lineRule="auto"/>
              <w:contextualSpacing/>
              <w:jc w:val="both"/>
            </w:pPr>
          </w:p>
        </w:tc>
        <w:tc>
          <w:tcPr>
            <w:tcW w:w="2188" w:type="dxa"/>
          </w:tcPr>
          <w:p w:rsidR="00FF7996" w:rsidRDefault="00FF7996" w:rsidP="00671D70">
            <w:pPr>
              <w:spacing w:line="240" w:lineRule="auto"/>
              <w:contextualSpacing/>
              <w:jc w:val="both"/>
            </w:pPr>
            <w:r>
              <w:rPr>
                <w:rStyle w:val="21"/>
                <w:rFonts w:eastAsiaTheme="minorHAnsi"/>
              </w:rPr>
              <w:t>Воспитатели</w:t>
            </w:r>
          </w:p>
        </w:tc>
      </w:tr>
      <w:tr w:rsidR="00FF7996" w:rsidTr="00B24680">
        <w:tc>
          <w:tcPr>
            <w:tcW w:w="819" w:type="dxa"/>
          </w:tcPr>
          <w:p w:rsidR="00FF7996" w:rsidRDefault="00FF7996" w:rsidP="00671D70">
            <w:pPr>
              <w:spacing w:line="240" w:lineRule="auto"/>
              <w:contextualSpacing/>
              <w:jc w:val="both"/>
            </w:pPr>
            <w:r>
              <w:t>3.</w:t>
            </w:r>
          </w:p>
        </w:tc>
        <w:tc>
          <w:tcPr>
            <w:tcW w:w="5321" w:type="dxa"/>
            <w:vAlign w:val="bottom"/>
          </w:tcPr>
          <w:p w:rsidR="00FF7996" w:rsidRDefault="00FF7996" w:rsidP="00671D70">
            <w:pPr>
              <w:spacing w:line="240" w:lineRule="auto"/>
              <w:contextualSpacing/>
              <w:jc w:val="both"/>
            </w:pPr>
            <w:r>
              <w:rPr>
                <w:rStyle w:val="21"/>
                <w:rFonts w:eastAsiaTheme="minorHAnsi"/>
              </w:rPr>
              <w:t>Освещение тем по безопасности на</w:t>
            </w:r>
            <w:r>
              <w:rPr>
                <w:rStyle w:val="21"/>
                <w:rFonts w:eastAsiaTheme="minorHAnsi"/>
              </w:rPr>
              <w:br/>
              <w:t>родительских собраниях</w:t>
            </w:r>
          </w:p>
        </w:tc>
        <w:tc>
          <w:tcPr>
            <w:tcW w:w="1809" w:type="dxa"/>
          </w:tcPr>
          <w:p w:rsidR="00FF7996" w:rsidRDefault="00FF7996" w:rsidP="00671D70">
            <w:pPr>
              <w:spacing w:line="240" w:lineRule="auto"/>
              <w:contextualSpacing/>
              <w:jc w:val="both"/>
            </w:pPr>
          </w:p>
        </w:tc>
        <w:tc>
          <w:tcPr>
            <w:tcW w:w="2188" w:type="dxa"/>
          </w:tcPr>
          <w:p w:rsidR="00FF7996" w:rsidRDefault="00FF7996" w:rsidP="00671D70">
            <w:pPr>
              <w:spacing w:line="240" w:lineRule="auto"/>
              <w:contextualSpacing/>
              <w:jc w:val="both"/>
            </w:pPr>
            <w:r>
              <w:rPr>
                <w:rStyle w:val="21"/>
                <w:rFonts w:eastAsiaTheme="minorHAnsi"/>
              </w:rPr>
              <w:t>Воспитатели</w:t>
            </w:r>
          </w:p>
        </w:tc>
      </w:tr>
      <w:tr w:rsidR="00FF7996" w:rsidTr="00B24680">
        <w:tc>
          <w:tcPr>
            <w:tcW w:w="819" w:type="dxa"/>
          </w:tcPr>
          <w:p w:rsidR="00FF7996" w:rsidRDefault="00FF7996" w:rsidP="00671D70">
            <w:pPr>
              <w:spacing w:line="240" w:lineRule="auto"/>
              <w:contextualSpacing/>
              <w:jc w:val="both"/>
            </w:pPr>
            <w:r>
              <w:t>4.</w:t>
            </w:r>
          </w:p>
        </w:tc>
        <w:tc>
          <w:tcPr>
            <w:tcW w:w="5321" w:type="dxa"/>
            <w:vAlign w:val="bottom"/>
          </w:tcPr>
          <w:p w:rsidR="00FF7996" w:rsidRDefault="00FF7996" w:rsidP="00671D70">
            <w:pPr>
              <w:spacing w:line="240" w:lineRule="auto"/>
              <w:contextualSpacing/>
              <w:jc w:val="both"/>
            </w:pPr>
            <w:r>
              <w:rPr>
                <w:rStyle w:val="21"/>
                <w:rFonts w:eastAsiaTheme="minorHAnsi"/>
              </w:rPr>
              <w:t>Консультации:</w:t>
            </w:r>
          </w:p>
          <w:p w:rsidR="00FF7996" w:rsidRDefault="00FF7996" w:rsidP="00671D70">
            <w:pPr>
              <w:widowControl w:val="0"/>
              <w:numPr>
                <w:ilvl w:val="0"/>
                <w:numId w:val="24"/>
              </w:numPr>
              <w:tabs>
                <w:tab w:val="left" w:pos="168"/>
              </w:tabs>
              <w:suppressAutoHyphens w:val="0"/>
              <w:spacing w:line="240" w:lineRule="auto"/>
              <w:contextualSpacing/>
              <w:jc w:val="both"/>
            </w:pPr>
            <w:r>
              <w:rPr>
                <w:rStyle w:val="21"/>
                <w:rFonts w:eastAsiaTheme="minorHAnsi"/>
              </w:rPr>
              <w:t>безопасное поведение</w:t>
            </w:r>
          </w:p>
          <w:p w:rsidR="00FF7996" w:rsidRDefault="00FF7996" w:rsidP="00671D70">
            <w:pPr>
              <w:widowControl w:val="0"/>
              <w:numPr>
                <w:ilvl w:val="0"/>
                <w:numId w:val="24"/>
              </w:numPr>
              <w:tabs>
                <w:tab w:val="left" w:pos="163"/>
              </w:tabs>
              <w:suppressAutoHyphens w:val="0"/>
              <w:spacing w:line="240" w:lineRule="auto"/>
              <w:contextualSpacing/>
              <w:jc w:val="both"/>
            </w:pPr>
            <w:r>
              <w:rPr>
                <w:rStyle w:val="21"/>
                <w:rFonts w:eastAsiaTheme="minorHAnsi"/>
              </w:rPr>
              <w:t>эти предметы таят опасность</w:t>
            </w:r>
          </w:p>
          <w:p w:rsidR="00FF7996" w:rsidRPr="00204AE2" w:rsidRDefault="00FF7996" w:rsidP="00671D70">
            <w:pPr>
              <w:widowControl w:val="0"/>
              <w:numPr>
                <w:ilvl w:val="0"/>
                <w:numId w:val="24"/>
              </w:numPr>
              <w:tabs>
                <w:tab w:val="left" w:pos="173"/>
              </w:tabs>
              <w:suppressAutoHyphens w:val="0"/>
              <w:spacing w:line="240" w:lineRule="auto"/>
              <w:contextualSpacing/>
              <w:jc w:val="both"/>
              <w:rPr>
                <w:rStyle w:val="21"/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Style w:val="21"/>
                <w:rFonts w:eastAsiaTheme="minorHAnsi"/>
              </w:rPr>
              <w:t>правила поведения при пожаре</w:t>
            </w:r>
          </w:p>
          <w:p w:rsidR="00FF7996" w:rsidRDefault="00FF7996" w:rsidP="00671D70">
            <w:pPr>
              <w:widowControl w:val="0"/>
              <w:tabs>
                <w:tab w:val="left" w:pos="173"/>
              </w:tabs>
              <w:spacing w:line="240" w:lineRule="auto"/>
              <w:contextualSpacing/>
              <w:jc w:val="both"/>
            </w:pPr>
            <w:r>
              <w:rPr>
                <w:rStyle w:val="21"/>
                <w:rFonts w:eastAsiaTheme="minorHAnsi"/>
              </w:rPr>
              <w:t>- первая помощь при ожогах</w:t>
            </w:r>
          </w:p>
        </w:tc>
        <w:tc>
          <w:tcPr>
            <w:tcW w:w="1809" w:type="dxa"/>
          </w:tcPr>
          <w:p w:rsidR="00FF7996" w:rsidRDefault="00FF7996" w:rsidP="00671D70">
            <w:pPr>
              <w:spacing w:line="240" w:lineRule="auto"/>
              <w:contextualSpacing/>
              <w:jc w:val="both"/>
            </w:pPr>
          </w:p>
        </w:tc>
        <w:tc>
          <w:tcPr>
            <w:tcW w:w="2188" w:type="dxa"/>
          </w:tcPr>
          <w:p w:rsidR="00FF7996" w:rsidRDefault="00FF7996" w:rsidP="00671D70">
            <w:pPr>
              <w:spacing w:line="240" w:lineRule="auto"/>
              <w:contextualSpacing/>
              <w:jc w:val="both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Заведующий,</w:t>
            </w:r>
          </w:p>
          <w:p w:rsidR="00FF7996" w:rsidRDefault="00FF7996" w:rsidP="00671D70">
            <w:pPr>
              <w:spacing w:line="240" w:lineRule="auto"/>
              <w:contextualSpacing/>
              <w:jc w:val="both"/>
            </w:pPr>
            <w:r>
              <w:rPr>
                <w:rStyle w:val="21"/>
                <w:rFonts w:eastAsiaTheme="minorHAnsi"/>
              </w:rPr>
              <w:t>воспитатели</w:t>
            </w:r>
          </w:p>
        </w:tc>
      </w:tr>
    </w:tbl>
    <w:p w:rsidR="00FF7996" w:rsidRPr="006C53F7" w:rsidRDefault="00FF7996" w:rsidP="00D91102">
      <w:pPr>
        <w:jc w:val="both"/>
      </w:pPr>
    </w:p>
    <w:p w:rsidR="00BE3BBF" w:rsidRPr="00E73423" w:rsidRDefault="00FD3CDC" w:rsidP="00D91102">
      <w:pPr>
        <w:spacing w:line="256" w:lineRule="auto"/>
        <w:jc w:val="both"/>
      </w:pPr>
      <w:r w:rsidRPr="00E73423">
        <w:t xml:space="preserve"> </w:t>
      </w:r>
    </w:p>
    <w:sectPr w:rsidR="00BE3BBF" w:rsidRPr="00E73423" w:rsidSect="00E83F2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6231BB6"/>
    <w:multiLevelType w:val="hybridMultilevel"/>
    <w:tmpl w:val="4404A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04FD7"/>
    <w:multiLevelType w:val="hybridMultilevel"/>
    <w:tmpl w:val="DC7C2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1791F"/>
    <w:multiLevelType w:val="multilevel"/>
    <w:tmpl w:val="D968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9100EB"/>
    <w:multiLevelType w:val="multilevel"/>
    <w:tmpl w:val="AC92D1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E63582"/>
    <w:multiLevelType w:val="hybridMultilevel"/>
    <w:tmpl w:val="FBD8384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19015EC2"/>
    <w:multiLevelType w:val="hybridMultilevel"/>
    <w:tmpl w:val="F7E6BA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785D5A"/>
    <w:multiLevelType w:val="hybridMultilevel"/>
    <w:tmpl w:val="F5765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E95DCC"/>
    <w:multiLevelType w:val="multilevel"/>
    <w:tmpl w:val="40F21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FEB1F96"/>
    <w:multiLevelType w:val="hybridMultilevel"/>
    <w:tmpl w:val="DAEC0A22"/>
    <w:lvl w:ilvl="0" w:tplc="3EEA0E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269F6C9E"/>
    <w:multiLevelType w:val="multilevel"/>
    <w:tmpl w:val="5024DD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D56F06"/>
    <w:multiLevelType w:val="hybridMultilevel"/>
    <w:tmpl w:val="F6EEC9BE"/>
    <w:lvl w:ilvl="0" w:tplc="32D0A1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2B010A8F"/>
    <w:multiLevelType w:val="hybridMultilevel"/>
    <w:tmpl w:val="B39A9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576DE"/>
    <w:multiLevelType w:val="hybridMultilevel"/>
    <w:tmpl w:val="0664A620"/>
    <w:lvl w:ilvl="0" w:tplc="32D0A13C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>
    <w:nsid w:val="44C5704E"/>
    <w:multiLevelType w:val="hybridMultilevel"/>
    <w:tmpl w:val="7708E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C6D80"/>
    <w:multiLevelType w:val="hybridMultilevel"/>
    <w:tmpl w:val="310856E6"/>
    <w:lvl w:ilvl="0" w:tplc="32D0A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E5E76"/>
    <w:multiLevelType w:val="hybridMultilevel"/>
    <w:tmpl w:val="FA10D7AC"/>
    <w:lvl w:ilvl="0" w:tplc="32D0A1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7">
    <w:nsid w:val="53EE26C5"/>
    <w:multiLevelType w:val="hybridMultilevel"/>
    <w:tmpl w:val="E0664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F73B3B"/>
    <w:multiLevelType w:val="multilevel"/>
    <w:tmpl w:val="EFD428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BB6AD5"/>
    <w:multiLevelType w:val="multilevel"/>
    <w:tmpl w:val="8098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8AF793F"/>
    <w:multiLevelType w:val="hybridMultilevel"/>
    <w:tmpl w:val="BFB62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454F10"/>
    <w:multiLevelType w:val="hybridMultilevel"/>
    <w:tmpl w:val="47B8D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325AA"/>
    <w:multiLevelType w:val="hybridMultilevel"/>
    <w:tmpl w:val="18B2ABC0"/>
    <w:lvl w:ilvl="0" w:tplc="F4120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956E06"/>
    <w:multiLevelType w:val="hybridMultilevel"/>
    <w:tmpl w:val="C770C09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301029"/>
    <w:multiLevelType w:val="multilevel"/>
    <w:tmpl w:val="441C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4B52E69"/>
    <w:multiLevelType w:val="hybridMultilevel"/>
    <w:tmpl w:val="25CC5F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401CA9"/>
    <w:multiLevelType w:val="hybridMultilevel"/>
    <w:tmpl w:val="98DC9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B312DE"/>
    <w:multiLevelType w:val="hybridMultilevel"/>
    <w:tmpl w:val="F3521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1F2715"/>
    <w:multiLevelType w:val="hybridMultilevel"/>
    <w:tmpl w:val="6D54C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1D0DA3"/>
    <w:multiLevelType w:val="hybridMultilevel"/>
    <w:tmpl w:val="B6DC8B7A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306C9B"/>
    <w:multiLevelType w:val="hybridMultilevel"/>
    <w:tmpl w:val="9B743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716ADA"/>
    <w:multiLevelType w:val="hybridMultilevel"/>
    <w:tmpl w:val="DB5046E2"/>
    <w:lvl w:ilvl="0" w:tplc="D4BE341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2">
    <w:nsid w:val="7A3B73B3"/>
    <w:multiLevelType w:val="hybridMultilevel"/>
    <w:tmpl w:val="8BAA91F2"/>
    <w:lvl w:ilvl="0" w:tplc="04190011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0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9"/>
  </w:num>
  <w:num w:numId="5">
    <w:abstractNumId w:val="32"/>
  </w:num>
  <w:num w:numId="6">
    <w:abstractNumId w:val="5"/>
  </w:num>
  <w:num w:numId="7">
    <w:abstractNumId w:val="11"/>
  </w:num>
  <w:num w:numId="8">
    <w:abstractNumId w:val="13"/>
  </w:num>
  <w:num w:numId="9">
    <w:abstractNumId w:val="16"/>
  </w:num>
  <w:num w:numId="10">
    <w:abstractNumId w:val="22"/>
  </w:num>
  <w:num w:numId="11">
    <w:abstractNumId w:val="15"/>
  </w:num>
  <w:num w:numId="12">
    <w:abstractNumId w:val="1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5"/>
  </w:num>
  <w:num w:numId="16">
    <w:abstractNumId w:val="1"/>
  </w:num>
  <w:num w:numId="17">
    <w:abstractNumId w:val="2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4"/>
  </w:num>
  <w:num w:numId="23">
    <w:abstractNumId w:val="10"/>
  </w:num>
  <w:num w:numId="24">
    <w:abstractNumId w:val="18"/>
  </w:num>
  <w:num w:numId="25">
    <w:abstractNumId w:val="3"/>
  </w:num>
  <w:num w:numId="26">
    <w:abstractNumId w:val="8"/>
  </w:num>
  <w:num w:numId="27">
    <w:abstractNumId w:val="19"/>
  </w:num>
  <w:num w:numId="28">
    <w:abstractNumId w:val="24"/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4BC"/>
    <w:rsid w:val="00030BC1"/>
    <w:rsid w:val="00071014"/>
    <w:rsid w:val="00116083"/>
    <w:rsid w:val="001D235C"/>
    <w:rsid w:val="001E12FF"/>
    <w:rsid w:val="00216299"/>
    <w:rsid w:val="002179ED"/>
    <w:rsid w:val="00222CC2"/>
    <w:rsid w:val="002E708F"/>
    <w:rsid w:val="00340A08"/>
    <w:rsid w:val="00340E39"/>
    <w:rsid w:val="003A06B7"/>
    <w:rsid w:val="003B2021"/>
    <w:rsid w:val="00411F8F"/>
    <w:rsid w:val="00431883"/>
    <w:rsid w:val="00486673"/>
    <w:rsid w:val="005153C3"/>
    <w:rsid w:val="005450BB"/>
    <w:rsid w:val="00671D70"/>
    <w:rsid w:val="00676545"/>
    <w:rsid w:val="00712A4C"/>
    <w:rsid w:val="00734E34"/>
    <w:rsid w:val="0074669E"/>
    <w:rsid w:val="008114BC"/>
    <w:rsid w:val="008228B2"/>
    <w:rsid w:val="00827A6E"/>
    <w:rsid w:val="00864CDC"/>
    <w:rsid w:val="0088397E"/>
    <w:rsid w:val="0090246D"/>
    <w:rsid w:val="00935AC6"/>
    <w:rsid w:val="009F2419"/>
    <w:rsid w:val="00A54F01"/>
    <w:rsid w:val="00AA50F6"/>
    <w:rsid w:val="00AB0D4C"/>
    <w:rsid w:val="00B24680"/>
    <w:rsid w:val="00B4227C"/>
    <w:rsid w:val="00B60CAC"/>
    <w:rsid w:val="00BB4B54"/>
    <w:rsid w:val="00BE3BBF"/>
    <w:rsid w:val="00C464B8"/>
    <w:rsid w:val="00CA5C8A"/>
    <w:rsid w:val="00D62CAB"/>
    <w:rsid w:val="00D75A35"/>
    <w:rsid w:val="00D91102"/>
    <w:rsid w:val="00DD0D9A"/>
    <w:rsid w:val="00DD0DE9"/>
    <w:rsid w:val="00E032B5"/>
    <w:rsid w:val="00E20BBC"/>
    <w:rsid w:val="00E55650"/>
    <w:rsid w:val="00E73423"/>
    <w:rsid w:val="00F716F8"/>
    <w:rsid w:val="00F86934"/>
    <w:rsid w:val="00F90069"/>
    <w:rsid w:val="00FA5F8B"/>
    <w:rsid w:val="00FB29A7"/>
    <w:rsid w:val="00FC38EB"/>
    <w:rsid w:val="00FD3CDC"/>
    <w:rsid w:val="00FE0410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3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55650"/>
    <w:pPr>
      <w:keepNext/>
      <w:suppressAutoHyphens w:val="0"/>
      <w:spacing w:line="240" w:lineRule="auto"/>
      <w:jc w:val="both"/>
      <w:outlineLvl w:val="0"/>
    </w:pPr>
    <w:rPr>
      <w:b/>
      <w:kern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rsid w:val="00F86934"/>
    <w:pPr>
      <w:spacing w:before="28" w:after="100"/>
    </w:pPr>
  </w:style>
  <w:style w:type="paragraph" w:customStyle="1" w:styleId="12">
    <w:name w:val="Абзац списка1"/>
    <w:basedOn w:val="a"/>
    <w:rsid w:val="00F86934"/>
    <w:pPr>
      <w:ind w:left="720"/>
    </w:pPr>
  </w:style>
  <w:style w:type="paragraph" w:customStyle="1" w:styleId="Standard">
    <w:name w:val="Standard"/>
    <w:rsid w:val="00D62CAB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3">
    <w:name w:val="Normal (Web)"/>
    <w:basedOn w:val="Standard"/>
    <w:unhideWhenUsed/>
    <w:rsid w:val="00D62CAB"/>
    <w:pPr>
      <w:spacing w:before="28" w:after="100"/>
    </w:pPr>
  </w:style>
  <w:style w:type="paragraph" w:styleId="a4">
    <w:name w:val="List Paragraph"/>
    <w:basedOn w:val="a"/>
    <w:uiPriority w:val="34"/>
    <w:qFormat/>
    <w:rsid w:val="00827A6E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table" w:styleId="a5">
    <w:name w:val="Table Grid"/>
    <w:basedOn w:val="a1"/>
    <w:uiPriority w:val="39"/>
    <w:rsid w:val="00864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semiHidden/>
    <w:unhideWhenUsed/>
    <w:rsid w:val="00712A4C"/>
    <w:pPr>
      <w:suppressAutoHyphens w:val="0"/>
      <w:spacing w:line="240" w:lineRule="auto"/>
      <w:ind w:firstLine="851"/>
      <w:jc w:val="both"/>
    </w:pPr>
    <w:rPr>
      <w:kern w:val="0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712A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5565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5565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E5565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1">
    <w:name w:val="Основной текст (2)"/>
    <w:basedOn w:val="a0"/>
    <w:rsid w:val="00FF79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Заголовок №1"/>
    <w:basedOn w:val="a0"/>
    <w:rsid w:val="00FF79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8">
    <w:name w:val="Колонтитул"/>
    <w:basedOn w:val="a0"/>
    <w:rsid w:val="00FF79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styleId="a9">
    <w:name w:val="Strong"/>
    <w:basedOn w:val="a0"/>
    <w:uiPriority w:val="22"/>
    <w:qFormat/>
    <w:rsid w:val="009F241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179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79ED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3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55650"/>
    <w:pPr>
      <w:keepNext/>
      <w:suppressAutoHyphens w:val="0"/>
      <w:spacing w:line="240" w:lineRule="auto"/>
      <w:jc w:val="both"/>
      <w:outlineLvl w:val="0"/>
    </w:pPr>
    <w:rPr>
      <w:b/>
      <w:kern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rsid w:val="00F86934"/>
    <w:pPr>
      <w:spacing w:before="28" w:after="100"/>
    </w:pPr>
  </w:style>
  <w:style w:type="paragraph" w:customStyle="1" w:styleId="12">
    <w:name w:val="Абзац списка1"/>
    <w:basedOn w:val="a"/>
    <w:rsid w:val="00F86934"/>
    <w:pPr>
      <w:ind w:left="720"/>
    </w:pPr>
  </w:style>
  <w:style w:type="paragraph" w:customStyle="1" w:styleId="Standard">
    <w:name w:val="Standard"/>
    <w:rsid w:val="00D62CAB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3">
    <w:name w:val="Normal (Web)"/>
    <w:basedOn w:val="Standard"/>
    <w:unhideWhenUsed/>
    <w:rsid w:val="00D62CAB"/>
    <w:pPr>
      <w:spacing w:before="28" w:after="100"/>
    </w:pPr>
  </w:style>
  <w:style w:type="paragraph" w:styleId="a4">
    <w:name w:val="List Paragraph"/>
    <w:basedOn w:val="a"/>
    <w:uiPriority w:val="34"/>
    <w:qFormat/>
    <w:rsid w:val="00827A6E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table" w:styleId="a5">
    <w:name w:val="Table Grid"/>
    <w:basedOn w:val="a1"/>
    <w:uiPriority w:val="39"/>
    <w:rsid w:val="00864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semiHidden/>
    <w:unhideWhenUsed/>
    <w:rsid w:val="00712A4C"/>
    <w:pPr>
      <w:suppressAutoHyphens w:val="0"/>
      <w:spacing w:line="240" w:lineRule="auto"/>
      <w:ind w:firstLine="851"/>
      <w:jc w:val="both"/>
    </w:pPr>
    <w:rPr>
      <w:kern w:val="0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712A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5565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5565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E5565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1">
    <w:name w:val="Основной текст (2)"/>
    <w:basedOn w:val="a0"/>
    <w:rsid w:val="00FF79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Заголовок №1"/>
    <w:basedOn w:val="a0"/>
    <w:rsid w:val="00FF79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8">
    <w:name w:val="Колонтитул"/>
    <w:basedOn w:val="a0"/>
    <w:rsid w:val="00FF79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styleId="a9">
    <w:name w:val="Strong"/>
    <w:basedOn w:val="a0"/>
    <w:uiPriority w:val="22"/>
    <w:qFormat/>
    <w:rsid w:val="009F241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179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79ED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Ирина Кукина</cp:lastModifiedBy>
  <cp:revision>2</cp:revision>
  <cp:lastPrinted>2020-06-05T07:59:00Z</cp:lastPrinted>
  <dcterms:created xsi:type="dcterms:W3CDTF">2020-06-05T10:07:00Z</dcterms:created>
  <dcterms:modified xsi:type="dcterms:W3CDTF">2020-06-05T10:07:00Z</dcterms:modified>
</cp:coreProperties>
</file>