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96" w:rsidRPr="00D464AF" w:rsidRDefault="00E36996" w:rsidP="00E36996">
      <w:pPr>
        <w:jc w:val="center"/>
        <w:rPr>
          <w:b/>
          <w:color w:val="C00000"/>
          <w:sz w:val="36"/>
          <w:szCs w:val="36"/>
        </w:rPr>
      </w:pPr>
      <w:r w:rsidRPr="00D464AF">
        <w:rPr>
          <w:b/>
          <w:color w:val="C00000"/>
          <w:sz w:val="36"/>
          <w:szCs w:val="36"/>
        </w:rPr>
        <w:t>МБДОУ детский сад №1 «Сказка»</w:t>
      </w: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Default="00E36996" w:rsidP="00E36996">
      <w:pPr>
        <w:jc w:val="center"/>
        <w:rPr>
          <w:b/>
          <w:color w:val="C00000"/>
          <w:sz w:val="48"/>
          <w:szCs w:val="48"/>
        </w:rPr>
      </w:pPr>
    </w:p>
    <w:p w:rsidR="00E36996" w:rsidRPr="00D464AF" w:rsidRDefault="00E36996" w:rsidP="00E36996">
      <w:pPr>
        <w:jc w:val="center"/>
        <w:rPr>
          <w:b/>
          <w:color w:val="C00000"/>
          <w:sz w:val="48"/>
          <w:szCs w:val="48"/>
        </w:rPr>
      </w:pPr>
      <w:r w:rsidRPr="00D464AF">
        <w:rPr>
          <w:b/>
          <w:color w:val="C00000"/>
          <w:sz w:val="48"/>
          <w:szCs w:val="48"/>
        </w:rPr>
        <w:t>Тематический годовой план занятий</w:t>
      </w:r>
    </w:p>
    <w:p w:rsidR="00E36996" w:rsidRPr="00D464AF" w:rsidRDefault="00D62CA2" w:rsidP="00E36996">
      <w:pPr>
        <w:jc w:val="center"/>
        <w:rPr>
          <w:b/>
          <w:color w:val="17365D" w:themeColor="text2" w:themeShade="BF"/>
          <w:sz w:val="72"/>
          <w:szCs w:val="72"/>
        </w:rPr>
      </w:pPr>
      <w:r>
        <w:rPr>
          <w:b/>
          <w:color w:val="17365D" w:themeColor="text2" w:themeShade="BF"/>
          <w:sz w:val="72"/>
          <w:szCs w:val="72"/>
        </w:rPr>
        <w:t>Музей</w:t>
      </w:r>
    </w:p>
    <w:p w:rsidR="00E36996" w:rsidRPr="00D464AF" w:rsidRDefault="00E36996" w:rsidP="00E36996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«Русская изба»</w:t>
      </w:r>
    </w:p>
    <w:p w:rsidR="00E36996" w:rsidRDefault="000D70D6" w:rsidP="00E36996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Для детей 5 – 6</w:t>
      </w:r>
      <w:r w:rsidR="00E36996" w:rsidRPr="00D464AF">
        <w:rPr>
          <w:b/>
          <w:color w:val="943634" w:themeColor="accent2" w:themeShade="BF"/>
          <w:sz w:val="44"/>
          <w:szCs w:val="44"/>
        </w:rPr>
        <w:t xml:space="preserve"> лет</w:t>
      </w: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Default="00E36996" w:rsidP="00E36996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E36996" w:rsidRPr="00D464AF" w:rsidRDefault="00E36996" w:rsidP="00E3699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г. Данилов</w:t>
      </w:r>
    </w:p>
    <w:p w:rsidR="00E36996" w:rsidRDefault="00E36996" w:rsidP="00E3699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</w:p>
    <w:p w:rsidR="007E2EDF" w:rsidRPr="00D464AF" w:rsidRDefault="007E2EDF" w:rsidP="00E36996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210"/>
        <w:gridCol w:w="2680"/>
        <w:gridCol w:w="3793"/>
      </w:tblGrid>
      <w:tr w:rsidR="00E36996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Сентябрь</w:t>
            </w:r>
          </w:p>
        </w:tc>
      </w:tr>
      <w:tr w:rsidR="00E36996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«Огород. Овощи», «Сад. Фрукты»</w:t>
            </w:r>
          </w:p>
        </w:tc>
      </w:tr>
      <w:tr w:rsidR="00E36996" w:rsidTr="00F41896">
        <w:tc>
          <w:tcPr>
            <w:tcW w:w="1172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№ занятия</w:t>
            </w:r>
          </w:p>
        </w:tc>
        <w:tc>
          <w:tcPr>
            <w:tcW w:w="2210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Тема занятия</w:t>
            </w:r>
          </w:p>
        </w:tc>
        <w:tc>
          <w:tcPr>
            <w:tcW w:w="2680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Цель</w:t>
            </w:r>
          </w:p>
        </w:tc>
        <w:tc>
          <w:tcPr>
            <w:tcW w:w="3793" w:type="dxa"/>
          </w:tcPr>
          <w:p w:rsidR="00E36996" w:rsidRPr="00D464AF" w:rsidRDefault="00E36996" w:rsidP="00F41896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Содержание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«Вершки да корешки»</w:t>
            </w:r>
          </w:p>
        </w:tc>
        <w:tc>
          <w:tcPr>
            <w:tcW w:w="2680" w:type="dxa"/>
          </w:tcPr>
          <w:p w:rsidR="00E36996" w:rsidRP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мотивации у детей старшего дошкольного возраста через приобщение к устному народному творчеству.</w:t>
            </w:r>
          </w:p>
        </w:tc>
        <w:tc>
          <w:tcPr>
            <w:tcW w:w="3793" w:type="dxa"/>
          </w:tcPr>
          <w:p w:rsid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«Мужик и медведь»</w:t>
            </w:r>
          </w:p>
          <w:p w:rsid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«Вершки да корешки»</w:t>
            </w:r>
          </w:p>
          <w:p w:rsidR="00231D54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обихода – ухват.</w:t>
            </w:r>
          </w:p>
          <w:p w:rsidR="00E36996" w:rsidRPr="00EF564F" w:rsidRDefault="00231D5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Октябрь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«Посуда, материалы»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E36996" w:rsidRPr="00983CCC" w:rsidRDefault="00E53AE4" w:rsidP="00E5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Гончарные мастеровые</w:t>
            </w:r>
          </w:p>
        </w:tc>
        <w:tc>
          <w:tcPr>
            <w:tcW w:w="2680" w:type="dxa"/>
          </w:tcPr>
          <w:p w:rsidR="00E36996" w:rsidRPr="00EF564F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истокам народной культуры</w:t>
            </w:r>
            <w:r w:rsidR="0098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E36996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как называется?»</w:t>
            </w:r>
          </w:p>
          <w:p w:rsid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гончарном промысле.</w:t>
            </w:r>
          </w:p>
          <w:p w:rsid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«Лиса и кувшин»</w:t>
            </w:r>
          </w:p>
          <w:p w:rsid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обихода – кувшин.</w:t>
            </w:r>
          </w:p>
          <w:p w:rsidR="00983CCC" w:rsidRPr="00983CCC" w:rsidRDefault="00983CCC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№10)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Ноябрь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 xml:space="preserve">Тематическая неделя «Одежда. Головные </w:t>
            </w:r>
            <w:proofErr w:type="spellStart"/>
            <w:r w:rsidRPr="00935273">
              <w:rPr>
                <w:b/>
                <w:color w:val="C00000"/>
                <w:sz w:val="32"/>
                <w:szCs w:val="32"/>
              </w:rPr>
              <w:t>уборы</w:t>
            </w:r>
            <w:proofErr w:type="gramStart"/>
            <w:r w:rsidRPr="00935273">
              <w:rPr>
                <w:b/>
                <w:color w:val="C00000"/>
                <w:sz w:val="32"/>
                <w:szCs w:val="32"/>
              </w:rPr>
              <w:t>.О</w:t>
            </w:r>
            <w:proofErr w:type="gramEnd"/>
            <w:r w:rsidRPr="00935273">
              <w:rPr>
                <w:b/>
                <w:color w:val="C00000"/>
                <w:sz w:val="32"/>
                <w:szCs w:val="32"/>
              </w:rPr>
              <w:t>бувь</w:t>
            </w:r>
            <w:proofErr w:type="spellEnd"/>
            <w:r w:rsidRPr="00935273">
              <w:rPr>
                <w:b/>
                <w:color w:val="C00000"/>
                <w:sz w:val="32"/>
                <w:szCs w:val="32"/>
              </w:rPr>
              <w:t xml:space="preserve"> (материалы)»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E36996" w:rsidRPr="00EF564F" w:rsidRDefault="001D57D4" w:rsidP="001D57D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русского человека»</w:t>
            </w:r>
          </w:p>
        </w:tc>
        <w:tc>
          <w:tcPr>
            <w:tcW w:w="2680" w:type="dxa"/>
          </w:tcPr>
          <w:p w:rsidR="00E53AE4" w:rsidRPr="00983CCC" w:rsidRDefault="00E53AE4" w:rsidP="00E53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уважительное отношение к </w:t>
            </w:r>
            <w:r w:rsidRPr="00E53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 традиционной одежде как элементу русской</w:t>
            </w:r>
            <w:r w:rsidRPr="009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традиционной культуре</w:t>
            </w:r>
          </w:p>
          <w:p w:rsidR="00E36996" w:rsidRPr="00EF564F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36996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 женской русской народной одеждой.</w:t>
            </w:r>
          </w:p>
          <w:p w:rsidR="00E53AE4" w:rsidRDefault="00E53AE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«Лапти»</w:t>
            </w:r>
          </w:p>
          <w:p w:rsidR="00E36996" w:rsidRPr="00EF564F" w:rsidRDefault="00E53AE4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Декабрь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D32CFB">
              <w:rPr>
                <w:b/>
                <w:color w:val="C00000"/>
                <w:sz w:val="32"/>
                <w:szCs w:val="32"/>
              </w:rPr>
              <w:t>Новый год»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CE64AE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E36996" w:rsidRPr="00CE64AE" w:rsidRDefault="00D32CFB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 со всем родом»</w:t>
            </w:r>
          </w:p>
        </w:tc>
        <w:tc>
          <w:tcPr>
            <w:tcW w:w="2680" w:type="dxa"/>
          </w:tcPr>
          <w:p w:rsidR="00E36996" w:rsidRPr="00D32CFB" w:rsidRDefault="00D32CFB" w:rsidP="00D32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C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32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рививать любовь и интерес к русским народным традициям и обычаям, обрядовым песням.</w:t>
            </w:r>
          </w:p>
        </w:tc>
        <w:tc>
          <w:tcPr>
            <w:tcW w:w="3793" w:type="dxa"/>
          </w:tcPr>
          <w:p w:rsidR="00E36996" w:rsidRPr="00D32CFB" w:rsidRDefault="00D32CFB" w:rsidP="00D32CFB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традициях Нового года.</w:t>
            </w:r>
          </w:p>
          <w:p w:rsidR="00D32CFB" w:rsidRPr="00D32CFB" w:rsidRDefault="00D32CFB" w:rsidP="00D32CFB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колядок.</w:t>
            </w:r>
          </w:p>
          <w:p w:rsidR="00D32CFB" w:rsidRPr="00CE64AE" w:rsidRDefault="00D32CFB" w:rsidP="00D32CFB">
            <w:pPr>
              <w:numPr>
                <w:ilvl w:val="0"/>
                <w:numId w:val="1"/>
              </w:num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№17)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Январь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A357C0">
              <w:rPr>
                <w:b/>
                <w:color w:val="C00000"/>
                <w:sz w:val="32"/>
                <w:szCs w:val="32"/>
              </w:rPr>
              <w:t>Бытовые приборы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E36996" w:rsidRPr="00EF564F" w:rsidRDefault="00A357C0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за ним такая гладь – ни морщинки не видать»</w:t>
            </w:r>
          </w:p>
        </w:tc>
        <w:tc>
          <w:tcPr>
            <w:tcW w:w="2680" w:type="dxa"/>
          </w:tcPr>
          <w:p w:rsidR="00E36996" w:rsidRPr="00A357C0" w:rsidRDefault="00A357C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представления детей о предметах бытовой техники, ее назначении, как облегчает труд человека; познакомить </w:t>
            </w:r>
            <w:r w:rsidRPr="00A35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детей с историей создания некоторых предметов бытовой техники, с процессом их преобразования человеком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93" w:type="dxa"/>
          </w:tcPr>
          <w:p w:rsidR="00A357C0" w:rsidRDefault="00A357C0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Знакомство с предметами обихода – утюг.</w:t>
            </w:r>
          </w:p>
          <w:p w:rsidR="00A357C0" w:rsidRDefault="00A357C0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 детей с различными способами глаженья белья.</w:t>
            </w:r>
          </w:p>
          <w:p w:rsidR="00A357C0" w:rsidRDefault="00A357C0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 о предметах обихода.</w:t>
            </w:r>
          </w:p>
          <w:p w:rsidR="00E36996" w:rsidRPr="00EF564F" w:rsidRDefault="00E36996" w:rsidP="00D3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357C0">
              <w:rPr>
                <w:rFonts w:ascii="Times New Roman" w:hAnsi="Times New Roman" w:cs="Times New Roman"/>
                <w:sz w:val="24"/>
                <w:szCs w:val="24"/>
              </w:rPr>
              <w:t>Занятие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Февраль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«Неделя безопасности»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E36996" w:rsidRPr="00EF564F" w:rsidRDefault="00D84B07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за дружку держаться – ничего не бояться»</w:t>
            </w:r>
          </w:p>
        </w:tc>
        <w:tc>
          <w:tcPr>
            <w:tcW w:w="2680" w:type="dxa"/>
          </w:tcPr>
          <w:p w:rsidR="00E36996" w:rsidRPr="00F91849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детей, сострадания и взаимопомощи;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 навыки драматизации, повышать интерес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продуктивной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деятельности.</w:t>
            </w:r>
          </w:p>
        </w:tc>
        <w:tc>
          <w:tcPr>
            <w:tcW w:w="3793" w:type="dxa"/>
          </w:tcPr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сказкой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мохнатый да масленый»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взаимовыручке и поддержке</w:t>
            </w:r>
          </w:p>
          <w:p w:rsidR="00E36996" w:rsidRPr="00EF564F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4B07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Март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Мамин праздник»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Pr="00EF564F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E36996" w:rsidRPr="00EF564F" w:rsidRDefault="00E36996" w:rsidP="00D8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B07">
              <w:rPr>
                <w:rFonts w:ascii="Times New Roman" w:hAnsi="Times New Roman" w:cs="Times New Roman"/>
                <w:sz w:val="24"/>
                <w:szCs w:val="24"/>
              </w:rPr>
              <w:t>Нет милее дружка, чем родимая матушка»</w:t>
            </w:r>
          </w:p>
        </w:tc>
        <w:tc>
          <w:tcPr>
            <w:tcW w:w="2680" w:type="dxa"/>
          </w:tcPr>
          <w:p w:rsidR="00E36996" w:rsidRPr="00FF5513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любовь и уважение к </w:t>
            </w:r>
            <w:r w:rsidRPr="00FF5513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</w:t>
            </w:r>
            <w:r w:rsidRPr="00FF551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чувство благодарности за её заботу.</w:t>
            </w:r>
          </w:p>
        </w:tc>
        <w:tc>
          <w:tcPr>
            <w:tcW w:w="3793" w:type="dxa"/>
          </w:tcPr>
          <w:p w:rsidR="00E36996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маме, с включением пословиц и поговорок.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в подарок маме.</w:t>
            </w:r>
          </w:p>
          <w:p w:rsidR="00E36996" w:rsidRPr="00EF564F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23C">
              <w:rPr>
                <w:rFonts w:ascii="Times New Roman" w:hAnsi="Times New Roman" w:cs="Times New Roman"/>
                <w:sz w:val="24"/>
                <w:szCs w:val="24"/>
              </w:rPr>
              <w:t>(Занятие №24</w:t>
            </w:r>
            <w:r w:rsidR="00E36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Апрель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Птицы прилетели»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E36996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сюда!»</w:t>
            </w:r>
          </w:p>
        </w:tc>
        <w:tc>
          <w:tcPr>
            <w:tcW w:w="2680" w:type="dxa"/>
          </w:tcPr>
          <w:p w:rsidR="00E36996" w:rsidRPr="00EC6304" w:rsidRDefault="00E36996" w:rsidP="00F418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со старинным обычаем – встречей жаворонков.</w:t>
            </w:r>
          </w:p>
        </w:tc>
        <w:tc>
          <w:tcPr>
            <w:tcW w:w="3793" w:type="dxa"/>
          </w:tcPr>
          <w:p w:rsidR="00E36996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характерных признаках весны.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 «Жаворонки прилетели»</w:t>
            </w:r>
          </w:p>
          <w:p w:rsidR="00D84B07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№27)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E36996" w:rsidRPr="00EF564F" w:rsidTr="00F41896">
        <w:tc>
          <w:tcPr>
            <w:tcW w:w="9855" w:type="dxa"/>
            <w:gridSpan w:val="4"/>
          </w:tcPr>
          <w:p w:rsidR="00E36996" w:rsidRPr="00935273" w:rsidRDefault="00E36996" w:rsidP="00F4189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D84B07">
              <w:rPr>
                <w:b/>
                <w:color w:val="C00000"/>
                <w:sz w:val="32"/>
                <w:szCs w:val="32"/>
              </w:rPr>
              <w:t>День Победы</w:t>
            </w:r>
            <w:r w:rsidRPr="00935273">
              <w:rPr>
                <w:b/>
                <w:color w:val="C00000"/>
                <w:sz w:val="32"/>
                <w:szCs w:val="32"/>
              </w:rPr>
              <w:t>»</w:t>
            </w:r>
          </w:p>
        </w:tc>
      </w:tr>
      <w:tr w:rsidR="00E36996" w:rsidRPr="00EF564F" w:rsidTr="00F41896">
        <w:tc>
          <w:tcPr>
            <w:tcW w:w="1172" w:type="dxa"/>
          </w:tcPr>
          <w:p w:rsidR="00E36996" w:rsidRDefault="00E36996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0" w:type="dxa"/>
          </w:tcPr>
          <w:p w:rsidR="00E36996" w:rsidRDefault="00D84B07" w:rsidP="00F4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в воздухе не вьется</w:t>
            </w:r>
            <w:r w:rsidR="00A357C0">
              <w:rPr>
                <w:rFonts w:ascii="Times New Roman" w:hAnsi="Times New Roman" w:cs="Times New Roman"/>
                <w:sz w:val="24"/>
                <w:szCs w:val="24"/>
              </w:rPr>
              <w:t>, а руками достается»</w:t>
            </w:r>
          </w:p>
        </w:tc>
        <w:tc>
          <w:tcPr>
            <w:tcW w:w="2680" w:type="dxa"/>
          </w:tcPr>
          <w:p w:rsidR="00E36996" w:rsidRPr="00C6712C" w:rsidRDefault="00C6712C" w:rsidP="00F4189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6712C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детей, знакомить с памятными датами, с понятием «патриот».</w:t>
            </w:r>
          </w:p>
        </w:tc>
        <w:tc>
          <w:tcPr>
            <w:tcW w:w="3793" w:type="dxa"/>
          </w:tcPr>
          <w:p w:rsidR="00A357C0" w:rsidRDefault="00D84B07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C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gramStart"/>
            <w:r w:rsidR="00A357C0">
              <w:rPr>
                <w:rFonts w:ascii="Times New Roman" w:hAnsi="Times New Roman" w:cs="Times New Roman"/>
                <w:sz w:val="24"/>
                <w:szCs w:val="24"/>
              </w:rPr>
              <w:t>воинах-защитников</w:t>
            </w:r>
            <w:proofErr w:type="gramEnd"/>
            <w:r w:rsidR="00A357C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</w:t>
            </w:r>
          </w:p>
          <w:p w:rsidR="00A357C0" w:rsidRDefault="00A357C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«Каша из топора»</w:t>
            </w:r>
          </w:p>
          <w:p w:rsidR="00A357C0" w:rsidRDefault="00A357C0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старинными орудиями труда – топор.</w:t>
            </w:r>
          </w:p>
          <w:p w:rsidR="00E36996" w:rsidRDefault="00E36996" w:rsidP="00F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323C">
              <w:rPr>
                <w:rFonts w:ascii="Times New Roman" w:hAnsi="Times New Roman" w:cs="Times New Roman"/>
                <w:sz w:val="24"/>
                <w:szCs w:val="24"/>
              </w:rPr>
              <w:t>Занятие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6996" w:rsidRPr="00EF564F" w:rsidRDefault="00E36996" w:rsidP="00E36996">
      <w:pPr>
        <w:jc w:val="center"/>
        <w:rPr>
          <w:color w:val="943634" w:themeColor="accent2" w:themeShade="BF"/>
          <w:sz w:val="32"/>
          <w:szCs w:val="32"/>
        </w:rPr>
      </w:pPr>
    </w:p>
    <w:p w:rsidR="00CD1B42" w:rsidRDefault="00CD1B42"/>
    <w:p w:rsidR="00983CCC" w:rsidRDefault="00983CCC"/>
    <w:p w:rsidR="00983CCC" w:rsidRDefault="00983CCC"/>
    <w:p w:rsidR="00983CCC" w:rsidRDefault="00983CCC" w:rsidP="00983CCC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lastRenderedPageBreak/>
        <w:t>Приложение.</w:t>
      </w:r>
    </w:p>
    <w:p w:rsidR="00983CCC" w:rsidRPr="00983CCC" w:rsidRDefault="00983CCC" w:rsidP="00983CC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в старшей группе «Одежда русского человека»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уважительное отношение к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традиционной одежде как элементу русской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традиционной культуре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знакомить детей с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русскими народными костюмами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особенностям их изготовления и применения. Продолжать знакомить с символикой в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русском народном костюме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учить создавать орнаментальную композицию из символов.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связанную речь, любознательность, внимание, память, логическое мышление, расширять кругозор, формировать эстетический вкус, творческое воображение.</w:t>
      </w:r>
      <w:proofErr w:type="gramEnd"/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русскому народному костюму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женскому и мужскому, с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 традициям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Расширить словарь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народный костюм, льняная ткань, рубаха – косоворотка, оберег, порты, кокошник, кушак.</w:t>
      </w:r>
      <w:proofErr w:type="gramEnd"/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кусочки различных тканей, презентация с изображением мужской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(рубах</w:t>
      </w:r>
      <w:proofErr w:type="gramStart"/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косоворотка, штаны, лапти, картуз, пояс)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женской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(рубаха, сарафан, кокошник, лапти)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одежды русских людей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образцы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орнамента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полоски в клеточку, красные фломастеры или карандаши.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беседа-диалог, отгадывание загадок, игровая ситуация, рассматривание,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игра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игра, продуктивная деятельность, анализ, подведение итогов.</w:t>
      </w:r>
      <w:proofErr w:type="gramEnd"/>
    </w:p>
    <w:p w:rsidR="00983CCC" w:rsidRPr="00983CCC" w:rsidRDefault="00983CCC" w:rsidP="00E53AE4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образовательной деятельности: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поговорим о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русском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народном костюме – женском и мужском.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Одежда русских людей в старину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довольно простой, удобной и красивой. Шили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хлопковой и льняной ткани. Эта ткань экологически чистая, ведь нити,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спрядены из растения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 льна и хлопка. В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одежде из этой ткани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зимой не холодно, а летом – не жарко, тело в ней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«дышит»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можно сказать, что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одежда русского человека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помогала ему сохранить здоровье.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поиграем в игру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материал к рубахе»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материал к рубахе»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предложенных кусочков тканей образцов дети отбирают лен и хлопок, подкладывают под рамку с силуэтными изображениями рубах.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Обязательным предметом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наших предков была рубаха – косоворотка. Воротник такой рубахи расположен сбоку, как бы косо, поэтому ее так и называли – косоворотка. Посмотрите, ребята, как украшали такие рубахи в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Вышивкой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ворот и рукав косоворотки украшали вышивкой. Для чего они это делали?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было красиво.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вышивка делала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красивой и более нарядной. Но это не самое главное, обратите внимание, вышивка располагается в определенных местах, вдоль выреза, по низу рукавов. Наши предки считали, что через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«вход»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рубахи, т. е. горловину и низки рукавов к телу хозяина могли пробраться злые духи и болезни, и чтобы преградить дорогу всему плохому по вороту и рукавам вышивали узор - оберег. Давайте вслушаемся в слово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«оберег»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она означает по вашему мнению?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свое предположение.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«оберег»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то, что нас оберегает, сторожит, защищает.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о какой следующей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одежде русских людей эта загадка</w:t>
      </w: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вход, два выхода»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Штаны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Обязательной частью мужского костюма были широкие, длинные штаны – порты. Послушайте загадку о другом виде </w:t>
      </w: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Русская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красавица стоит на поляне,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зеленой кофточке, в белом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(Сарафане)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 женщины украшали свои сарафаны?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Вышивкой, лентами.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Поверх длинной рубахи женщины надевали сарафан, украшенный лентами,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вышитыми узорами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цветами, птицами и просто крестиком. Считалось, что вышивка оберегала от болезней и сглаза. Собирались вечером девицы в горнице, пели песни и вышивали узорами свою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одежду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Работящие были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девицы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сарафаны у них получались очень нарядными. Как можно назвать народ, который много трудится?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Трудолюбивый, работящий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пословице о труде, которые передаются из поколения в поколение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 народом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«Терпение и труд все перетрут»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«Какова пряха, такова и рубаха»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«Скучен день до вечера, коли делать нечего»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В те давние времена женщинам разрешалось ходить с непокрытой головой только дома. Голову покрывали вышитым платком или головным убором – кокошником. Чем украшали женщины кокошник?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Бусинками, бисером.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Кроме рубахи, портов, сарафана и кокошника, наши предки носили и обувь, а что это за обувь послушайте загадку.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Привяжешь - пойдут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Отвяжешь - останутся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Лапти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Лапти мягкие, у каждого лаптя по две завязки. Их плели из коры липы, бересты. С давних времен до нас дошла веселая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игра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«Лапти»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 нее поиграем.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игра</w:t>
      </w:r>
      <w:r w:rsidRPr="00E53A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«Лапти»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игры встают за кругом, поворачиваются спиной к центру и через голову перебрасывают каждый какой-либо предмет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мешочек с песком)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Повернувшись к водящему,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спрашивают его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 лапти?</w:t>
      </w:r>
      <w:proofErr w:type="gramStart"/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одящий отвечает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грающие спрашивают еще раз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 лапти?»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и слышат тот же ответ.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Спрашивают в третий раз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 лапти?»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«Сплели!»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отвечает водящий. Тогда, дети бегут в крут и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стараются взять свой предмет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водящий караулит лапти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 бегает по кругу и пытается запятнать 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Тот, кого водящий запятнал, встает на его место. Играющие берут свои предметы, и игра начинается сначала.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 следующую загадку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Надену - ободом сведёт,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Сниму - змеёй упадёт,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Тепла не даёт,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 него холодно.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Пояс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Обязательной частью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одежды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мужчин и женщин был пояс или кушак. Раньше на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одежде не было карманов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кушак подвешивали нож, расческу, ложку, мешок для денег. Пояс - кушак тоже украшали разными узорами. Послушайте следующую загадку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Сижу верхом,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знаю на ком,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Знакомца встречу,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Соскочу — привечу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Шапка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голове мужчины сначала носили шапки, напоминающие колпаки.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Шапки были самые разные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остроконечные, округлые, с отворотами. Позже появились картузы. Молодцы ребята, все загадки отгадали. Скажите в чем сходство и различие женского и мужского костюмов.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53A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Различие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мужском костюме - штаны, головной убо</w:t>
      </w:r>
      <w:proofErr w:type="gramStart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</w:t>
      </w:r>
      <w:proofErr w:type="gramEnd"/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картуз,</w:t>
      </w:r>
    </w:p>
    <w:p w:rsidR="00983CCC" w:rsidRPr="00983CCC" w:rsidRDefault="00983CCC" w:rsidP="00983C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женском костюме - сарафан и кокошник.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Сходство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рубаха, лапти, одинаковый орнамент.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вам предлагаю побыть </w:t>
      </w:r>
      <w:r w:rsidRPr="00E53A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русскими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мастерами и нарисовать узоры, чтобы украсить ими заготовки сарафанов и рубах. Дети садятся за столы, где разложены заготовки и образцы узоров, фломастерами </w:t>
      </w:r>
      <w:r w:rsidRPr="00983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(карандашами)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клеточкам рисуют узор.</w:t>
      </w:r>
    </w:p>
    <w:p w:rsidR="00983CCC" w:rsidRPr="00983CCC" w:rsidRDefault="00983CCC" w:rsidP="00983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Рубахи получились на славу, красивые и нарядные.</w:t>
      </w:r>
    </w:p>
    <w:p w:rsidR="00983CCC" w:rsidRPr="00E53AE4" w:rsidRDefault="00983CCC">
      <w:pPr>
        <w:rPr>
          <w:rFonts w:ascii="Times New Roman" w:hAnsi="Times New Roman" w:cs="Times New Roman"/>
          <w:sz w:val="28"/>
          <w:szCs w:val="28"/>
        </w:rPr>
      </w:pPr>
    </w:p>
    <w:sectPr w:rsidR="00983CCC" w:rsidRPr="00E53AE4" w:rsidSect="00E36996">
      <w:pgSz w:w="11906" w:h="16838"/>
      <w:pgMar w:top="1134" w:right="991" w:bottom="1134" w:left="993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5FFC"/>
    <w:multiLevelType w:val="multilevel"/>
    <w:tmpl w:val="055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996"/>
    <w:rsid w:val="000D70D6"/>
    <w:rsid w:val="000E206E"/>
    <w:rsid w:val="001D57D4"/>
    <w:rsid w:val="00231D54"/>
    <w:rsid w:val="002C7DA4"/>
    <w:rsid w:val="00703E65"/>
    <w:rsid w:val="00774F43"/>
    <w:rsid w:val="007B4461"/>
    <w:rsid w:val="007E2EDF"/>
    <w:rsid w:val="00983CCC"/>
    <w:rsid w:val="009A323C"/>
    <w:rsid w:val="00A357C0"/>
    <w:rsid w:val="00B14051"/>
    <w:rsid w:val="00C6712C"/>
    <w:rsid w:val="00CD1B42"/>
    <w:rsid w:val="00D32CFB"/>
    <w:rsid w:val="00D62CA2"/>
    <w:rsid w:val="00D84B07"/>
    <w:rsid w:val="00E36996"/>
    <w:rsid w:val="00E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6"/>
  </w:style>
  <w:style w:type="paragraph" w:styleId="1">
    <w:name w:val="heading 1"/>
    <w:basedOn w:val="a"/>
    <w:link w:val="10"/>
    <w:uiPriority w:val="9"/>
    <w:qFormat/>
    <w:rsid w:val="0098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36996"/>
    <w:rPr>
      <w:b/>
      <w:bCs/>
    </w:rPr>
  </w:style>
  <w:style w:type="character" w:styleId="a5">
    <w:name w:val="Hyperlink"/>
    <w:basedOn w:val="a0"/>
    <w:uiPriority w:val="99"/>
    <w:semiHidden/>
    <w:unhideWhenUsed/>
    <w:rsid w:val="00E36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Ирина Кукина</cp:lastModifiedBy>
  <cp:revision>10</cp:revision>
  <dcterms:created xsi:type="dcterms:W3CDTF">2020-10-22T12:34:00Z</dcterms:created>
  <dcterms:modified xsi:type="dcterms:W3CDTF">2021-07-13T07:33:00Z</dcterms:modified>
</cp:coreProperties>
</file>