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0C" w:rsidRPr="000167C0" w:rsidRDefault="00582539" w:rsidP="000167C0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3435B1D" wp14:editId="6A0B35FC">
            <wp:extent cx="6325241" cy="8945880"/>
            <wp:effectExtent l="0" t="0" r="0" b="7620"/>
            <wp:docPr id="1" name="Рисунок 1" descr="C:\Users\Методкабинет\Pictures\2021-07-01\Заявка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Pictures\2021-07-01\Заявка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677" cy="894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66E" w:rsidRPr="000167C0" w:rsidRDefault="0005766E" w:rsidP="000167C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>Дополнительная общеобразовательная общеразвивающ</w:t>
      </w:r>
      <w:r w:rsidR="00185FE6"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ая программа для дошкольников   </w:t>
      </w: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представляет собой модель организации образовательного процесса дополнительного образования детей дошкольного возраста, являющихся воспитанниками муниципального образовательного учреждения детский сад №1 «Сказка».</w:t>
      </w:r>
    </w:p>
    <w:p w:rsidR="0005766E" w:rsidRPr="000167C0" w:rsidRDefault="0005766E" w:rsidP="000167C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Одной из приоритетных задач современного образования является выделение  и развитие способностей каждого ребенка в максимально возможном диапазоне его индивидуальных ресурсов.</w:t>
      </w:r>
    </w:p>
    <w:p w:rsidR="0005766E" w:rsidRPr="000167C0" w:rsidRDefault="0005766E" w:rsidP="000167C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Это обусловлено кардинальными переменами, происходящими в социально-экономическом развитии нашей страны. Потребность общества в людях, способных нестандартно решать проблемы, вносить новое содержание во все сферы жизнедеятельности постоянно растет.</w:t>
      </w:r>
    </w:p>
    <w:p w:rsidR="0005766E" w:rsidRPr="000167C0" w:rsidRDefault="0005766E" w:rsidP="000167C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Социальный заказ государства и общества на сохранение и приумножение интеллектуального и творческого потенциала страны ставит перед современной педагогикой задачу по созданию условий, обеспечивающих выявление и развитие детской одаренности, через внедрение инновационных образовательных технологий</w:t>
      </w:r>
      <w:proofErr w:type="gramStart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., </w:t>
      </w:r>
      <w:proofErr w:type="gramEnd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привлечение ресурсов дополнительного образования, непрерывный поиск новых форм и методов работы.</w:t>
      </w:r>
    </w:p>
    <w:p w:rsidR="0005766E" w:rsidRPr="000167C0" w:rsidRDefault="0005766E" w:rsidP="000167C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Результатом поиска уникальных технологий по всему миру стал курс «Ментальная арифметика».</w:t>
      </w:r>
    </w:p>
    <w:p w:rsidR="00185FE6" w:rsidRPr="000167C0" w:rsidRDefault="00185FE6" w:rsidP="000167C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«Ментальная арифметика» -  это программа развития умственных способностей и творческого потенциала детей с помощью арифметических вычислений на японских счетах – </w:t>
      </w:r>
      <w:proofErr w:type="spellStart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соробан</w:t>
      </w:r>
      <w:proofErr w:type="spellEnd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, решения нестандартных задач, выполнения творческих заданий.</w:t>
      </w:r>
    </w:p>
    <w:p w:rsidR="00185FE6" w:rsidRPr="000167C0" w:rsidRDefault="00185FE6" w:rsidP="000167C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b/>
          <w:kern w:val="1"/>
          <w:sz w:val="28"/>
          <w:szCs w:val="28"/>
        </w:rPr>
        <w:t>Цель:</w:t>
      </w: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Развитие интеллектуальных и познавательных способностей, вычислительных навыков детей, возможностей восприятия и обработки информации посредством обучения счету на </w:t>
      </w:r>
      <w:proofErr w:type="spellStart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соробане</w:t>
      </w:r>
      <w:proofErr w:type="spellEnd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</w:p>
    <w:p w:rsidR="00185FE6" w:rsidRPr="000167C0" w:rsidRDefault="00185FE6" w:rsidP="000167C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b/>
          <w:kern w:val="1"/>
          <w:sz w:val="28"/>
          <w:szCs w:val="28"/>
        </w:rPr>
        <w:t>Основные задачи:</w:t>
      </w:r>
    </w:p>
    <w:p w:rsidR="00185FE6" w:rsidRPr="000167C0" w:rsidRDefault="00185FE6" w:rsidP="000167C0">
      <w:pPr>
        <w:suppressAutoHyphens/>
        <w:spacing w:after="0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b/>
          <w:kern w:val="1"/>
          <w:sz w:val="28"/>
          <w:szCs w:val="28"/>
        </w:rPr>
        <w:t>Обучающие:</w:t>
      </w:r>
    </w:p>
    <w:p w:rsidR="00185FE6" w:rsidRPr="000167C0" w:rsidRDefault="00185FE6" w:rsidP="000167C0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совершенствование вычислительных навыков</w:t>
      </w:r>
      <w:r w:rsidR="00BE667D"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с помощью арифметических счет  - </w:t>
      </w:r>
      <w:proofErr w:type="spellStart"/>
      <w:r w:rsidR="00BE667D" w:rsidRPr="000167C0">
        <w:rPr>
          <w:rFonts w:ascii="Times New Roman" w:eastAsia="Calibri" w:hAnsi="Times New Roman" w:cs="Times New Roman"/>
          <w:kern w:val="1"/>
          <w:sz w:val="28"/>
          <w:szCs w:val="28"/>
        </w:rPr>
        <w:t>с</w:t>
      </w: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оробан</w:t>
      </w:r>
      <w:proofErr w:type="spellEnd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; </w:t>
      </w:r>
    </w:p>
    <w:p w:rsidR="0061130C" w:rsidRPr="000167C0" w:rsidRDefault="00185FE6" w:rsidP="000167C0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обучение умению выстраивать мысленную картину чисел на </w:t>
      </w:r>
      <w:proofErr w:type="spellStart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соробане</w:t>
      </w:r>
      <w:proofErr w:type="spellEnd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, увеличивая тем самым объем долговременной и визуальной памяти.</w:t>
      </w:r>
    </w:p>
    <w:p w:rsidR="00185FE6" w:rsidRPr="000167C0" w:rsidRDefault="00185FE6" w:rsidP="000167C0">
      <w:pPr>
        <w:suppressAutoHyphens/>
        <w:spacing w:after="0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b/>
          <w:kern w:val="1"/>
          <w:sz w:val="28"/>
          <w:szCs w:val="28"/>
        </w:rPr>
        <w:t>Развивающие:</w:t>
      </w:r>
    </w:p>
    <w:p w:rsidR="00185FE6" w:rsidRPr="000167C0" w:rsidRDefault="00185FE6" w:rsidP="000167C0">
      <w:pPr>
        <w:pStyle w:val="a3"/>
        <w:numPr>
          <w:ilvl w:val="0"/>
          <w:numId w:val="13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развитие концентрации внимания, фотографической памяти и оперативного мышления, логики и воображения, слуха и наблюдательности, способности к визуализации; </w:t>
      </w:r>
    </w:p>
    <w:p w:rsidR="00185FE6" w:rsidRPr="000167C0" w:rsidRDefault="00185FE6" w:rsidP="000167C0">
      <w:pPr>
        <w:pStyle w:val="a3"/>
        <w:numPr>
          <w:ilvl w:val="0"/>
          <w:numId w:val="13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 xml:space="preserve">развитие мелкой моторики детей для активации внутреннего интеллектуального и творческого потенциала ребенка; </w:t>
      </w:r>
    </w:p>
    <w:p w:rsidR="00185FE6" w:rsidRPr="000167C0" w:rsidRDefault="00185FE6" w:rsidP="000167C0">
      <w:pPr>
        <w:pStyle w:val="a3"/>
        <w:numPr>
          <w:ilvl w:val="0"/>
          <w:numId w:val="13"/>
        </w:num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развитие познавательной активности через применение технологии личностно-ориентированного </w:t>
      </w:r>
      <w:proofErr w:type="spellStart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деятельностного</w:t>
      </w:r>
      <w:proofErr w:type="spellEnd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подхода; </w:t>
      </w:r>
    </w:p>
    <w:p w:rsidR="00185FE6" w:rsidRPr="000167C0" w:rsidRDefault="00185FE6" w:rsidP="000167C0">
      <w:pPr>
        <w:suppressAutoHyphens/>
        <w:spacing w:after="0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b/>
          <w:kern w:val="1"/>
          <w:sz w:val="28"/>
          <w:szCs w:val="28"/>
        </w:rPr>
        <w:t>Воспитывающие:</w:t>
      </w:r>
    </w:p>
    <w:p w:rsidR="00185FE6" w:rsidRPr="000167C0" w:rsidRDefault="00185FE6" w:rsidP="000167C0">
      <w:pPr>
        <w:pStyle w:val="a3"/>
        <w:numPr>
          <w:ilvl w:val="0"/>
          <w:numId w:val="15"/>
        </w:num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воспитывать инициативность и самостоятельность, уверенность в себе.</w:t>
      </w:r>
    </w:p>
    <w:p w:rsidR="00185FE6" w:rsidRPr="000167C0" w:rsidRDefault="00185FE6" w:rsidP="000167C0">
      <w:pPr>
        <w:pStyle w:val="a3"/>
        <w:numPr>
          <w:ilvl w:val="0"/>
          <w:numId w:val="15"/>
        </w:num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воспитывать потребности в самостоятельном и эффективном мышлении.</w:t>
      </w:r>
    </w:p>
    <w:p w:rsidR="00185FE6" w:rsidRPr="000167C0" w:rsidRDefault="00185FE6" w:rsidP="000167C0">
      <w:pPr>
        <w:pStyle w:val="a3"/>
        <w:numPr>
          <w:ilvl w:val="0"/>
          <w:numId w:val="15"/>
        </w:num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воспитывать интерес к быстрому счету и ментальной арифметике.</w:t>
      </w:r>
    </w:p>
    <w:p w:rsidR="00185FE6" w:rsidRPr="000167C0" w:rsidRDefault="00185FE6" w:rsidP="000167C0">
      <w:pPr>
        <w:pStyle w:val="a3"/>
        <w:numPr>
          <w:ilvl w:val="0"/>
          <w:numId w:val="15"/>
        </w:num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воспитывать потребности в саморазвитии, самореализации у детей.</w:t>
      </w:r>
    </w:p>
    <w:p w:rsidR="000605AC" w:rsidRPr="000167C0" w:rsidRDefault="000605AC" w:rsidP="000167C0">
      <w:p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b/>
          <w:kern w:val="1"/>
          <w:sz w:val="28"/>
          <w:szCs w:val="28"/>
        </w:rPr>
        <w:t>Списочный состав группы:</w:t>
      </w: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</w:p>
    <w:p w:rsidR="000605AC" w:rsidRPr="000167C0" w:rsidRDefault="000605AC" w:rsidP="000167C0">
      <w:pPr>
        <w:pStyle w:val="a3"/>
        <w:numPr>
          <w:ilvl w:val="0"/>
          <w:numId w:val="4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Васильев Иван</w:t>
      </w:r>
    </w:p>
    <w:p w:rsidR="000605AC" w:rsidRPr="000167C0" w:rsidRDefault="000605AC" w:rsidP="000167C0">
      <w:pPr>
        <w:pStyle w:val="a3"/>
        <w:numPr>
          <w:ilvl w:val="0"/>
          <w:numId w:val="4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Горшкова Алиса</w:t>
      </w:r>
    </w:p>
    <w:p w:rsidR="00E06645" w:rsidRPr="000167C0" w:rsidRDefault="00E06645" w:rsidP="000167C0">
      <w:pPr>
        <w:pStyle w:val="a3"/>
        <w:numPr>
          <w:ilvl w:val="0"/>
          <w:numId w:val="4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Соловьева Мария</w:t>
      </w:r>
    </w:p>
    <w:p w:rsidR="00E06645" w:rsidRPr="000167C0" w:rsidRDefault="00E06645" w:rsidP="000167C0">
      <w:pPr>
        <w:pStyle w:val="a3"/>
        <w:numPr>
          <w:ilvl w:val="0"/>
          <w:numId w:val="4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proofErr w:type="spellStart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Решетняк</w:t>
      </w:r>
      <w:proofErr w:type="spellEnd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Арина</w:t>
      </w:r>
    </w:p>
    <w:p w:rsidR="00E06645" w:rsidRPr="000167C0" w:rsidRDefault="000645F7" w:rsidP="000167C0">
      <w:pPr>
        <w:pStyle w:val="a3"/>
        <w:numPr>
          <w:ilvl w:val="0"/>
          <w:numId w:val="4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proofErr w:type="spellStart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Груданова</w:t>
      </w:r>
      <w:proofErr w:type="spellEnd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Ева</w:t>
      </w:r>
    </w:p>
    <w:p w:rsidR="000645F7" w:rsidRPr="000167C0" w:rsidRDefault="000645F7" w:rsidP="000167C0">
      <w:pPr>
        <w:pStyle w:val="a3"/>
        <w:numPr>
          <w:ilvl w:val="0"/>
          <w:numId w:val="4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proofErr w:type="spellStart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Баванина</w:t>
      </w:r>
      <w:proofErr w:type="spellEnd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Лиана</w:t>
      </w:r>
    </w:p>
    <w:p w:rsidR="000645F7" w:rsidRPr="000167C0" w:rsidRDefault="000645F7" w:rsidP="000167C0">
      <w:pPr>
        <w:pStyle w:val="a3"/>
        <w:numPr>
          <w:ilvl w:val="0"/>
          <w:numId w:val="4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Егорова Мария</w:t>
      </w:r>
    </w:p>
    <w:p w:rsidR="000645F7" w:rsidRPr="000167C0" w:rsidRDefault="000645F7" w:rsidP="000167C0">
      <w:pPr>
        <w:pStyle w:val="a3"/>
        <w:numPr>
          <w:ilvl w:val="0"/>
          <w:numId w:val="4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Васильева Анастасия</w:t>
      </w:r>
    </w:p>
    <w:p w:rsidR="000645F7" w:rsidRPr="000167C0" w:rsidRDefault="000645F7" w:rsidP="000167C0">
      <w:pPr>
        <w:pStyle w:val="a3"/>
        <w:numPr>
          <w:ilvl w:val="0"/>
          <w:numId w:val="4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Силин Всеволод</w:t>
      </w:r>
    </w:p>
    <w:p w:rsidR="000645F7" w:rsidRPr="000167C0" w:rsidRDefault="00BE667D" w:rsidP="000167C0">
      <w:pPr>
        <w:pStyle w:val="a3"/>
        <w:numPr>
          <w:ilvl w:val="0"/>
          <w:numId w:val="4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Федорова Таисия</w:t>
      </w:r>
    </w:p>
    <w:p w:rsidR="000645F7" w:rsidRPr="000167C0" w:rsidRDefault="00BE667D" w:rsidP="000167C0">
      <w:pPr>
        <w:pStyle w:val="a3"/>
        <w:numPr>
          <w:ilvl w:val="0"/>
          <w:numId w:val="4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proofErr w:type="spellStart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Ширшова</w:t>
      </w:r>
      <w:proofErr w:type="spellEnd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Настя</w:t>
      </w:r>
    </w:p>
    <w:p w:rsidR="000605AC" w:rsidRPr="000167C0" w:rsidRDefault="00BE667D" w:rsidP="000167C0">
      <w:pPr>
        <w:pStyle w:val="a3"/>
        <w:numPr>
          <w:ilvl w:val="0"/>
          <w:numId w:val="4"/>
        </w:num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Румянцева Маша</w:t>
      </w:r>
    </w:p>
    <w:p w:rsidR="000605AC" w:rsidRPr="000167C0" w:rsidRDefault="000605AC" w:rsidP="000167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этих задач использовались следующие формы работы:</w:t>
      </w:r>
    </w:p>
    <w:p w:rsidR="000605AC" w:rsidRPr="000167C0" w:rsidRDefault="000605AC" w:rsidP="000167C0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занятия </w:t>
      </w:r>
    </w:p>
    <w:p w:rsidR="00185FE6" w:rsidRPr="000167C0" w:rsidRDefault="000605AC" w:rsidP="000167C0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занятия.</w:t>
      </w:r>
    </w:p>
    <w:p w:rsidR="000605AC" w:rsidRPr="000167C0" w:rsidRDefault="000605AC" w:rsidP="000167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занятия проводила согласно универсальному поурочному плану</w:t>
      </w:r>
    </w:p>
    <w:p w:rsidR="0005766E" w:rsidRPr="000167C0" w:rsidRDefault="00185FE6" w:rsidP="000167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1 год обучения (35 недель, 70 часов).</w:t>
      </w:r>
    </w:p>
    <w:p w:rsidR="000605AC" w:rsidRPr="000167C0" w:rsidRDefault="000605AC" w:rsidP="000167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C0">
        <w:rPr>
          <w:rFonts w:ascii="Times New Roman" w:eastAsia="Calibri" w:hAnsi="Times New Roman" w:cs="Times New Roman"/>
          <w:bCs/>
          <w:sz w:val="28"/>
          <w:szCs w:val="28"/>
        </w:rPr>
        <w:t>Занятия в кружке проходила</w:t>
      </w:r>
      <w:r w:rsidR="00880E87" w:rsidRPr="000167C0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BE667D" w:rsidRPr="0001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сентября 2020</w:t>
      </w:r>
      <w:r w:rsidR="00880E87" w:rsidRPr="0001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май </w:t>
      </w:r>
      <w:r w:rsidR="00BE667D" w:rsidRPr="000167C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1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2</w:t>
      </w:r>
      <w:r w:rsidR="00880E87" w:rsidRPr="0001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неделю. Продолжительность занятия составляла: 30-35 мин.</w:t>
      </w:r>
    </w:p>
    <w:p w:rsidR="00880E87" w:rsidRPr="000167C0" w:rsidRDefault="00880E87" w:rsidP="000167C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В результате освоения программы дети: </w:t>
      </w:r>
    </w:p>
    <w:p w:rsidR="00880E87" w:rsidRPr="000167C0" w:rsidRDefault="00880E87" w:rsidP="000167C0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имеют элементарное представление о ментальной арифметике, о </w:t>
      </w:r>
      <w:proofErr w:type="spellStart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соробане</w:t>
      </w:r>
      <w:proofErr w:type="spellEnd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и его конструкции.</w:t>
      </w:r>
    </w:p>
    <w:p w:rsidR="00880E87" w:rsidRPr="000167C0" w:rsidRDefault="00880E87" w:rsidP="000167C0">
      <w:pPr>
        <w:numPr>
          <w:ilvl w:val="0"/>
          <w:numId w:val="2"/>
        </w:numPr>
        <w:suppressAutoHyphens/>
        <w:contextualSpacing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tr-TR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знают  </w:t>
      </w:r>
      <w:r w:rsidRPr="000167C0">
        <w:rPr>
          <w:rFonts w:ascii="Times New Roman" w:eastAsia="Times New Roman" w:hAnsi="Times New Roman" w:cs="Times New Roman"/>
          <w:spacing w:val="-3"/>
          <w:kern w:val="1"/>
          <w:sz w:val="28"/>
          <w:szCs w:val="28"/>
          <w:lang w:eastAsia="tr-TR"/>
        </w:rPr>
        <w:t xml:space="preserve">правила передвижения косточек </w:t>
      </w:r>
      <w:r w:rsidRPr="000167C0">
        <w:rPr>
          <w:rFonts w:ascii="Times New Roman" w:eastAsia="Times New Roman" w:hAnsi="Times New Roman" w:cs="Times New Roman"/>
          <w:spacing w:val="-3"/>
          <w:kern w:val="1"/>
          <w:sz w:val="28"/>
          <w:szCs w:val="28"/>
          <w:lang w:val="tr-TR" w:eastAsia="tr-TR"/>
        </w:rPr>
        <w:t>(</w:t>
      </w:r>
      <w:r w:rsidRPr="000167C0">
        <w:rPr>
          <w:rFonts w:ascii="Times New Roman" w:eastAsia="Times New Roman" w:hAnsi="Times New Roman" w:cs="Times New Roman"/>
          <w:spacing w:val="-3"/>
          <w:kern w:val="1"/>
          <w:sz w:val="28"/>
          <w:szCs w:val="28"/>
          <w:lang w:eastAsia="tr-TR"/>
        </w:rPr>
        <w:t xml:space="preserve">цифры от </w:t>
      </w:r>
      <w:r w:rsidRPr="000167C0">
        <w:rPr>
          <w:rFonts w:ascii="Times New Roman" w:eastAsia="Times New Roman" w:hAnsi="Times New Roman" w:cs="Times New Roman"/>
          <w:spacing w:val="-3"/>
          <w:kern w:val="1"/>
          <w:sz w:val="28"/>
          <w:szCs w:val="28"/>
          <w:lang w:val="tr-TR" w:eastAsia="tr-TR"/>
        </w:rPr>
        <w:t>0</w:t>
      </w:r>
      <w:r w:rsidRPr="000167C0">
        <w:rPr>
          <w:rFonts w:ascii="Times New Roman" w:eastAsia="Times New Roman" w:hAnsi="Times New Roman" w:cs="Times New Roman"/>
          <w:spacing w:val="-3"/>
          <w:kern w:val="1"/>
          <w:sz w:val="28"/>
          <w:szCs w:val="28"/>
          <w:lang w:eastAsia="tr-TR"/>
        </w:rPr>
        <w:t xml:space="preserve"> до </w:t>
      </w:r>
      <w:r w:rsidRPr="000167C0">
        <w:rPr>
          <w:rFonts w:ascii="Times New Roman" w:eastAsia="Times New Roman" w:hAnsi="Times New Roman" w:cs="Times New Roman"/>
          <w:spacing w:val="-3"/>
          <w:kern w:val="1"/>
          <w:sz w:val="28"/>
          <w:szCs w:val="28"/>
          <w:lang w:val="tr-TR" w:eastAsia="tr-TR"/>
        </w:rPr>
        <w:t>9</w:t>
      </w:r>
      <w:r w:rsidR="00BE667D" w:rsidRPr="000167C0">
        <w:rPr>
          <w:rFonts w:ascii="Times New Roman" w:eastAsia="Times New Roman" w:hAnsi="Times New Roman" w:cs="Times New Roman"/>
          <w:spacing w:val="-3"/>
          <w:kern w:val="1"/>
          <w:sz w:val="28"/>
          <w:szCs w:val="28"/>
          <w:lang w:eastAsia="tr-TR"/>
        </w:rPr>
        <w:t>0</w:t>
      </w:r>
      <w:r w:rsidRPr="000167C0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tr-TR" w:eastAsia="tr-TR"/>
        </w:rPr>
        <w:t>)</w:t>
      </w:r>
      <w:r w:rsidRPr="000167C0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tr-TR"/>
        </w:rPr>
        <w:t xml:space="preserve">, </w:t>
      </w:r>
      <w:r w:rsidRPr="000167C0">
        <w:rPr>
          <w:rFonts w:ascii="Times New Roman" w:eastAsia="Times New Roman" w:hAnsi="Times New Roman" w:cs="Times New Roman"/>
          <w:spacing w:val="-3"/>
          <w:kern w:val="1"/>
          <w:sz w:val="28"/>
          <w:szCs w:val="28"/>
          <w:lang w:eastAsia="tr-TR"/>
        </w:rPr>
        <w:t>использования большого и указательного пальцев правой руки и указательного и среднего пальца левой руки</w:t>
      </w:r>
      <w:r w:rsidRPr="000167C0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tr-TR"/>
        </w:rPr>
        <w:t>;</w:t>
      </w:r>
    </w:p>
    <w:p w:rsidR="00880E87" w:rsidRPr="000167C0" w:rsidRDefault="00880E87" w:rsidP="000167C0">
      <w:pPr>
        <w:numPr>
          <w:ilvl w:val="0"/>
          <w:numId w:val="2"/>
        </w:numPr>
        <w:suppressAutoHyphens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tr-TR"/>
        </w:rPr>
        <w:t xml:space="preserve">умеют </w:t>
      </w: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правильно использовать обе руки при работе с </w:t>
      </w:r>
      <w:proofErr w:type="spellStart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соробаном</w:t>
      </w:r>
      <w:proofErr w:type="spellEnd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;</w:t>
      </w:r>
    </w:p>
    <w:p w:rsidR="00880E87" w:rsidRPr="000167C0" w:rsidRDefault="00BE667D" w:rsidP="000167C0">
      <w:pPr>
        <w:numPr>
          <w:ilvl w:val="0"/>
          <w:numId w:val="2"/>
        </w:numPr>
        <w:suppressAutoHyphens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умеют набирать числа  (1-99</w:t>
      </w:r>
      <w:r w:rsidR="00880E87"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на </w:t>
      </w:r>
      <w:proofErr w:type="spellStart"/>
      <w:r w:rsidR="00880E87" w:rsidRPr="000167C0">
        <w:rPr>
          <w:rFonts w:ascii="Times New Roman" w:eastAsia="Calibri" w:hAnsi="Times New Roman" w:cs="Times New Roman"/>
          <w:kern w:val="1"/>
          <w:sz w:val="28"/>
          <w:szCs w:val="28"/>
        </w:rPr>
        <w:t>соробане</w:t>
      </w:r>
      <w:proofErr w:type="spellEnd"/>
      <w:r w:rsidR="00880E87" w:rsidRPr="000167C0">
        <w:rPr>
          <w:rFonts w:ascii="Times New Roman" w:eastAsia="Calibri" w:hAnsi="Times New Roman" w:cs="Times New Roman"/>
          <w:kern w:val="1"/>
          <w:sz w:val="28"/>
          <w:szCs w:val="28"/>
        </w:rPr>
        <w:t>;</w:t>
      </w:r>
    </w:p>
    <w:p w:rsidR="00880E87" w:rsidRPr="000167C0" w:rsidRDefault="00880E87" w:rsidP="000167C0">
      <w:pPr>
        <w:numPr>
          <w:ilvl w:val="0"/>
          <w:numId w:val="2"/>
        </w:numPr>
        <w:suppressAutoHyphens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 xml:space="preserve">освоили простое сложение и вычитание на </w:t>
      </w:r>
      <w:proofErr w:type="spellStart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соробане</w:t>
      </w:r>
      <w:proofErr w:type="spellEnd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proofErr w:type="gramStart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двузначных</w:t>
      </w:r>
      <w:proofErr w:type="gramEnd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до 49;</w:t>
      </w:r>
    </w:p>
    <w:p w:rsidR="00880E87" w:rsidRPr="000167C0" w:rsidRDefault="00880E87" w:rsidP="000167C0">
      <w:pPr>
        <w:numPr>
          <w:ilvl w:val="0"/>
          <w:numId w:val="2"/>
        </w:numPr>
        <w:suppressAutoHyphens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умеют оперировать двузначными числами на </w:t>
      </w:r>
      <w:proofErr w:type="spellStart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соробане</w:t>
      </w:r>
      <w:proofErr w:type="spellEnd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</w:p>
    <w:p w:rsidR="00880E87" w:rsidRPr="000167C0" w:rsidRDefault="00880E87" w:rsidP="000167C0">
      <w:pPr>
        <w:numPr>
          <w:ilvl w:val="0"/>
          <w:numId w:val="2"/>
        </w:numPr>
        <w:suppressAutoHyphens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умеют </w:t>
      </w:r>
      <w:r w:rsidR="00BE667D" w:rsidRPr="000167C0">
        <w:rPr>
          <w:rFonts w:ascii="Times New Roman" w:eastAsia="Calibri" w:hAnsi="Times New Roman" w:cs="Times New Roman"/>
          <w:kern w:val="1"/>
          <w:sz w:val="28"/>
          <w:szCs w:val="28"/>
        </w:rPr>
        <w:t>записывать в тетрадь числа до 99</w:t>
      </w: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;</w:t>
      </w:r>
    </w:p>
    <w:p w:rsidR="00BE667D" w:rsidRPr="000167C0" w:rsidRDefault="00BE667D" w:rsidP="000167C0">
      <w:pPr>
        <w:numPr>
          <w:ilvl w:val="0"/>
          <w:numId w:val="2"/>
        </w:numPr>
        <w:suppressAutoHyphens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освоили метод сложения и вычитания «младшие товарищи» на </w:t>
      </w:r>
      <w:proofErr w:type="spellStart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соробане</w:t>
      </w:r>
      <w:proofErr w:type="spellEnd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;</w:t>
      </w:r>
    </w:p>
    <w:p w:rsidR="00880E87" w:rsidRPr="000167C0" w:rsidRDefault="00BE667D" w:rsidP="000167C0">
      <w:pPr>
        <w:numPr>
          <w:ilvl w:val="0"/>
          <w:numId w:val="2"/>
        </w:numPr>
        <w:suppressAutoHyphens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освоили метод сложения и вычитания «старших товарищей на 9,8,7,6,5» на </w:t>
      </w:r>
      <w:proofErr w:type="spellStart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соробане</w:t>
      </w:r>
      <w:proofErr w:type="spellEnd"/>
    </w:p>
    <w:p w:rsidR="000645F7" w:rsidRPr="000167C0" w:rsidRDefault="00880E87" w:rsidP="000167C0">
      <w:pPr>
        <w:suppressAutoHyphens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В результате прохождения программы у обучающихся повыс</w:t>
      </w:r>
      <w:r w:rsidR="000605AC" w:rsidRPr="000167C0">
        <w:rPr>
          <w:rFonts w:ascii="Times New Roman" w:eastAsia="Calibri" w:hAnsi="Times New Roman" w:cs="Times New Roman"/>
          <w:kern w:val="1"/>
          <w:sz w:val="28"/>
          <w:szCs w:val="28"/>
        </w:rPr>
        <w:t>ились вычислительные навыки, повысилась</w:t>
      </w: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познавательная активность, </w:t>
      </w:r>
      <w:r w:rsidR="000605AC" w:rsidRPr="000167C0">
        <w:rPr>
          <w:rFonts w:ascii="Times New Roman" w:eastAsia="Calibri" w:hAnsi="Times New Roman" w:cs="Times New Roman"/>
          <w:kern w:val="1"/>
          <w:sz w:val="28"/>
          <w:szCs w:val="28"/>
        </w:rPr>
        <w:t>обучающиеся стали</w:t>
      </w: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более социально </w:t>
      </w:r>
      <w:proofErr w:type="gramStart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адаптированными</w:t>
      </w:r>
      <w:proofErr w:type="gramEnd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, общительными,</w:t>
      </w:r>
      <w:r w:rsidR="000605AC"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отзывчивыми, уверенными в себе.</w:t>
      </w:r>
    </w:p>
    <w:p w:rsidR="000645F7" w:rsidRPr="000167C0" w:rsidRDefault="000645F7" w:rsidP="000167C0">
      <w:pPr>
        <w:suppressAutoHyphens/>
        <w:spacing w:after="0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Для родителей были проведены родительские собрания и консультации:</w:t>
      </w:r>
    </w:p>
    <w:p w:rsidR="000645F7" w:rsidRPr="000167C0" w:rsidRDefault="000645F7" w:rsidP="000167C0">
      <w:pPr>
        <w:pStyle w:val="a3"/>
        <w:numPr>
          <w:ilvl w:val="0"/>
          <w:numId w:val="17"/>
        </w:num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proofErr w:type="gramStart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Организационное</w:t>
      </w:r>
      <w:proofErr w:type="gramEnd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сентябре.</w:t>
      </w:r>
    </w:p>
    <w:p w:rsidR="000645F7" w:rsidRPr="000167C0" w:rsidRDefault="000645F7" w:rsidP="000167C0">
      <w:pPr>
        <w:pStyle w:val="a3"/>
        <w:numPr>
          <w:ilvl w:val="0"/>
          <w:numId w:val="17"/>
        </w:num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Консультация «Как помочь ребенку с выполнение домашнего задания» октябрь</w:t>
      </w:r>
    </w:p>
    <w:p w:rsidR="000645F7" w:rsidRPr="000167C0" w:rsidRDefault="000645F7" w:rsidP="000167C0">
      <w:pPr>
        <w:pStyle w:val="a3"/>
        <w:numPr>
          <w:ilvl w:val="0"/>
          <w:numId w:val="17"/>
        </w:num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Индивидуальная консультация «</w:t>
      </w:r>
      <w:r w:rsidR="00F55AB6" w:rsidRPr="000167C0">
        <w:rPr>
          <w:rFonts w:ascii="Times New Roman" w:eastAsia="Calibri" w:hAnsi="Times New Roman" w:cs="Times New Roman"/>
          <w:kern w:val="1"/>
          <w:sz w:val="28"/>
          <w:szCs w:val="28"/>
        </w:rPr>
        <w:t>Важность выполнения домашнего задания</w:t>
      </w: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» </w:t>
      </w:r>
      <w:r w:rsidR="00F55AB6" w:rsidRPr="000167C0">
        <w:rPr>
          <w:rFonts w:ascii="Times New Roman" w:eastAsia="Calibri" w:hAnsi="Times New Roman" w:cs="Times New Roman"/>
          <w:kern w:val="1"/>
          <w:sz w:val="28"/>
          <w:szCs w:val="28"/>
        </w:rPr>
        <w:t>февраль.</w:t>
      </w:r>
    </w:p>
    <w:p w:rsidR="005825F6" w:rsidRPr="000167C0" w:rsidRDefault="005825F6" w:rsidP="000167C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Мониторинг образовательных результатов проводился после каждого уровня счета на скорость.</w:t>
      </w:r>
    </w:p>
    <w:p w:rsidR="005825F6" w:rsidRPr="000167C0" w:rsidRDefault="005825F6" w:rsidP="000167C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bookmarkStart w:id="0" w:name="_GoBack"/>
      <w:r w:rsidRPr="000167C0">
        <w:rPr>
          <w:rFonts w:ascii="Times New Roman" w:eastAsia="Calibri" w:hAnsi="Times New Roman" w:cs="Times New Roman"/>
          <w:b/>
          <w:kern w:val="1"/>
          <w:sz w:val="28"/>
          <w:szCs w:val="28"/>
        </w:rPr>
        <w:t>Формы аттестации:</w:t>
      </w: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bookmarkEnd w:id="0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решение детьми примеров на время, проверка освоения детьми уровня </w:t>
      </w:r>
      <w:r w:rsidR="0043090B"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работы с </w:t>
      </w:r>
      <w:proofErr w:type="spellStart"/>
      <w:r w:rsidR="0043090B" w:rsidRPr="000167C0">
        <w:rPr>
          <w:rFonts w:ascii="Times New Roman" w:eastAsia="Calibri" w:hAnsi="Times New Roman" w:cs="Times New Roman"/>
          <w:kern w:val="1"/>
          <w:sz w:val="28"/>
          <w:szCs w:val="28"/>
        </w:rPr>
        <w:t>соробаном</w:t>
      </w:r>
      <w:proofErr w:type="spellEnd"/>
      <w:r w:rsidR="0043090B" w:rsidRPr="000167C0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</w:p>
    <w:p w:rsidR="005825F6" w:rsidRPr="000167C0" w:rsidRDefault="005825F6" w:rsidP="000167C0">
      <w:pPr>
        <w:pStyle w:val="a3"/>
        <w:numPr>
          <w:ilvl w:val="0"/>
          <w:numId w:val="18"/>
        </w:num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Высокий уровень (ребенок говорит</w:t>
      </w:r>
      <w:r w:rsidR="0043090B"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ответ в течение</w:t>
      </w: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5 секунд) – 50% - 6 чел</w:t>
      </w:r>
    </w:p>
    <w:p w:rsidR="005825F6" w:rsidRPr="000167C0" w:rsidRDefault="005825F6" w:rsidP="000167C0">
      <w:pPr>
        <w:pStyle w:val="a3"/>
        <w:numPr>
          <w:ilvl w:val="0"/>
          <w:numId w:val="18"/>
        </w:num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Средний уровень </w:t>
      </w:r>
      <w:r w:rsidR="0043090B" w:rsidRPr="000167C0">
        <w:rPr>
          <w:rFonts w:ascii="Times New Roman" w:eastAsia="Calibri" w:hAnsi="Times New Roman" w:cs="Times New Roman"/>
          <w:kern w:val="1"/>
          <w:sz w:val="28"/>
          <w:szCs w:val="28"/>
        </w:rPr>
        <w:t>(ребенок говорит ответ в течение</w:t>
      </w: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6 -7 секунд) – 42%- 5 чел</w:t>
      </w:r>
    </w:p>
    <w:p w:rsidR="000645F7" w:rsidRPr="000167C0" w:rsidRDefault="005825F6" w:rsidP="000167C0">
      <w:pPr>
        <w:pStyle w:val="a3"/>
        <w:numPr>
          <w:ilvl w:val="0"/>
          <w:numId w:val="18"/>
        </w:num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Низкий уровень </w:t>
      </w:r>
      <w:r w:rsidR="0043090B" w:rsidRPr="000167C0">
        <w:rPr>
          <w:rFonts w:ascii="Times New Roman" w:eastAsia="Calibri" w:hAnsi="Times New Roman" w:cs="Times New Roman"/>
          <w:kern w:val="1"/>
          <w:sz w:val="28"/>
          <w:szCs w:val="28"/>
        </w:rPr>
        <w:t>(ребенок говорит ответ в течение</w:t>
      </w: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8 секунд и более)- 8% - 1 чел</w:t>
      </w:r>
    </w:p>
    <w:p w:rsidR="005825F6" w:rsidRPr="000167C0" w:rsidRDefault="00F55AB6" w:rsidP="000167C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Силин Всеволод</w:t>
      </w:r>
      <w:r w:rsidR="005825F6"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к концу года по желанию родителей был отчислен</w:t>
      </w:r>
      <w:r w:rsidR="00930BAB"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из группы.</w:t>
      </w:r>
    </w:p>
    <w:p w:rsidR="0043090B" w:rsidRPr="000167C0" w:rsidRDefault="0043090B" w:rsidP="000167C0">
      <w:p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43090B" w:rsidRPr="000167C0" w:rsidRDefault="0043090B" w:rsidP="000167C0">
      <w:p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5D5CD3" w:rsidRPr="000167C0" w:rsidRDefault="005D5CD3" w:rsidP="000167C0">
      <w:pPr>
        <w:suppressAutoHyphens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5D5CD3" w:rsidRPr="000167C0" w:rsidRDefault="005D5CD3" w:rsidP="000167C0">
      <w:pPr>
        <w:suppressAutoHyphens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5D5CD3" w:rsidRPr="000167C0" w:rsidRDefault="005D5CD3" w:rsidP="000167C0">
      <w:pPr>
        <w:suppressAutoHyphens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880E87" w:rsidRPr="000167C0" w:rsidRDefault="00880E87" w:rsidP="000167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80E87" w:rsidRPr="000167C0" w:rsidSect="006113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47E"/>
    <w:multiLevelType w:val="hybridMultilevel"/>
    <w:tmpl w:val="C81C90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45246"/>
    <w:multiLevelType w:val="hybridMultilevel"/>
    <w:tmpl w:val="02D4D4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CA5991"/>
    <w:multiLevelType w:val="hybridMultilevel"/>
    <w:tmpl w:val="C83AF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2077C"/>
    <w:multiLevelType w:val="hybridMultilevel"/>
    <w:tmpl w:val="7EF02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A7218"/>
    <w:multiLevelType w:val="hybridMultilevel"/>
    <w:tmpl w:val="C672B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97A79"/>
    <w:multiLevelType w:val="hybridMultilevel"/>
    <w:tmpl w:val="BB48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83E9E"/>
    <w:multiLevelType w:val="hybridMultilevel"/>
    <w:tmpl w:val="74CA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720FD"/>
    <w:multiLevelType w:val="hybridMultilevel"/>
    <w:tmpl w:val="84C2AA40"/>
    <w:lvl w:ilvl="0" w:tplc="650038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03176"/>
    <w:multiLevelType w:val="hybridMultilevel"/>
    <w:tmpl w:val="5FACA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25346"/>
    <w:multiLevelType w:val="hybridMultilevel"/>
    <w:tmpl w:val="C576C8F6"/>
    <w:lvl w:ilvl="0" w:tplc="650038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515B0"/>
    <w:multiLevelType w:val="hybridMultilevel"/>
    <w:tmpl w:val="4EDE2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60370"/>
    <w:multiLevelType w:val="hybridMultilevel"/>
    <w:tmpl w:val="0D18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24E26"/>
    <w:multiLevelType w:val="hybridMultilevel"/>
    <w:tmpl w:val="E9C235A0"/>
    <w:lvl w:ilvl="0" w:tplc="650038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32414"/>
    <w:multiLevelType w:val="hybridMultilevel"/>
    <w:tmpl w:val="A750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73879"/>
    <w:multiLevelType w:val="hybridMultilevel"/>
    <w:tmpl w:val="8A0EC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25A03"/>
    <w:multiLevelType w:val="multilevel"/>
    <w:tmpl w:val="C9320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3351AD"/>
    <w:multiLevelType w:val="hybridMultilevel"/>
    <w:tmpl w:val="636C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74C55"/>
    <w:multiLevelType w:val="hybridMultilevel"/>
    <w:tmpl w:val="4CAE0F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16"/>
  </w:num>
  <w:num w:numId="5">
    <w:abstractNumId w:val="8"/>
  </w:num>
  <w:num w:numId="6">
    <w:abstractNumId w:val="5"/>
  </w:num>
  <w:num w:numId="7">
    <w:abstractNumId w:val="13"/>
  </w:num>
  <w:num w:numId="8">
    <w:abstractNumId w:val="7"/>
  </w:num>
  <w:num w:numId="9">
    <w:abstractNumId w:val="9"/>
  </w:num>
  <w:num w:numId="10">
    <w:abstractNumId w:val="12"/>
  </w:num>
  <w:num w:numId="11">
    <w:abstractNumId w:val="6"/>
  </w:num>
  <w:num w:numId="12">
    <w:abstractNumId w:val="10"/>
  </w:num>
  <w:num w:numId="13">
    <w:abstractNumId w:val="11"/>
  </w:num>
  <w:num w:numId="14">
    <w:abstractNumId w:val="0"/>
  </w:num>
  <w:num w:numId="15">
    <w:abstractNumId w:val="3"/>
  </w:num>
  <w:num w:numId="16">
    <w:abstractNumId w:val="17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68"/>
    <w:rsid w:val="000167C0"/>
    <w:rsid w:val="0005766E"/>
    <w:rsid w:val="000605AC"/>
    <w:rsid w:val="000645F7"/>
    <w:rsid w:val="00185FE6"/>
    <w:rsid w:val="002B71AA"/>
    <w:rsid w:val="0030630E"/>
    <w:rsid w:val="003D15A4"/>
    <w:rsid w:val="0043090B"/>
    <w:rsid w:val="00541FC6"/>
    <w:rsid w:val="00582539"/>
    <w:rsid w:val="005825F6"/>
    <w:rsid w:val="005D5CD3"/>
    <w:rsid w:val="0061130C"/>
    <w:rsid w:val="006A3B68"/>
    <w:rsid w:val="00880E87"/>
    <w:rsid w:val="00930BAB"/>
    <w:rsid w:val="00AE078F"/>
    <w:rsid w:val="00BE667D"/>
    <w:rsid w:val="00E06645"/>
    <w:rsid w:val="00F5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5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5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11</cp:revision>
  <cp:lastPrinted>2021-06-22T11:11:00Z</cp:lastPrinted>
  <dcterms:created xsi:type="dcterms:W3CDTF">2020-05-15T10:34:00Z</dcterms:created>
  <dcterms:modified xsi:type="dcterms:W3CDTF">2021-07-06T09:39:00Z</dcterms:modified>
</cp:coreProperties>
</file>