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4" w:rsidRPr="00CC5ED4" w:rsidRDefault="0080212A" w:rsidP="00CC5ED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5pt;margin-top:-29.6pt;width:517.15pt;height:759.5pt;z-index:251659264;mso-position-horizontal:absolute;mso-position-horizontal-relative:text;mso-position-vertical:absolute;mso-position-vertical-relative:text">
            <v:imagedata r:id="rId6" o:title=""/>
          </v:shape>
          <o:OLEObject Type="Embed" ProgID="FoxitReader.Document" ShapeID="_x0000_s1026" DrawAspect="Content" ObjectID="_1690711763" r:id="rId7"/>
        </w:pic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</w: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ТЕЛЬНОЕ УЧРЕЖДЕНИЕ ДЕТСКИЙ САД №1 «СКАЗКА» Г. ДАН</w: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ЛОВ ЯРОСЛАВСКОЙ ОБЛАСТИ</w:t>
      </w:r>
    </w:p>
    <w:p w:rsidR="00CC5ED4" w:rsidRDefault="00CC5ED4">
      <w:pPr>
        <w:rPr>
          <w:b/>
          <w:bCs/>
          <w:color w:val="000000"/>
          <w:sz w:val="28"/>
          <w:szCs w:val="28"/>
        </w:rPr>
      </w:pPr>
    </w:p>
    <w:p w:rsidR="00CC5ED4" w:rsidRDefault="00CC5ED4">
      <w:pPr>
        <w:rPr>
          <w:b/>
          <w:bCs/>
          <w:color w:val="000000"/>
          <w:sz w:val="28"/>
          <w:szCs w:val="28"/>
        </w:rPr>
        <w:sectPr w:rsidR="00CC5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ED4" w:rsidRPr="00304FBA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ПРИНЯТО:</w:t>
      </w:r>
    </w:p>
    <w:p w:rsidR="00CC5ED4" w:rsidRPr="00304FBA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t>Педагогическим советом  МБДОУ</w:t>
      </w:r>
    </w:p>
    <w:p w:rsidR="00CC5ED4" w:rsidRPr="00304FBA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t>детским садом №1 «Сказка»</w:t>
      </w:r>
    </w:p>
    <w:p w:rsidR="00CC5ED4" w:rsidRPr="00304FBA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t>_______2021</w:t>
      </w:r>
    </w:p>
    <w:p w:rsid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Pr="00304FBA" w:rsidRDefault="00CC5ED4" w:rsidP="00304FB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УТВЕРЖДАЮ:</w:t>
      </w:r>
    </w:p>
    <w:p w:rsidR="00CC5ED4" w:rsidRPr="00304FBA" w:rsidRDefault="00CC5ED4" w:rsidP="00304FB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Заведующим МБДОУ детским садом №1 «Сказка» </w:t>
      </w:r>
    </w:p>
    <w:p w:rsidR="00CC5ED4" w:rsidRPr="00304FBA" w:rsidRDefault="00CC5ED4" w:rsidP="00304FB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t>________И.А. Кукина</w:t>
      </w:r>
      <w:bookmarkStart w:id="0" w:name="_GoBack"/>
      <w:bookmarkEnd w:id="0"/>
    </w:p>
    <w:p w:rsidR="00CC5ED4" w:rsidRPr="00304FBA" w:rsidRDefault="00CC5ED4" w:rsidP="00304FBA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04FBA">
        <w:rPr>
          <w:rFonts w:ascii="Times New Roman" w:hAnsi="Times New Roman" w:cs="Times New Roman"/>
          <w:bCs/>
          <w:color w:val="000000"/>
          <w:sz w:val="24"/>
          <w:szCs w:val="28"/>
        </w:rPr>
        <w:t>Приказ №___от________2021</w:t>
      </w:r>
    </w:p>
    <w:p w:rsidR="00CC5ED4" w:rsidRP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P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P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P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  <w:sectPr w:rsidR="00CC5ED4" w:rsidRPr="00CC5ED4" w:rsidSect="00CC5E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ED4" w:rsidRPr="00CC5ED4" w:rsidRDefault="00CC5ED4" w:rsidP="00CC5ED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ED4" w:rsidRDefault="00CC5ED4">
      <w:pPr>
        <w:rPr>
          <w:b/>
          <w:bCs/>
          <w:color w:val="000000"/>
          <w:sz w:val="28"/>
          <w:szCs w:val="28"/>
        </w:rPr>
      </w:pPr>
    </w:p>
    <w:p w:rsidR="00CC5ED4" w:rsidRPr="00CC5ED4" w:rsidRDefault="00CC5ED4" w:rsidP="00CC5ED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CC5ED4">
        <w:rPr>
          <w:rFonts w:ascii="Times New Roman" w:hAnsi="Times New Roman" w:cs="Times New Roman"/>
          <w:b/>
          <w:bCs/>
          <w:color w:val="000000"/>
          <w:sz w:val="52"/>
          <w:szCs w:val="52"/>
        </w:rPr>
        <w:t>ИЗМЕНЕНИЯ И ДОПОЛНЕНИЯ В ОСНОВНУЮ ОБРАЗОВАТЕЛЬНУЮ ПРОГРАММУ ДОШКОЛЬНОГО О</w:t>
      </w:r>
      <w:r w:rsidRPr="00CC5ED4">
        <w:rPr>
          <w:rFonts w:ascii="Times New Roman" w:hAnsi="Times New Roman" w:cs="Times New Roman"/>
          <w:b/>
          <w:bCs/>
          <w:color w:val="000000"/>
          <w:sz w:val="52"/>
          <w:szCs w:val="52"/>
        </w:rPr>
        <w:t>Б</w:t>
      </w:r>
      <w:r w:rsidRPr="00CC5ED4">
        <w:rPr>
          <w:rFonts w:ascii="Times New Roman" w:hAnsi="Times New Roman" w:cs="Times New Roman"/>
          <w:b/>
          <w:bCs/>
          <w:color w:val="000000"/>
          <w:sz w:val="52"/>
          <w:szCs w:val="52"/>
        </w:rPr>
        <w:t>РАЗОВАНИЯ</w:t>
      </w: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м</w:t>
      </w:r>
      <w:r w:rsidRPr="00CC5ED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униципального бюджетного дошкольного образов</w:t>
      </w:r>
      <w:r w:rsidRPr="00CC5ED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  <w:r w:rsidRPr="00CC5ED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тельного учреждения </w:t>
      </w: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C5ED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детский сад №1 «Сказка» </w:t>
      </w: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C5ED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г. Данилов Ярославской области</w:t>
      </w: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C5ED4" w:rsidRPr="00CC5ED4" w:rsidRDefault="00CC5ED4" w:rsidP="00CC5E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2021 год</w:t>
      </w:r>
    </w:p>
    <w:p w:rsidR="00CC5ED4" w:rsidRDefault="00CC5ED4" w:rsidP="00CC5ED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990032" w:rsidRDefault="00990032" w:rsidP="00990032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4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4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16.08.2021 г.</w:t>
      </w:r>
    </w:p>
    <w:p w:rsidR="00DC149B" w:rsidRDefault="00DC149B" w:rsidP="00DC149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C5DE0" w:rsidRDefault="00CC5ED4" w:rsidP="00DC149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5ED4">
        <w:rPr>
          <w:rFonts w:ascii="Times New Roman" w:hAnsi="Times New Roman" w:cs="Times New Roman"/>
          <w:color w:val="000000"/>
          <w:sz w:val="28"/>
          <w:szCs w:val="28"/>
        </w:rPr>
        <w:t>Внести в основную образовательную программу дошколь</w:t>
      </w:r>
      <w:r w:rsidR="00990032">
        <w:rPr>
          <w:rFonts w:ascii="Times New Roman" w:hAnsi="Times New Roman" w:cs="Times New Roman"/>
          <w:color w:val="000000"/>
          <w:sz w:val="28"/>
          <w:szCs w:val="28"/>
        </w:rPr>
        <w:t>ного образов</w:t>
      </w:r>
      <w:r w:rsidR="009900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0032">
        <w:rPr>
          <w:rFonts w:ascii="Times New Roman" w:hAnsi="Times New Roman" w:cs="Times New Roman"/>
          <w:color w:val="000000"/>
          <w:sz w:val="28"/>
          <w:szCs w:val="28"/>
        </w:rPr>
        <w:t xml:space="preserve">ния муниципального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</w:t>
      </w:r>
      <w:r w:rsidR="00990032">
        <w:rPr>
          <w:rFonts w:ascii="Times New Roman" w:hAnsi="Times New Roman" w:cs="Times New Roman"/>
          <w:color w:val="000000"/>
          <w:sz w:val="28"/>
          <w:szCs w:val="28"/>
        </w:rPr>
        <w:t xml:space="preserve">ого учреждения детского сада № 1 «Сказка» внести  следующие изменения и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дополнения: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0032">
        <w:rPr>
          <w:rFonts w:ascii="Times New Roman" w:hAnsi="Times New Roman" w:cs="Times New Roman"/>
          <w:color w:val="000000"/>
          <w:sz w:val="28"/>
          <w:szCs w:val="28"/>
        </w:rPr>
        <w:t>Пункт 3.3 Кадровые условия реализации программы  Раздела 3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4A1EA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4A1E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1EA4">
        <w:rPr>
          <w:rFonts w:ascii="Times New Roman" w:hAnsi="Times New Roman" w:cs="Times New Roman"/>
          <w:color w:val="000000"/>
          <w:sz w:val="28"/>
          <w:szCs w:val="28"/>
        </w:rPr>
        <w:t xml:space="preserve">ЗАЦИОННЫЙ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РАЗДЕЛ» изложить в следующей редакции: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Детский сад полностью укомплектован кадрами. </w:t>
      </w:r>
    </w:p>
    <w:p w:rsidR="002C5DE0" w:rsidRDefault="002C5DE0" w:rsidP="00DC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укомплектован педагогами на 100 процентов согласно штатному расписанию. Всего работают 38 человек. Педагогический колле</w:t>
      </w:r>
      <w:r w:rsidRPr="002C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5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детского сада насчитывает 15 специалистов.</w:t>
      </w:r>
    </w:p>
    <w:p w:rsidR="00B46E49" w:rsidRDefault="00B46E49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характеристика педагогического состава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2303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40 лет</w:t>
            </w:r>
          </w:p>
        </w:tc>
        <w:tc>
          <w:tcPr>
            <w:tcW w:w="2303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50</w:t>
            </w:r>
          </w:p>
        </w:tc>
        <w:tc>
          <w:tcPr>
            <w:tcW w:w="2303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50</w:t>
            </w:r>
          </w:p>
        </w:tc>
        <w:tc>
          <w:tcPr>
            <w:tcW w:w="2303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B46E49" w:rsidRDefault="00B46E49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</w:tbl>
    <w:p w:rsidR="00B46E49" w:rsidRPr="002C5DE0" w:rsidRDefault="00B46E49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E0" w:rsidRDefault="002C5DE0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6E49" w:rsidRPr="00B4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педагогов по педагогическому стажу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2303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От3 до 5 лет</w:t>
            </w:r>
          </w:p>
        </w:tc>
        <w:tc>
          <w:tcPr>
            <w:tcW w:w="2303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303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303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20</w:t>
            </w:r>
          </w:p>
        </w:tc>
        <w:tc>
          <w:tcPr>
            <w:tcW w:w="2303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  <w:tr w:rsidR="00B46E49" w:rsidTr="0075694A">
        <w:tc>
          <w:tcPr>
            <w:tcW w:w="4077" w:type="dxa"/>
          </w:tcPr>
          <w:p w:rsidR="00B46E49" w:rsidRDefault="00B46E49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и более</w:t>
            </w:r>
          </w:p>
        </w:tc>
        <w:tc>
          <w:tcPr>
            <w:tcW w:w="2303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B46E49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</w:tbl>
    <w:p w:rsidR="002C5DE0" w:rsidRPr="002C5DE0" w:rsidRDefault="002C5DE0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0" w:rsidRPr="002C5DE0" w:rsidRDefault="0075694A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педагогов по категоричности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75694A" w:rsidRPr="0075694A" w:rsidTr="0075694A">
        <w:tc>
          <w:tcPr>
            <w:tcW w:w="4077" w:type="dxa"/>
          </w:tcPr>
          <w:p w:rsidR="0075694A" w:rsidRPr="0075694A" w:rsidRDefault="0075694A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</w:t>
            </w: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тегория</w:t>
            </w:r>
          </w:p>
        </w:tc>
        <w:tc>
          <w:tcPr>
            <w:tcW w:w="2303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</w:tr>
      <w:tr w:rsidR="0075694A" w:rsidRPr="0075694A" w:rsidTr="0075694A">
        <w:tc>
          <w:tcPr>
            <w:tcW w:w="4077" w:type="dxa"/>
          </w:tcPr>
          <w:p w:rsidR="0075694A" w:rsidRPr="0075694A" w:rsidRDefault="0075694A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категория</w:t>
            </w:r>
          </w:p>
        </w:tc>
        <w:tc>
          <w:tcPr>
            <w:tcW w:w="2303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75694A" w:rsidRPr="0075694A" w:rsidTr="0075694A">
        <w:tc>
          <w:tcPr>
            <w:tcW w:w="4077" w:type="dxa"/>
          </w:tcPr>
          <w:p w:rsidR="0075694A" w:rsidRPr="0075694A" w:rsidRDefault="0075694A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03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94A" w:rsidRPr="0075694A" w:rsidTr="0075694A">
        <w:tc>
          <w:tcPr>
            <w:tcW w:w="4077" w:type="dxa"/>
          </w:tcPr>
          <w:p w:rsidR="0075694A" w:rsidRPr="0075694A" w:rsidRDefault="0075694A" w:rsidP="002C5D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квалификационной категории</w:t>
            </w:r>
          </w:p>
        </w:tc>
        <w:tc>
          <w:tcPr>
            <w:tcW w:w="2303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75694A" w:rsidRPr="0075694A" w:rsidRDefault="0075694A" w:rsidP="007569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</w:tbl>
    <w:p w:rsidR="002C5DE0" w:rsidRPr="002C5DE0" w:rsidRDefault="002C5DE0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0" w:rsidRPr="002C5DE0" w:rsidRDefault="002C5DE0" w:rsidP="002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0" w:rsidRPr="002C5DE0" w:rsidRDefault="002C5DE0" w:rsidP="002C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E0" w:rsidRPr="002C5DE0" w:rsidRDefault="002C5DE0" w:rsidP="002C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E0" w:rsidRPr="002C5DE0" w:rsidRDefault="002C5DE0" w:rsidP="002C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E0" w:rsidRPr="002C5DE0" w:rsidRDefault="002C5DE0" w:rsidP="002C5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E0" w:rsidRDefault="002C5DE0" w:rsidP="009900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5DE0" w:rsidRDefault="00742078" w:rsidP="007D423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C149B" w:rsidRPr="00304FBA" w:rsidRDefault="00304FBA" w:rsidP="00304FB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приказу № 120 от 16.08.2021 г.</w:t>
      </w:r>
    </w:p>
    <w:p w:rsidR="00742078" w:rsidRDefault="00742078" w:rsidP="00DC14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ED4">
        <w:rPr>
          <w:rFonts w:ascii="Times New Roman" w:hAnsi="Times New Roman" w:cs="Times New Roman"/>
          <w:color w:val="000000"/>
          <w:sz w:val="28"/>
          <w:szCs w:val="28"/>
        </w:rPr>
        <w:t>Внести в основную образовательную программу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муниципального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учреждения детского сада № 1 «Сказка» внести  следующие изменения и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дополнения: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3.5 Планирование образовательной деятельности </w:t>
      </w:r>
    </w:p>
    <w:p w:rsidR="00742078" w:rsidRDefault="00742078" w:rsidP="007D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Раздела 3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 xml:space="preserve">РАЗДЕЛ» </w:t>
      </w:r>
      <w:r w:rsidR="00CD7AD3">
        <w:rPr>
          <w:rFonts w:ascii="Times New Roman" w:hAnsi="Times New Roman" w:cs="Times New Roman"/>
          <w:color w:val="000000"/>
          <w:sz w:val="28"/>
          <w:szCs w:val="28"/>
        </w:rPr>
        <w:t>дополнить следующим: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AD3" w:rsidRPr="00CD7AD3" w:rsidRDefault="0071398F" w:rsidP="007D42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следующих нормативных документах педагогам вне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рить и использовать дистанционные образовательные технологии при реал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образовательных программ дошкольного образования и дополнител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общеразвивающих программ</w:t>
      </w:r>
    </w:p>
    <w:p w:rsidR="00CD7AD3" w:rsidRPr="00CD7AD3" w:rsidRDefault="00CD7AD3" w:rsidP="00DC14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основы деятельности.</w:t>
      </w:r>
    </w:p>
    <w:p w:rsidR="00CD7AD3" w:rsidRPr="00CD7AD3" w:rsidRDefault="007D4238" w:rsidP="00CD7AD3">
      <w:pPr>
        <w:shd w:val="clear" w:color="auto" w:fill="FFFFFF"/>
        <w:spacing w:after="0" w:line="240" w:lineRule="auto"/>
        <w:ind w:left="-4" w:right="70" w:firstLine="71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7AD3"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нормативных правовых актов, необходимых при организ</w:t>
      </w:r>
      <w:r w:rsidR="00CD7AD3"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D7AD3"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</w:t>
      </w:r>
      <w:r w:rsidR="00CD7AD3"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 </w:t>
      </w:r>
      <w:r w:rsidR="00CD7AD3" w:rsidRPr="00CD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7AD3" w:rsidRPr="00CD7AD3" w:rsidRDefault="00CD7AD3" w:rsidP="007D42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 декабря 2012 года № 273-ФЗ «Об образов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</w:t>
      </w:r>
      <w:r w:rsidR="007D4238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(ст. ст. 13, 15, 16, 17, 41);</w:t>
      </w:r>
    </w:p>
    <w:p w:rsidR="00CD7AD3" w:rsidRPr="00CD7AD3" w:rsidRDefault="00CD7AD3" w:rsidP="00CD7AD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23 августа 2017 года № 816 «Об утверждении Порядка применения орган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зациями, осуществляющими образовательную деятельность, электронн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обучения, дистанционных образовательных технологий при реализ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образовательных программ»;</w:t>
      </w:r>
    </w:p>
    <w:p w:rsidR="00CD7AD3" w:rsidRPr="00CD7AD3" w:rsidRDefault="00CD7AD3" w:rsidP="00CD7AD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с использованием сетевых форм реализации обр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программ»);</w:t>
      </w:r>
    </w:p>
    <w:p w:rsidR="00CD7AD3" w:rsidRPr="00CD7AD3" w:rsidRDefault="00CD7AD3" w:rsidP="00CD7AD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письма Министерства образования и науки Российской Федерации от 21 апреля 2015 года № ВК-1013/06 «О направлении методических р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комендаций по реализации дополнительных профессиональных программ (с Методическими рекомендациями по реализации дополнительных пр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программ с использованием дистанционных технологий, электронного обучения и в сетевой форме)».</w:t>
      </w:r>
    </w:p>
    <w:p w:rsidR="00CD7AD3" w:rsidRPr="00CD7AD3" w:rsidRDefault="00CD7AD3" w:rsidP="00304FBA">
      <w:pPr>
        <w:shd w:val="clear" w:color="auto" w:fill="FFFFFF"/>
        <w:spacing w:after="0" w:line="240" w:lineRule="auto"/>
        <w:ind w:left="-4" w:right="68" w:firstLine="4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внедрении и использовании дистанционных образовательных технол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</w:t>
      </w:r>
    </w:p>
    <w:p w:rsidR="00CD7AD3" w:rsidRPr="00CD7AD3" w:rsidRDefault="00CD7AD3" w:rsidP="00304FBA">
      <w:pPr>
        <w:numPr>
          <w:ilvl w:val="0"/>
          <w:numId w:val="3"/>
        </w:numPr>
        <w:shd w:val="clear" w:color="auto" w:fill="FFFFFF"/>
        <w:spacing w:after="0" w:line="240" w:lineRule="auto"/>
        <w:ind w:left="360" w:right="68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Федерального закона от 27 июля 2006 г. №149-ФЗ «Об 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формации, информационных технологиях и о защите информации» (с 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менениями и дополнениями).</w:t>
      </w:r>
    </w:p>
    <w:p w:rsidR="00CD7AD3" w:rsidRPr="00CD7AD3" w:rsidRDefault="00CD7AD3" w:rsidP="00304FBA">
      <w:pPr>
        <w:shd w:val="clear" w:color="auto" w:fill="FFFFFF"/>
        <w:spacing w:after="0" w:line="240" w:lineRule="auto"/>
        <w:ind w:left="-4" w:right="68" w:firstLine="712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 детей дошкольного возраста с использованием компьютерной те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должны соответствовать требованиям СанПиН 2.2.2./2.4.1340-03 «Г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гиенические требования к персональным электронно-вычислительным м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шинам и организации работы». Санитарными правилами и нормативами р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гламентируются гигиенические требования к развивающим игровым занят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с использованием видеотерминала и клавиатуры при условии использ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ПЭВМ с детьми с 5 лет. </w:t>
      </w:r>
    </w:p>
    <w:p w:rsidR="00CD7AD3" w:rsidRPr="00CD7AD3" w:rsidRDefault="00CD7AD3" w:rsidP="007139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детей – образование на расстоянии, без непосредственного контакта с педагогом и другими детьми, посредством 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формационно-коммуникативных технологий, которое дает возможность с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мостоятельной работы родителей и их детей по усвоению образовательных программ.</w:t>
      </w:r>
    </w:p>
    <w:p w:rsidR="00CD7AD3" w:rsidRPr="00CD7AD3" w:rsidRDefault="00CD7AD3" w:rsidP="0071398F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 выполняют  задания педагогов. Основная цель заданий – освоение и закрепление пройденного материала в процессе в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творческого задания.</w:t>
      </w:r>
    </w:p>
    <w:p w:rsidR="00CD7AD3" w:rsidRPr="00CD7AD3" w:rsidRDefault="00CD7AD3" w:rsidP="0071398F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Основными </w:t>
      </w:r>
      <w:r w:rsidRPr="00CD7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принципами</w:t>
      </w:r>
      <w:r w:rsidRPr="00CD7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</w:t>
      </w:r>
      <w:r w:rsidR="007D4238"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дистанционных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нологий (ДОТ) являются</w:t>
      </w:r>
      <w:r w:rsidRPr="00CD7A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AD3" w:rsidRPr="00CD7AD3" w:rsidRDefault="00CD7AD3" w:rsidP="007139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доступности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выражающийся в предоставлении всем участн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образовательного         процесса         возможности         получ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        качественной         и своевременной информации непосредстве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месту жительства;</w:t>
      </w:r>
    </w:p>
    <w:p w:rsidR="00CD7AD3" w:rsidRPr="00CD7AD3" w:rsidRDefault="00CD7AD3" w:rsidP="007139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персонализации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выражающийся в создании условий (педагог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ческих, организационных и технических) для реализации индивидуал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образовательной траектории </w:t>
      </w:r>
      <w:proofErr w:type="gramStart"/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AD3" w:rsidRPr="00CD7AD3" w:rsidRDefault="00CD7AD3" w:rsidP="007139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интерактивности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выражающийся в возможности постоянных контактов всех участников образовательного процесса с помощью 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формационно-образовательной среды;</w:t>
      </w:r>
    </w:p>
    <w:p w:rsidR="00CD7AD3" w:rsidRPr="00CD7AD3" w:rsidRDefault="00CD7AD3" w:rsidP="007139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гибкости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дающий возможность участникам образовательного процесса работать в необходимом для них темпе и в удобное для себя время.</w:t>
      </w:r>
    </w:p>
    <w:p w:rsidR="00CD7AD3" w:rsidRPr="00CD7AD3" w:rsidRDefault="00CD7AD3" w:rsidP="0071398F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 </w:t>
      </w:r>
      <w:r w:rsidR="007D4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r w:rsidRPr="00CD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дистанционного обучения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предоставить ребенку во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 получить образование на дому, оказать педагогическую поддер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и консультативную помощь родителям </w:t>
      </w:r>
      <w:proofErr w:type="gramStart"/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AD3" w:rsidRPr="00CD7AD3" w:rsidRDefault="00CD7AD3" w:rsidP="00CD7A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D7AD3" w:rsidRPr="00CD7AD3" w:rsidRDefault="00CD7AD3" w:rsidP="00CD7AD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родителей и детей в получении образов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</w:p>
    <w:p w:rsidR="00CD7AD3" w:rsidRPr="00CD7AD3" w:rsidRDefault="00CD7AD3" w:rsidP="00CD7AD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образования путем внедрения д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станционных технологий</w:t>
      </w:r>
    </w:p>
    <w:p w:rsidR="00CD7AD3" w:rsidRPr="00CD7AD3" w:rsidRDefault="00CD7AD3" w:rsidP="00CD7AD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воспитанникам возможности освоения образовательных программ непосредственно по месту их жительства или временного пр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бывания</w:t>
      </w:r>
    </w:p>
    <w:p w:rsidR="00CD7AD3" w:rsidRPr="00CD7AD3" w:rsidRDefault="00CD7AD3" w:rsidP="00CD7AD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личностной направленности образовательного процесса</w:t>
      </w:r>
    </w:p>
    <w:p w:rsidR="00CD7AD3" w:rsidRPr="00CD7AD3" w:rsidRDefault="00CD7AD3" w:rsidP="00CD7AD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нацеленности на распространение знаний среди родителей, повышение уровня их компетенции</w:t>
      </w:r>
    </w:p>
    <w:p w:rsidR="0071398F" w:rsidRPr="0071398F" w:rsidRDefault="0071398F" w:rsidP="0071398F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образовательной программы дошкольного образов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применением электронного обучения и дистанционных образовател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технологий, в зависимости от технических условий, в образовательных организациях применяются разные </w:t>
      </w:r>
      <w:r w:rsidRPr="00713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 обучения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398F" w:rsidRPr="0071398F" w:rsidRDefault="0071398F" w:rsidP="0071398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режиме онлайн (электронное обучение);</w:t>
      </w:r>
    </w:p>
    <w:p w:rsidR="0071398F" w:rsidRPr="0071398F" w:rsidRDefault="0071398F" w:rsidP="0071398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через интерактивные учебные материалы;</w:t>
      </w:r>
    </w:p>
    <w:p w:rsidR="0071398F" w:rsidRPr="0071398F" w:rsidRDefault="0071398F" w:rsidP="007D423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родителей с детьми на основе обратной связи ч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сайт, электронную почту, интернет-мессенджеры, социальные сети.</w:t>
      </w:r>
    </w:p>
    <w:p w:rsidR="0071398F" w:rsidRPr="0071398F" w:rsidRDefault="0071398F" w:rsidP="007D4238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        информационных         ресурсах         рекомендуется         разм</w:t>
      </w:r>
      <w:r w:rsidRPr="00713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13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щать         следующие материалы:</w:t>
      </w:r>
    </w:p>
    <w:p w:rsidR="0071398F" w:rsidRPr="0071398F" w:rsidRDefault="0071398F" w:rsidP="0071398F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родителей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398F" w:rsidRPr="0071398F" w:rsidRDefault="0071398F" w:rsidP="0071398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создании в домашних условиях среды, способствующей развитию ребенка, укреплению его здоровья.</w:t>
      </w:r>
    </w:p>
    <w:p w:rsidR="0071398F" w:rsidRPr="0071398F" w:rsidRDefault="0071398F" w:rsidP="0071398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специалистов по воспитанию и обучению детей в условиях семьи по актуальным темам.</w:t>
      </w:r>
    </w:p>
    <w:p w:rsidR="0071398F" w:rsidRPr="0071398F" w:rsidRDefault="0071398F" w:rsidP="0071398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полезные ресурсы в сети Интернет.</w:t>
      </w:r>
    </w:p>
    <w:p w:rsidR="0071398F" w:rsidRPr="0071398F" w:rsidRDefault="0071398F" w:rsidP="0071398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proofErr w:type="gramStart"/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изучаемом содержании дошкольного образования.</w:t>
      </w:r>
    </w:p>
    <w:p w:rsidR="0071398F" w:rsidRPr="0071398F" w:rsidRDefault="0071398F" w:rsidP="007D423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 и анонсы предстоящих виде</w:t>
      </w:r>
      <w:proofErr w:type="gramStart"/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семинаров для родителей, архи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материалы прошедших мероприятий.</w:t>
      </w:r>
    </w:p>
    <w:p w:rsidR="0071398F" w:rsidRPr="0071398F" w:rsidRDefault="0071398F" w:rsidP="007D4238">
      <w:pPr>
        <w:shd w:val="clear" w:color="auto" w:fill="FFFFFF"/>
        <w:spacing w:after="0" w:line="240" w:lineRule="auto"/>
        <w:ind w:left="-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</w:t>
      </w:r>
    </w:p>
    <w:p w:rsidR="0071398F" w:rsidRPr="0071398F" w:rsidRDefault="0071398F" w:rsidP="007D423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Содержательные подборки различных детско-взрослых активностей по темам недели, по направлениям детского развития (тексты художестве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детям, презентации, электронные игры, г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proofErr w:type="gramStart"/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398F" w:rsidRPr="0071398F" w:rsidRDefault="0071398F" w:rsidP="007D423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проводимых конкурсах, образовательных акциях и мат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 по результатам их проведения. Например, родителям можно пре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 прочитать детям русские народные сказки и записать аудиофайл. Затем, на информационной странице можно создать тематическую би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лиотеку аудиофайлов «Читаем сказки всей семьей».</w:t>
      </w:r>
    </w:p>
    <w:p w:rsidR="007D4238" w:rsidRPr="00304FBA" w:rsidRDefault="0071398F" w:rsidP="00304FB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быть: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right="70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активность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ограничена размерами комнаты, не предп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 активные игры с бегом, метанием, прыжками. Это могут быть: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-спортивные разминки,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описанием движений и текста,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малой подвижности (с участием от 2-х человек)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-пальчиковые игры, опять же с текстом и описанием действий.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со спортивным оборудованием, но не активные</w:t>
      </w:r>
      <w:proofErr w:type="gram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 упражнения со скакалкой, ходьба по скакалке (канату), прокатывание мяча и т.п.)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моет быть оформлено ссылками на интернет ресурс или текстом с картинками.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деятельность.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событиях: необходим перечень вопросов, уточнение для родит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</w:t>
      </w:r>
      <w:proofErr w:type="gram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Н-р: отгадать кроссворд (который вы придумаете), сделать книжку-малышку или лист-презентацию, коллаж по теме, схематическое изображение (пищевая цепочка, схема разв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роста животного, цветка, человека) и т.д.</w:t>
      </w:r>
      <w:proofErr w:type="gramEnd"/>
    </w:p>
    <w:p w:rsidR="007D4238" w:rsidRPr="007D4238" w:rsidRDefault="007D4238" w:rsidP="00DC149B">
      <w:pPr>
        <w:shd w:val="clear" w:color="auto" w:fill="FFFFFF"/>
        <w:spacing w:after="0" w:line="240" w:lineRule="auto"/>
        <w:ind w:left="-4" w:right="70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Эксперименты, опыты.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написать для какой цели вы это проводите, что должен узнать ребёнок в результате проведенных действий. Для родителей: алгоритм в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right="70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Продуктивная деятельность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(художественно-</w:t>
      </w:r>
      <w:proofErr w:type="spell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эжстетическая</w:t>
      </w:r>
      <w:proofErr w:type="spell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Указываем тему и то, чему должен научиться ребенок. Для родителей п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этапное выполнение работы или описание техники выполнения. Лучше все это сопровождать картинками или видеофайлами.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что и для предыдущих видов деятельности. Но не у всех дома есть цветная бумага. Зато есть рекламные буклеты, салфетки. Придумайте аппл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кацию с рекламными буклетами (вырезать из буклета картинки и наклеить по отделам продуктового магазина, собрать подарок другу, приклеить ка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тинки на определённый звук и т.п.) Из салфеток выполнить объёмную а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пликацию.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дать общую тему, без опоры на вид конструктора. Например: дом для бегемота, зоопарк, дом мечты и т.п. Пусть сделают его из любого вида конструктора или даже из стульев и покрывал, коробок, из того что у них есть. Фантазия у детей богатая, а родители способны на творчество.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задания, игры, упражнения. Все с подробным описанием, ка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тинками, результатом. Родители должны понимать чему они научат ребенка. Пересчитать дома кастрюли (количественный счет), найти спрятанную и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рушку (ориентация в пространстве), разобрать игрушки по видам (классиф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кация), нарисовать план комнаты (пространственное мышление) и т.д.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right="70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Графические диктанты.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инструкция с чего начать, как диктовать, в какой руке карандаш, как лежит листок, где родитель в это время. Рисунок того, что должно пол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гимнастики. Объясните родителям для чего это нужно, как это важно. Необходимо или нет зеркало. Подробное описание гимнаст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или ссылка на видеоролик.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поиграть, цель игры, последовательность действий. Рекоме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 по определению звука в слове (уверяю Вас, родители уже забыли, как определять твердый и мягкий звук, делить слово на слоги, как выделить пе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звук или определить ударный слог). Можно предложить совместные 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ребусов.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литературы.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Предлагая родителям, прочитать какое либо произведение, опред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 для чего это надо. Прикрепите те</w:t>
      </w:r>
      <w:proofErr w:type="gram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оизведения, чтобы родители его не искали, можно сделать ссылку на аудио файл. Напишите,  какая работа должна быть после прочтения текста. Что вы хотите взамен: рисунок, пр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думанное продолжение или что то еще.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Заучивание стихотворения.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само стихотворение, можно опо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таблицу для заучивания. Предложите </w:t>
      </w:r>
      <w:proofErr w:type="spell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заучив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Драматизация сказок.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разыграть спектакль по знакомому пр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изведению или вновь прочитанному. </w:t>
      </w:r>
      <w:proofErr w:type="gram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технологию изготовления т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атра: теневой, плоскостной, на втулке от туалетной бумаги и т.д.</w:t>
      </w:r>
      <w:proofErr w:type="gram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Можно предложить драматизацию, где у каждого члена семьи своя роль. Родители и дети изготавливают костюмы, декорации.</w:t>
      </w:r>
    </w:p>
    <w:p w:rsidR="007D4238" w:rsidRPr="007D4238" w:rsidRDefault="007D4238" w:rsidP="00DC149B">
      <w:pPr>
        <w:shd w:val="clear" w:color="auto" w:fill="FFFFFF"/>
        <w:spacing w:after="0" w:line="240" w:lineRule="auto"/>
        <w:ind w:left="-4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музыкальных произведений.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Напишите, почему Вы предлаг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 песен.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разучить какую песню всей семьёй, возмо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обыграть её. Устроить концерт для родителей или бабушки, запустите </w:t>
      </w:r>
      <w:proofErr w:type="spellStart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исполнением песни. Сделайте ссылку на музыкальный файл.</w:t>
      </w:r>
    </w:p>
    <w:p w:rsidR="007D4238" w:rsidRPr="007D4238" w:rsidRDefault="007D4238" w:rsidP="007D423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музыкальных инструментах.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предложить устроить дома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D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оркестр на ложках, шумовой оркестр и т.п.</w:t>
      </w:r>
    </w:p>
    <w:p w:rsidR="00BC58D6" w:rsidRDefault="00BC58D6" w:rsidP="00BC58D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304FBA" w:rsidRDefault="00304FBA" w:rsidP="00304FB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приказу № 120 от 16.08.2021 г.</w:t>
      </w:r>
    </w:p>
    <w:p w:rsidR="00BC58D6" w:rsidRDefault="00BC58D6" w:rsidP="00BC58D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373EF" w:rsidRDefault="007373EF" w:rsidP="00DC149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подпункте 1.1.1 Цели и задачи программы пункта 1.1 Пояснительная записка Раздела 1 «Целевой раздел» парциальные программы дополнить и изложить в следующей редакции:</w:t>
      </w:r>
    </w:p>
    <w:p w:rsidR="007373EF" w:rsidRDefault="007373EF" w:rsidP="00647C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Нами используются следующие парциальные программы:</w:t>
      </w:r>
    </w:p>
    <w:p w:rsidR="007373EF" w:rsidRPr="00B05E3B" w:rsidRDefault="007373EF" w:rsidP="00B05E3B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«Приключение будущих первоклассников» 6-7 лет Н.Ю. </w:t>
      </w:r>
      <w:proofErr w:type="spellStart"/>
      <w:r w:rsidRPr="00B05E3B">
        <w:rPr>
          <w:rFonts w:ascii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 «Цветик-</w:t>
      </w:r>
      <w:proofErr w:type="spellStart"/>
      <w:r w:rsidRPr="00B05E3B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B05E3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73EF" w:rsidRPr="00B05E3B" w:rsidRDefault="00D7103C" w:rsidP="00B05E3B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И.А. Лыкова </w:t>
      </w:r>
      <w:r w:rsidR="007373EF"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«Цветные ладошки» </w:t>
      </w:r>
      <w:r w:rsidR="00B05E3B" w:rsidRPr="00B05E3B">
        <w:rPr>
          <w:rFonts w:ascii="Times New Roman" w:hAnsi="Times New Roman" w:cs="Times New Roman"/>
          <w:color w:val="000000"/>
          <w:sz w:val="28"/>
          <w:szCs w:val="28"/>
        </w:rPr>
        <w:t>Парциальная программа худож</w:t>
      </w:r>
      <w:r w:rsidR="00B05E3B" w:rsidRPr="00B05E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05E3B" w:rsidRPr="00B05E3B">
        <w:rPr>
          <w:rFonts w:ascii="Times New Roman" w:hAnsi="Times New Roman" w:cs="Times New Roman"/>
          <w:color w:val="000000"/>
          <w:sz w:val="28"/>
          <w:szCs w:val="28"/>
        </w:rPr>
        <w:t>ственно-эстетического развития детей 2-7 лет в изобразительной де</w:t>
      </w:r>
      <w:r w:rsidR="00B05E3B" w:rsidRPr="00B05E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05E3B" w:rsidRPr="00B05E3B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</w:p>
    <w:p w:rsidR="007373EF" w:rsidRPr="00B05E3B" w:rsidRDefault="00B05E3B" w:rsidP="00B05E3B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E3B">
        <w:rPr>
          <w:rFonts w:ascii="Times New Roman" w:hAnsi="Times New Roman" w:cs="Times New Roman"/>
          <w:color w:val="000000"/>
          <w:sz w:val="28"/>
          <w:szCs w:val="28"/>
        </w:rPr>
        <w:t>Бережнова</w:t>
      </w:r>
      <w:proofErr w:type="spellEnd"/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 О.В., Бойко В.В. Парциальная п</w:t>
      </w:r>
      <w:r w:rsidR="007373EF"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>физического ра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вития детей 3-7 лет </w:t>
      </w:r>
      <w:r w:rsidR="007373EF" w:rsidRPr="00B05E3B">
        <w:rPr>
          <w:rFonts w:ascii="Times New Roman" w:hAnsi="Times New Roman" w:cs="Times New Roman"/>
          <w:color w:val="000000"/>
          <w:sz w:val="28"/>
          <w:szCs w:val="28"/>
        </w:rPr>
        <w:t>«Малыши Крепыши»</w:t>
      </w:r>
    </w:p>
    <w:p w:rsidR="007373EF" w:rsidRPr="00B05E3B" w:rsidRDefault="00B05E3B" w:rsidP="00B05E3B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Белоусова Р.Ю. </w:t>
      </w:r>
      <w:r w:rsidR="007373EF" w:rsidRPr="00B05E3B">
        <w:rPr>
          <w:rFonts w:ascii="Times New Roman" w:hAnsi="Times New Roman" w:cs="Times New Roman"/>
          <w:color w:val="000000"/>
          <w:sz w:val="28"/>
          <w:szCs w:val="28"/>
        </w:rPr>
        <w:t>Парциальная программа духовно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>-нравственного во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 xml:space="preserve">питания детей </w:t>
      </w:r>
      <w:r w:rsidR="007373EF" w:rsidRPr="00B05E3B">
        <w:rPr>
          <w:rFonts w:ascii="Times New Roman" w:hAnsi="Times New Roman" w:cs="Times New Roman"/>
          <w:color w:val="000000"/>
          <w:sz w:val="28"/>
          <w:szCs w:val="28"/>
        </w:rPr>
        <w:t>5–7 лет «С чистым сердцем»</w:t>
      </w:r>
    </w:p>
    <w:p w:rsidR="00B05E3B" w:rsidRPr="00B05E3B" w:rsidRDefault="00B05E3B" w:rsidP="00B05E3B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5E3B">
        <w:rPr>
          <w:rFonts w:ascii="Times New Roman" w:hAnsi="Times New Roman" w:cs="Times New Roman"/>
          <w:color w:val="000000"/>
          <w:sz w:val="28"/>
          <w:szCs w:val="28"/>
        </w:rPr>
        <w:t>И.А. Лыкова Парциальная образовательная программа для детей д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5E3B">
        <w:rPr>
          <w:rFonts w:ascii="Times New Roman" w:hAnsi="Times New Roman" w:cs="Times New Roman"/>
          <w:color w:val="000000"/>
          <w:sz w:val="28"/>
          <w:szCs w:val="28"/>
        </w:rPr>
        <w:t>школьного возраста «Мир без опасности»</w:t>
      </w:r>
    </w:p>
    <w:p w:rsidR="0024481F" w:rsidRPr="00774E63" w:rsidRDefault="0024481F" w:rsidP="00774E63">
      <w:pPr>
        <w:spacing w:after="0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И.А. Лыкова «Цветные ладошки» Парциальная программа худож</w:t>
      </w: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ственно-эстетического развития детей 2-7 лет в изобразительной де</w:t>
      </w: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тельности</w:t>
      </w:r>
    </w:p>
    <w:p w:rsidR="0024481F" w:rsidRPr="0024481F" w:rsidRDefault="00774E63" w:rsidP="00774E63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 xml:space="preserve">занятий </w:t>
      </w:r>
      <w:r w:rsidR="0024481F" w:rsidRPr="0024481F">
        <w:rPr>
          <w:rFonts w:ascii="Times New Roman" w:hAnsi="Times New Roman" w:cs="Times New Roman"/>
          <w:color w:val="000000"/>
          <w:sz w:val="28"/>
          <w:szCs w:val="28"/>
        </w:rPr>
        <w:t>изобразительным искусством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программе – направленное и последо</w:t>
      </w:r>
      <w:r w:rsidR="0024481F" w:rsidRPr="0024481F">
        <w:rPr>
          <w:rFonts w:ascii="Times New Roman" w:hAnsi="Times New Roman" w:cs="Times New Roman"/>
          <w:color w:val="000000"/>
          <w:sz w:val="28"/>
          <w:szCs w:val="28"/>
        </w:rPr>
        <w:t>вательное воспитание у детей эстетической культуры в целях формирования эстет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>ического отношения к окружающе</w:t>
      </w:r>
      <w:r w:rsidR="0024481F" w:rsidRPr="0024481F">
        <w:rPr>
          <w:rFonts w:ascii="Times New Roman" w:hAnsi="Times New Roman" w:cs="Times New Roman"/>
          <w:color w:val="000000"/>
          <w:sz w:val="28"/>
          <w:szCs w:val="28"/>
        </w:rPr>
        <w:t>му миру и творческой самореализации.</w:t>
      </w:r>
    </w:p>
    <w:p w:rsidR="0024481F" w:rsidRPr="0024481F" w:rsidRDefault="0024481F" w:rsidP="00774E6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448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 xml:space="preserve">сновные </w:t>
      </w:r>
      <w:r w:rsidR="00B8215C" w:rsidRPr="00247857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изобрази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тельным искусством в ДОУ:</w:t>
      </w:r>
    </w:p>
    <w:p w:rsidR="0024481F" w:rsidRPr="0024481F" w:rsidRDefault="0024481F" w:rsidP="002448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81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>аскрыть природу изобразительно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го искусства как результат творч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ской деятельности человека.</w:t>
      </w:r>
    </w:p>
    <w:p w:rsidR="0024481F" w:rsidRPr="0024481F" w:rsidRDefault="0024481F" w:rsidP="002448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81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ab/>
        <w:t>Ф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>ормировать эстетическое отноше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ние к изобразительному искусству как отраже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>нию жизни во всем ее многообра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зии, к окружающей действител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ности в целом и к самому себе как части мироздания.</w:t>
      </w:r>
    </w:p>
    <w:p w:rsidR="0024481F" w:rsidRPr="0024481F" w:rsidRDefault="0024481F" w:rsidP="002448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8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ab/>
        <w:t>Развивать эстетическое восприятие как эмоционально-интеллектуальный процесс «эстетического переживания пережитого».</w:t>
      </w:r>
    </w:p>
    <w:p w:rsidR="0024481F" w:rsidRPr="0024481F" w:rsidRDefault="0024481F" w:rsidP="002448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81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B8215C">
        <w:rPr>
          <w:rFonts w:ascii="Times New Roman" w:hAnsi="Times New Roman" w:cs="Times New Roman"/>
          <w:color w:val="000000"/>
          <w:sz w:val="28"/>
          <w:szCs w:val="28"/>
        </w:rPr>
        <w:t>накомить с деятельностью худож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>ника (и народного мастера) на всех его уровнях: восприятие–исполнительств</w:t>
      </w:r>
      <w:proofErr w:type="gramStart"/>
      <w:r w:rsidRPr="0024481F">
        <w:rPr>
          <w:rFonts w:ascii="Times New Roman" w:hAnsi="Times New Roman" w:cs="Times New Roman"/>
          <w:color w:val="000000"/>
          <w:sz w:val="28"/>
          <w:szCs w:val="28"/>
        </w:rPr>
        <w:t>о–</w:t>
      </w:r>
      <w:proofErr w:type="gramEnd"/>
      <w:r w:rsidRPr="0024481F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творчество.</w:t>
      </w:r>
    </w:p>
    <w:p w:rsidR="007373EF" w:rsidRDefault="0024481F" w:rsidP="002448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81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4481F">
        <w:rPr>
          <w:rFonts w:ascii="Times New Roman" w:hAnsi="Times New Roman" w:cs="Times New Roman"/>
          <w:color w:val="000000"/>
          <w:sz w:val="28"/>
          <w:szCs w:val="28"/>
        </w:rPr>
        <w:tab/>
        <w:t>Формировать многоаспектный опыт художественной деятельности на основе</w:t>
      </w:r>
      <w:r w:rsidR="00B8215C">
        <w:t xml:space="preserve"> </w:t>
      </w:r>
      <w:r w:rsidR="00B8215C" w:rsidRPr="00B8215C">
        <w:rPr>
          <w:rFonts w:ascii="Times New Roman" w:hAnsi="Times New Roman" w:cs="Times New Roman"/>
          <w:color w:val="000000"/>
          <w:sz w:val="28"/>
          <w:szCs w:val="28"/>
        </w:rPr>
        <w:t>освоения «языка искусства» и общей ручной умелости.</w:t>
      </w:r>
    </w:p>
    <w:p w:rsidR="00B8215C" w:rsidRPr="00247857" w:rsidRDefault="00B8215C" w:rsidP="00774E63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/>
          <w:color w:val="000000"/>
          <w:sz w:val="28"/>
          <w:szCs w:val="28"/>
        </w:rPr>
        <w:t>Целевые ориентиры освоения детьми парциальной программы</w:t>
      </w:r>
    </w:p>
    <w:p w:rsidR="00B8215C" w:rsidRPr="00247857" w:rsidRDefault="00774E63" w:rsidP="00B8215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«Цветные ладошки» </w:t>
      </w:r>
      <w:proofErr w:type="spellStart"/>
      <w:r w:rsidRPr="00247857">
        <w:rPr>
          <w:rFonts w:ascii="Times New Roman" w:hAnsi="Times New Roman" w:cs="Times New Roman"/>
          <w:b/>
          <w:color w:val="000000"/>
          <w:sz w:val="28"/>
          <w:szCs w:val="28"/>
        </w:rPr>
        <w:t>И.А.Лыковой</w:t>
      </w:r>
      <w:proofErr w:type="spellEnd"/>
      <w:r w:rsidRPr="002478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8215C" w:rsidRPr="00B8215C" w:rsidRDefault="00B8215C" w:rsidP="00B8215C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15C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устойчивый интерес к декоративно-прикладному искусству, мелкой пластике, книжной графике; владеет способами зрительного и 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тактильного обследования различных объектов для обогащения во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приятия.</w:t>
      </w:r>
    </w:p>
    <w:p w:rsidR="00B8215C" w:rsidRPr="00B8215C" w:rsidRDefault="00B8215C" w:rsidP="00B8215C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15C">
        <w:rPr>
          <w:rFonts w:ascii="Times New Roman" w:hAnsi="Times New Roman" w:cs="Times New Roman"/>
          <w:color w:val="000000"/>
          <w:sz w:val="28"/>
          <w:szCs w:val="28"/>
        </w:rPr>
        <w:t>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труда, детского дизайна.</w:t>
      </w:r>
    </w:p>
    <w:p w:rsidR="00B8215C" w:rsidRPr="00B8215C" w:rsidRDefault="00B8215C" w:rsidP="00B8215C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15C">
        <w:rPr>
          <w:rFonts w:ascii="Times New Roman" w:hAnsi="Times New Roman" w:cs="Times New Roman"/>
          <w:color w:val="000000"/>
          <w:sz w:val="28"/>
          <w:szCs w:val="28"/>
        </w:rPr>
        <w:t>Создает узнаваемые образы конкретных предметов и явлений окруж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мира; передает обобщенную форму и цвет доступными худож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ственными способами (конструктивным, пластическим, комбинир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ванным, модульным, каркасным и др.)</w:t>
      </w:r>
    </w:p>
    <w:p w:rsidR="00B8215C" w:rsidRDefault="00B8215C" w:rsidP="00B8215C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15C">
        <w:rPr>
          <w:rFonts w:ascii="Times New Roman" w:hAnsi="Times New Roman" w:cs="Times New Roman"/>
          <w:color w:val="000000"/>
          <w:sz w:val="28"/>
          <w:szCs w:val="28"/>
        </w:rPr>
        <w:t>Различает, правильно называет и самостоятельно использует по назн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строительные детали (кубик, кирпичик, пластина); </w:t>
      </w:r>
    </w:p>
    <w:p w:rsidR="00B8215C" w:rsidRPr="00774E63" w:rsidRDefault="00B8215C" w:rsidP="00B8215C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215C">
        <w:rPr>
          <w:rFonts w:ascii="Times New Roman" w:hAnsi="Times New Roman" w:cs="Times New Roman"/>
          <w:color w:val="000000"/>
          <w:sz w:val="28"/>
          <w:szCs w:val="28"/>
        </w:rPr>
        <w:t>Целенаправленно создает, рассматривает и свободно обыгрывает пр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215C">
        <w:rPr>
          <w:rFonts w:ascii="Times New Roman" w:hAnsi="Times New Roman" w:cs="Times New Roman"/>
          <w:color w:val="000000"/>
          <w:sz w:val="28"/>
          <w:szCs w:val="28"/>
        </w:rPr>
        <w:t>стейшие постройки (забор, загородка, мостик, диванчик, стол, домик и др.)</w:t>
      </w:r>
    </w:p>
    <w:p w:rsidR="007373EF" w:rsidRPr="00774E63" w:rsidRDefault="00F27462" w:rsidP="00774E63">
      <w:pPr>
        <w:spacing w:after="0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Цель парциальной программы физического развития детей 3-7 лет «Малыши Крепыши»</w:t>
      </w:r>
    </w:p>
    <w:p w:rsidR="00F27462" w:rsidRPr="00F27462" w:rsidRDefault="00F27462" w:rsidP="00774E63">
      <w:pPr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27462">
        <w:rPr>
          <w:rFonts w:ascii="Times New Roman" w:hAnsi="Times New Roman" w:cs="Times New Roman"/>
          <w:color w:val="000000"/>
          <w:sz w:val="28"/>
          <w:szCs w:val="28"/>
        </w:rPr>
        <w:t xml:space="preserve"> охрана и укрепление здоровья ребенка, формирование привычки к ЗОЖ, развитие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качеств и совершен</w:t>
      </w:r>
      <w:r w:rsidRPr="00F27462">
        <w:rPr>
          <w:rFonts w:ascii="Times New Roman" w:hAnsi="Times New Roman" w:cs="Times New Roman"/>
          <w:color w:val="000000"/>
          <w:sz w:val="28"/>
          <w:szCs w:val="28"/>
        </w:rPr>
        <w:t>ствование двигательных навы</w:t>
      </w:r>
      <w:r>
        <w:rPr>
          <w:rFonts w:ascii="Times New Roman" w:hAnsi="Times New Roman" w:cs="Times New Roman"/>
          <w:color w:val="000000"/>
          <w:sz w:val="28"/>
          <w:szCs w:val="28"/>
        </w:rPr>
        <w:t>ков на основе индивидуально-диф</w:t>
      </w:r>
      <w:r w:rsidRPr="00F27462">
        <w:rPr>
          <w:rFonts w:ascii="Times New Roman" w:hAnsi="Times New Roman" w:cs="Times New Roman"/>
          <w:color w:val="000000"/>
          <w:sz w:val="28"/>
          <w:szCs w:val="28"/>
        </w:rPr>
        <w:t>ференцированного подхода.</w:t>
      </w:r>
    </w:p>
    <w:p w:rsidR="00F27462" w:rsidRPr="00774E63" w:rsidRDefault="00F27462" w:rsidP="00774E63">
      <w:pPr>
        <w:spacing w:after="0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27462" w:rsidRPr="00774E63" w:rsidRDefault="00F27462" w:rsidP="00774E63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color w:val="000000"/>
          <w:sz w:val="28"/>
          <w:szCs w:val="28"/>
        </w:rPr>
        <w:t>охрана и укрепление здоровья детей, обеспечение их физической и психологической безопасности, эмоционального благополучия;</w:t>
      </w:r>
    </w:p>
    <w:p w:rsidR="00F27462" w:rsidRPr="00774E63" w:rsidRDefault="00F27462" w:rsidP="00774E63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</w:t>
      </w:r>
      <w:r w:rsidRPr="00F27462">
        <w:t xml:space="preserve"> </w:t>
      </w:r>
      <w:r w:rsidRPr="00774E63">
        <w:rPr>
          <w:rFonts w:ascii="Times New Roman" w:hAnsi="Times New Roman" w:cs="Times New Roman"/>
          <w:color w:val="000000"/>
          <w:sz w:val="28"/>
          <w:szCs w:val="28"/>
        </w:rPr>
        <w:t>туры личности детей, в том числе ценностей ЗОЖ (гигиенических навыков, приемов закаливания и др.);</w:t>
      </w:r>
    </w:p>
    <w:p w:rsidR="00F27462" w:rsidRPr="00774E63" w:rsidRDefault="00F27462" w:rsidP="00774E63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color w:val="000000"/>
          <w:sz w:val="28"/>
          <w:szCs w:val="28"/>
        </w:rPr>
        <w:t>развитие основных физических качеств ребенка (скорости, гибкости, силы, выносливости, ловкости) и умения рационально их использовать в повседневной жизни;</w:t>
      </w:r>
    </w:p>
    <w:p w:rsidR="00F27462" w:rsidRPr="00774E63" w:rsidRDefault="00F27462" w:rsidP="00774E63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color w:val="000000"/>
          <w:sz w:val="28"/>
          <w:szCs w:val="28"/>
        </w:rPr>
        <w:t>развитие инициативности, самостоятельности и ответстве</w:t>
      </w:r>
      <w:proofErr w:type="gramStart"/>
      <w:r w:rsidRPr="00774E63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77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E63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774E63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774E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E63">
        <w:rPr>
          <w:rFonts w:ascii="Times New Roman" w:hAnsi="Times New Roman" w:cs="Times New Roman"/>
          <w:color w:val="000000"/>
          <w:sz w:val="28"/>
          <w:szCs w:val="28"/>
        </w:rPr>
        <w:t>бенка;</w:t>
      </w:r>
    </w:p>
    <w:p w:rsidR="00F27462" w:rsidRPr="00774E63" w:rsidRDefault="00F27462" w:rsidP="00774E63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color w:val="000000"/>
          <w:sz w:val="28"/>
          <w:szCs w:val="28"/>
        </w:rPr>
        <w:t>воспитание воли, смелости, настойчивости и дисциплинированности;</w:t>
      </w:r>
    </w:p>
    <w:p w:rsidR="00774E63" w:rsidRDefault="00F27462" w:rsidP="00F27462">
      <w:pPr>
        <w:pStyle w:val="a6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 учебной деятельности.</w:t>
      </w:r>
    </w:p>
    <w:p w:rsidR="00304FBA" w:rsidRDefault="00304FBA" w:rsidP="00304F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Default="00304FBA" w:rsidP="00304F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Default="00304FBA" w:rsidP="00304F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Default="00304FBA" w:rsidP="00304F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Default="00304FBA" w:rsidP="00304F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Pr="00304FBA" w:rsidRDefault="00304FBA" w:rsidP="00304F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5352"/>
      </w:tblGrid>
      <w:tr w:rsidR="00F27462" w:rsidRPr="00F27462" w:rsidTr="00304FBA">
        <w:trPr>
          <w:trHeight w:val="1280"/>
        </w:trPr>
        <w:tc>
          <w:tcPr>
            <w:tcW w:w="4169" w:type="dxa"/>
            <w:tcBorders>
              <w:bottom w:val="single" w:sz="4" w:space="0" w:color="000000"/>
              <w:right w:val="single" w:sz="4" w:space="0" w:color="000000"/>
            </w:tcBorders>
          </w:tcPr>
          <w:p w:rsidR="00F27462" w:rsidRPr="00FC2CD8" w:rsidRDefault="00F27462" w:rsidP="00F27462">
            <w:pPr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F27462" w:rsidRPr="00F27462" w:rsidRDefault="00F27462" w:rsidP="00F27462">
            <w:pPr>
              <w:spacing w:line="254" w:lineRule="auto"/>
              <w:ind w:left="195" w:right="162" w:firstLine="55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2746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Целевые ориентиры</w:t>
            </w:r>
            <w:r w:rsidRPr="00F27462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на этапе з</w:t>
            </w:r>
            <w:r w:rsidRPr="00F27462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а</w:t>
            </w:r>
            <w:r w:rsidRPr="00F27462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вершения</w:t>
            </w:r>
            <w:r w:rsidRPr="00F27462">
              <w:rPr>
                <w:rFonts w:ascii="Times New Roman" w:eastAsia="Arial" w:hAnsi="Times New Roman" w:cs="Times New Roman"/>
                <w:b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раннего</w:t>
            </w:r>
            <w:r w:rsidRPr="00F27462">
              <w:rPr>
                <w:rFonts w:ascii="Times New Roman" w:eastAsia="Arial" w:hAnsi="Times New Roman" w:cs="Times New Roman"/>
                <w:b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образов</w:t>
            </w:r>
            <w:r w:rsidRPr="00F27462">
              <w:rPr>
                <w:rFonts w:ascii="Times New Roman" w:eastAsia="Arial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а</w:t>
            </w:r>
            <w:r w:rsidRPr="00F27462">
              <w:rPr>
                <w:rFonts w:ascii="Times New Roman" w:eastAsia="Arial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</w:tcPr>
          <w:p w:rsidR="00F27462" w:rsidRPr="00F27462" w:rsidRDefault="00F27462" w:rsidP="00F27462">
            <w:pPr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  <w:p w:rsidR="00F27462" w:rsidRPr="00F27462" w:rsidRDefault="00F27462" w:rsidP="00F27462">
            <w:pPr>
              <w:spacing w:line="254" w:lineRule="auto"/>
              <w:ind w:left="1001" w:right="9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2746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Целевые</w:t>
            </w:r>
            <w:r w:rsidRPr="00F27462">
              <w:rPr>
                <w:rFonts w:ascii="Times New Roman" w:eastAsia="Arial" w:hAnsi="Times New Roman" w:cs="Times New Roman"/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ориентиры</w:t>
            </w:r>
            <w:r w:rsidRPr="00F27462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на</w:t>
            </w:r>
            <w:r w:rsidRPr="00F27462">
              <w:rPr>
                <w:rFonts w:ascii="Times New Roman" w:eastAsia="Arial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этапе</w:t>
            </w:r>
            <w:r w:rsidRPr="00F27462">
              <w:rPr>
                <w:rFonts w:ascii="Times New Roman" w:eastAsia="Arial" w:hAnsi="Times New Roman" w:cs="Times New Roman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завершения</w:t>
            </w:r>
          </w:p>
          <w:p w:rsidR="00F27462" w:rsidRPr="00F27462" w:rsidRDefault="00F27462" w:rsidP="00F27462">
            <w:pPr>
              <w:spacing w:line="253" w:lineRule="exact"/>
              <w:ind w:left="709" w:right="69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2746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дошкольного</w:t>
            </w:r>
            <w:r w:rsidRPr="00F27462">
              <w:rPr>
                <w:rFonts w:ascii="Times New Roman" w:eastAsia="Arial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F27462" w:rsidRPr="00F27462" w:rsidTr="00304FBA">
        <w:trPr>
          <w:trHeight w:val="2578"/>
        </w:trPr>
        <w:tc>
          <w:tcPr>
            <w:tcW w:w="4169" w:type="dxa"/>
            <w:tcBorders>
              <w:top w:val="single" w:sz="4" w:space="0" w:color="000000"/>
              <w:right w:val="single" w:sz="4" w:space="0" w:color="000000"/>
            </w:tcBorders>
          </w:tcPr>
          <w:p w:rsidR="00F27462" w:rsidRPr="00FC2CD8" w:rsidRDefault="00F27462" w:rsidP="00304FBA">
            <w:pPr>
              <w:pStyle w:val="a6"/>
              <w:numPr>
                <w:ilvl w:val="0"/>
                <w:numId w:val="17"/>
              </w:numPr>
              <w:spacing w:before="4" w:line="254" w:lineRule="auto"/>
              <w:ind w:left="441" w:right="136"/>
              <w:jc w:val="both"/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Ребенок интересуется</w:t>
            </w:r>
            <w:r w:rsidRPr="00FC2CD8">
              <w:rPr>
                <w:rFonts w:ascii="Times New Roman" w:eastAsia="Arial" w:hAnsi="Times New Roman" w:cs="Times New Roman"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окружа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ю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щими предмета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ми и активно действует с</w:t>
            </w:r>
            <w:r w:rsidRPr="00FC2CD8">
              <w:rPr>
                <w:rFonts w:ascii="Times New Roman" w:eastAsia="Arial" w:hAnsi="Times New Roman" w:cs="Times New Roman"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ними; эмоционал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но во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влечен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действия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игрушк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другими</w:t>
            </w:r>
            <w:r w:rsidRPr="00FC2CD8">
              <w:rPr>
                <w:rFonts w:ascii="Times New Roman" w:eastAsia="Arial" w:hAnsi="Times New Roman" w:cs="Times New Roman"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предметами,</w:t>
            </w:r>
            <w:r w:rsidR="00CB1E0D"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стр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мится</w:t>
            </w:r>
            <w:r w:rsidRPr="00FC2CD8">
              <w:rPr>
                <w:rFonts w:ascii="Times New Roman" w:eastAsia="Arial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FC2CD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настойчивость</w:t>
            </w:r>
            <w:r w:rsidRPr="00FC2CD8">
              <w:rPr>
                <w:rFonts w:ascii="Times New Roman" w:eastAsia="Arial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C2CD8">
              <w:rPr>
                <w:rFonts w:ascii="Times New Roman" w:eastAsia="Arial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достижении</w:t>
            </w:r>
            <w:r w:rsidRPr="00FC2CD8">
              <w:rPr>
                <w:rFonts w:ascii="Times New Roman" w:eastAsia="Arial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результата</w:t>
            </w:r>
            <w:r w:rsidRPr="00FC2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своих действий.</w:t>
            </w:r>
          </w:p>
          <w:p w:rsidR="00F27462" w:rsidRPr="00FC2CD8" w:rsidRDefault="00F27462" w:rsidP="00304FBA">
            <w:pPr>
              <w:pStyle w:val="a6"/>
              <w:numPr>
                <w:ilvl w:val="0"/>
                <w:numId w:val="17"/>
              </w:numPr>
              <w:spacing w:before="4" w:line="254" w:lineRule="auto"/>
              <w:ind w:left="441" w:right="136"/>
              <w:jc w:val="both"/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Ребе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нок владеет просте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шими навыками самообслужива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ния; стре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мится пр</w:t>
            </w:r>
            <w:proofErr w:type="gramStart"/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 являть самосто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тель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ность в бытовом и и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г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ровом повед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нии.</w:t>
            </w:r>
          </w:p>
          <w:p w:rsidR="00F27462" w:rsidRPr="00FC2CD8" w:rsidRDefault="00F27462" w:rsidP="00304FBA">
            <w:pPr>
              <w:pStyle w:val="a6"/>
              <w:numPr>
                <w:ilvl w:val="0"/>
                <w:numId w:val="17"/>
              </w:numPr>
              <w:spacing w:before="4" w:line="254" w:lineRule="auto"/>
              <w:ind w:left="441" w:right="136"/>
              <w:jc w:val="both"/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Ребен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ок стремится к общ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нию с взрослыми и активно подр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жает им в движениях и действиях; появляются игры, в которых р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бенок вос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производит действия взрослого.</w:t>
            </w:r>
          </w:p>
          <w:p w:rsidR="00F27462" w:rsidRPr="00FC2CD8" w:rsidRDefault="00F27462" w:rsidP="00304FBA">
            <w:pPr>
              <w:pStyle w:val="a6"/>
              <w:numPr>
                <w:ilvl w:val="0"/>
                <w:numId w:val="17"/>
              </w:numPr>
              <w:spacing w:before="4" w:line="254" w:lineRule="auto"/>
              <w:ind w:left="441" w:right="136"/>
              <w:jc w:val="both"/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Ребено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 проявляет интерес к сверстни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кам; наблюдает за их дейст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виями и подр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жает им.</w:t>
            </w:r>
          </w:p>
          <w:p w:rsidR="00F27462" w:rsidRPr="00FC2CD8" w:rsidRDefault="00F27462" w:rsidP="00304FBA">
            <w:pPr>
              <w:pStyle w:val="a6"/>
              <w:numPr>
                <w:ilvl w:val="0"/>
                <w:numId w:val="17"/>
              </w:numPr>
              <w:spacing w:before="4" w:line="254" w:lineRule="auto"/>
              <w:ind w:left="441" w:right="136"/>
              <w:jc w:val="both"/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Ребенок стремится двигаться 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под музыку; эмоционально о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кли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кается на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 различные прои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ведения культу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ры и иску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ства.</w:t>
            </w:r>
          </w:p>
          <w:p w:rsidR="00F27462" w:rsidRPr="00FC2CD8" w:rsidRDefault="00F27462" w:rsidP="00304FBA">
            <w:pPr>
              <w:pStyle w:val="a6"/>
              <w:numPr>
                <w:ilvl w:val="0"/>
                <w:numId w:val="17"/>
              </w:numPr>
              <w:spacing w:before="4" w:line="254" w:lineRule="auto"/>
              <w:ind w:left="441" w:right="1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У ребенка развита крупная м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торика, он стремитс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я осва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вать различные виды дви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ния (бег, лазание, перешагив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ние и пр.)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</w:tcPr>
          <w:p w:rsidR="00F27462" w:rsidRPr="00FC2CD8" w:rsidRDefault="00F27462" w:rsidP="00304FBA">
            <w:pPr>
              <w:pStyle w:val="a6"/>
              <w:numPr>
                <w:ilvl w:val="0"/>
                <w:numId w:val="16"/>
              </w:numPr>
              <w:tabs>
                <w:tab w:val="left" w:pos="348"/>
              </w:tabs>
              <w:spacing w:before="4" w:line="254" w:lineRule="auto"/>
              <w:ind w:left="431" w:right="29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</w:t>
            </w:r>
            <w:r w:rsidR="00CB1E0D"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бенок имеет представление о цен</w:t>
            </w:r>
            <w:r w:rsidRPr="00FC2CD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ности здоровья; сформировано желание</w:t>
            </w:r>
            <w:r w:rsidRPr="00FC2CD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вести</w:t>
            </w:r>
            <w:r w:rsidRPr="00FC2CD8">
              <w:rPr>
                <w:rFonts w:ascii="Times New Roman" w:eastAsia="Arial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ЗОЖ.</w:t>
            </w:r>
          </w:p>
          <w:p w:rsidR="00F27462" w:rsidRPr="00FC2CD8" w:rsidRDefault="00F27462" w:rsidP="00304FBA">
            <w:pPr>
              <w:pStyle w:val="a6"/>
              <w:numPr>
                <w:ilvl w:val="0"/>
                <w:numId w:val="16"/>
              </w:numPr>
              <w:tabs>
                <w:tab w:val="left" w:pos="351"/>
              </w:tabs>
              <w:spacing w:line="254" w:lineRule="auto"/>
              <w:ind w:left="431" w:right="29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Ребенок имеет представление о том,</w:t>
            </w:r>
            <w:r w:rsidRPr="00FC2CD8">
              <w:rPr>
                <w:rFonts w:ascii="Times New Roman" w:eastAsia="Arial" w:hAnsi="Times New Roman" w:cs="Times New Roman"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FC2CD8">
              <w:rPr>
                <w:rFonts w:ascii="Times New Roman" w:eastAsia="Arial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утренняя</w:t>
            </w:r>
            <w:r w:rsidRPr="00FC2CD8">
              <w:rPr>
                <w:rFonts w:ascii="Times New Roman" w:eastAsia="Arial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зарядка,</w:t>
            </w:r>
            <w:r w:rsidRPr="00FC2CD8">
              <w:rPr>
                <w:rFonts w:ascii="Times New Roman" w:eastAsia="Arial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игры,</w:t>
            </w:r>
            <w:r w:rsidRPr="00FC2CD8">
              <w:rPr>
                <w:rFonts w:ascii="Times New Roman" w:eastAsia="Arial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физические</w:t>
            </w:r>
            <w:r w:rsidRPr="00FC2CD8">
              <w:rPr>
                <w:rFonts w:ascii="Times New Roman" w:eastAsia="Arial" w:hAnsi="Times New Roman" w:cs="Times New Roman"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упра</w:t>
            </w:r>
            <w:r w:rsidR="00CB1E0D" w:rsidRPr="00FC2CD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жнения вызывают хорошее настрое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ние;</w:t>
            </w:r>
            <w:r w:rsidRPr="00FC2CD8">
              <w:rPr>
                <w:rFonts w:ascii="Times New Roman" w:eastAsia="Arial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FC2CD8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мощью</w:t>
            </w:r>
            <w:r w:rsidRPr="00FC2CD8">
              <w:rPr>
                <w:rFonts w:ascii="Times New Roman" w:eastAsia="Arial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сна</w:t>
            </w:r>
            <w:r w:rsidRPr="00FC2CD8">
              <w:rPr>
                <w:rFonts w:ascii="Times New Roman" w:eastAsia="Arial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восстанавливаются</w:t>
            </w:r>
            <w:r w:rsidRPr="00FC2CD8">
              <w:rPr>
                <w:rFonts w:ascii="Times New Roman" w:eastAsia="Arial" w:hAnsi="Times New Roman" w:cs="Times New Roman"/>
                <w:spacing w:val="-62"/>
                <w:w w:val="105"/>
                <w:sz w:val="24"/>
                <w:szCs w:val="24"/>
                <w:lang w:val="ru-RU"/>
              </w:rPr>
              <w:t xml:space="preserve"> </w:t>
            </w:r>
            <w:r w:rsidRPr="00FC2CD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силы.</w:t>
            </w:r>
          </w:p>
          <w:p w:rsidR="00CB1E0D" w:rsidRPr="00CB1E0D" w:rsidRDefault="00F27462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F27462">
              <w:rPr>
                <w:rFonts w:ascii="Times New Roman" w:eastAsia="Arial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Ребенок</w:t>
            </w:r>
            <w:r w:rsidRPr="00F27462">
              <w:rPr>
                <w:rFonts w:ascii="Times New Roman" w:eastAsia="Arial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знаком</w:t>
            </w:r>
            <w:r w:rsidRPr="00F27462">
              <w:rPr>
                <w:rFonts w:ascii="Times New Roman" w:eastAsia="Arial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с</w:t>
            </w:r>
            <w:r w:rsidRPr="00F27462">
              <w:rPr>
                <w:rFonts w:ascii="Times New Roman" w:eastAsia="Arial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F27462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упражнениями,</w:t>
            </w:r>
            <w:r w:rsidRPr="00F27462">
              <w:rPr>
                <w:rFonts w:ascii="Times New Roman" w:eastAsia="Arial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укрепля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ю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щими различные органы и системы орг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а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низма; имеет представление о необходим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сти закал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и</w:t>
            </w:r>
            <w:r w:rsidR="00CB1E0D"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вания.</w:t>
            </w:r>
          </w:p>
          <w:p w:rsidR="00CB1E0D" w:rsidRPr="00CB1E0D" w:rsidRDefault="00CB1E0D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У ребенка наблюдается повышение выно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с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ливости к осуществлению динамической работы за счет упорядочения характера мышечной а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к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тивности.</w:t>
            </w:r>
          </w:p>
          <w:p w:rsidR="00CB1E0D" w:rsidRPr="00CB1E0D" w:rsidRDefault="00CB1E0D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У ребенка повышаются способности к пре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д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варительному программированию как пр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странственных, так и временных параме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т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ров движ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ния; после выполнения движений ребенок способен самостоятельно подкл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ю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читься к анализу полученных результатов и установлению н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обходимых корректировок.</w:t>
            </w:r>
          </w:p>
          <w:p w:rsidR="00CB1E0D" w:rsidRPr="00CB1E0D" w:rsidRDefault="00CB1E0D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Ребенок при соответствующих условиях м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жет быстро достигать высокого результата в точности выполнения сложных движ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ний.</w:t>
            </w:r>
          </w:p>
          <w:p w:rsidR="00FC2CD8" w:rsidRDefault="00CB1E0D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Ребенок может создавать условия для двиг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а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тельной деятельности непосредственно в образов</w:t>
            </w:r>
            <w:r w:rsidR="00FC2CD8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ательной деятельности (далее — Н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ОД) и в повседневной жизни, организов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ы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вать не только собственную двигательную активность, но и подвижные игры, физич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ские упражнения со своими сверстниками, с </w:t>
            </w:r>
            <w:proofErr w:type="gramStart"/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более младшими</w:t>
            </w:r>
            <w:proofErr w:type="gramEnd"/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д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школьниками. </w:t>
            </w:r>
          </w:p>
          <w:p w:rsidR="00CB1E0D" w:rsidRPr="00CB1E0D" w:rsidRDefault="00CB1E0D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На основе приобретенного опыта и знаний детям становится доступным проведение утренней гимнастики со всей группой д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е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тей, творческое включение двигательных действий в с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ю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жетно-ролевые игры.</w:t>
            </w:r>
          </w:p>
          <w:p w:rsidR="00CB1E0D" w:rsidRPr="00CB1E0D" w:rsidRDefault="00CB1E0D" w:rsidP="00304FBA">
            <w:pPr>
              <w:numPr>
                <w:ilvl w:val="0"/>
                <w:numId w:val="16"/>
              </w:numPr>
              <w:tabs>
                <w:tab w:val="left" w:pos="313"/>
              </w:tabs>
              <w:spacing w:line="252" w:lineRule="exact"/>
              <w:ind w:left="431" w:right="292"/>
              <w:jc w:val="both"/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</w:pP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Ребенок умеет выполнять движения в соо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т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ветствии со средствами музыкальной выр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а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зительности; дети могут создавать разноо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б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разные вариации движений в зависимости от выбранн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о</w:t>
            </w:r>
            <w:r w:rsidRPr="00CB1E0D">
              <w:rPr>
                <w:rFonts w:ascii="Times New Roman" w:eastAsia="Arial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го образа.</w:t>
            </w:r>
          </w:p>
          <w:p w:rsidR="00F27462" w:rsidRPr="00F27462" w:rsidRDefault="00F27462" w:rsidP="00CB1E0D">
            <w:pPr>
              <w:tabs>
                <w:tab w:val="left" w:pos="313"/>
              </w:tabs>
              <w:spacing w:line="252" w:lineRule="exact"/>
              <w:ind w:left="31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7462" w:rsidRDefault="00F27462" w:rsidP="00647C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7462" w:rsidRDefault="00F27462" w:rsidP="00647C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Default="00304FBA" w:rsidP="00647C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A" w:rsidRDefault="00304FBA" w:rsidP="00647CD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79" w:rsidRPr="00774E63" w:rsidRDefault="00FE651D" w:rsidP="00774E63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Белоусова Р.Ю. Парциальная программа духовно-нравственного воспитания детей 5–7 лет «С чистым сердцем»</w:t>
      </w:r>
    </w:p>
    <w:p w:rsidR="00774E63" w:rsidRDefault="00D7103C" w:rsidP="00774E63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Цель программы — духовно-нравственное воспитание дошкольников через приобщение к отечественным духовно-нравственным ценностям и к культурному наследию родного края.</w:t>
      </w:r>
    </w:p>
    <w:p w:rsidR="00D7103C" w:rsidRPr="00774E63" w:rsidRDefault="00D7103C" w:rsidP="00774E63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задачи программы</w:t>
      </w:r>
    </w:p>
    <w:p w:rsidR="00D7103C" w:rsidRPr="00FE651D" w:rsidRDefault="00D7103C" w:rsidP="00774E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D7103C" w:rsidRPr="00774E63" w:rsidRDefault="00D7103C" w:rsidP="00FE651D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нравственные представления о выдающихся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личностях родного края (исторических личностях и героях современности);</w:t>
      </w:r>
    </w:p>
    <w:p w:rsidR="00D7103C" w:rsidRPr="00FE651D" w:rsidRDefault="00D7103C" w:rsidP="00FE651D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умение прослеживать связь между разными</w:t>
      </w:r>
      <w:r w:rsidR="00FE651D"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историч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скими эпохами;</w:t>
      </w:r>
    </w:p>
    <w:p w:rsidR="00D7103C" w:rsidRPr="00FE651D" w:rsidRDefault="00D7103C" w:rsidP="00FE651D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представления о нравственности и нравственных чу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ствах человека (чувство патриотизма); о его нравственном облике (доброта, милосердие, трудолюбие), нравственном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поведении (умение общаться и взаимодействовать </w:t>
      </w:r>
      <w:proofErr w:type="gramStart"/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взрослыми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и сверстниками);</w:t>
      </w:r>
    </w:p>
    <w:p w:rsidR="00D7103C" w:rsidRPr="00FE651D" w:rsidRDefault="00D7103C" w:rsidP="00FE651D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представления о добродетелях и потребности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 следов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нии положительным нравственным примерам;</w:t>
      </w:r>
    </w:p>
    <w:p w:rsidR="00D7103C" w:rsidRPr="00FE651D" w:rsidRDefault="00D7103C" w:rsidP="00FE651D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культуру речи детей, пополняя их словарный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запас нра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ственными понятиями (добро, милосердие, послушание, красота и т.д.).</w:t>
      </w:r>
    </w:p>
    <w:p w:rsidR="00D7103C" w:rsidRPr="00FE651D" w:rsidRDefault="00D7103C" w:rsidP="00FE65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D7103C" w:rsidRPr="00FE651D" w:rsidRDefault="00D7103C" w:rsidP="00FE651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пробуждать интерес к истории и формировать потребность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 приобр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тении новых знаний;</w:t>
      </w:r>
    </w:p>
    <w:p w:rsidR="00D7103C" w:rsidRPr="00FE651D" w:rsidRDefault="00D7103C" w:rsidP="00FE651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любознательность и активность;</w:t>
      </w:r>
    </w:p>
    <w:p w:rsidR="00D7103C" w:rsidRPr="00FE651D" w:rsidRDefault="00D7103C" w:rsidP="00FE651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умение размышлять на духовно-нравственные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темы на о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нове изученного материала, высказывать свои суждения о содержании полученной информации (из книг, иллюстраций, видеоматериалов и др.);</w:t>
      </w:r>
    </w:p>
    <w:p w:rsidR="00D7103C" w:rsidRPr="00FE651D" w:rsidRDefault="00D7103C" w:rsidP="00FE651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потребность в познании, желание видеть и чувствовать кр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соту в поступках людей разных поколений;</w:t>
      </w:r>
    </w:p>
    <w:p w:rsidR="00D7103C" w:rsidRPr="00FE651D" w:rsidRDefault="00D7103C" w:rsidP="00FE651D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способности и творческий потенциал каждого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ребёнка с учётом его индивидуальных потребностей, связанных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 определённой жизненной ситуацией.</w:t>
      </w:r>
    </w:p>
    <w:p w:rsidR="00D7103C" w:rsidRPr="00FE651D" w:rsidRDefault="00D7103C" w:rsidP="00FE65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D7103C" w:rsidRPr="00FE651D" w:rsidRDefault="00D7103C" w:rsidP="00FE651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вызывать эмоциональную отзывчивость на поступки людей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разных времён и поколений;</w:t>
      </w:r>
    </w:p>
    <w:p w:rsidR="00FE651D" w:rsidRDefault="00D7103C" w:rsidP="00FE651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позитивное отношение ребёнка к окружающему миру, другим людям и самому себе;</w:t>
      </w:r>
    </w:p>
    <w:p w:rsidR="00FE651D" w:rsidRDefault="00D7103C" w:rsidP="00FE651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желание сотрудничать со сверстниками, старшими дет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ми и взрослыми в разных видах деятельности и разных ситуациях;</w:t>
      </w:r>
    </w:p>
    <w:p w:rsidR="00FE651D" w:rsidRDefault="00D7103C" w:rsidP="00FE651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уважительное отношение к членам своей семьи, прив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вать чувство благодарности к старшим за создание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семейного благ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получия;</w:t>
      </w:r>
    </w:p>
    <w:p w:rsidR="00D7103C" w:rsidRPr="00FE651D" w:rsidRDefault="00D7103C" w:rsidP="00FE651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прививать художественный вкус в ходе творческой деятельности, сп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собствовать становлению эстетического отношения</w:t>
      </w:r>
      <w:r w:rsidR="00FE6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к окружающему миру.</w:t>
      </w:r>
    </w:p>
    <w:p w:rsidR="00FE651D" w:rsidRPr="00247857" w:rsidRDefault="00FE651D" w:rsidP="00774E63">
      <w:pPr>
        <w:spacing w:after="0" w:line="240" w:lineRule="auto"/>
        <w:ind w:firstLine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="002478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парциальной программы.</w:t>
      </w:r>
    </w:p>
    <w:p w:rsidR="00D7103C" w:rsidRPr="00774E63" w:rsidRDefault="00FE651D" w:rsidP="00FE651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Усвоение детьми основных нравственных норм (что хорошо, а что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плохо); приобретение добрых привычек и поступков.</w:t>
      </w:r>
    </w:p>
    <w:p w:rsidR="00FE651D" w:rsidRPr="00774E63" w:rsidRDefault="00FE651D" w:rsidP="00FE651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Сформированные у детей представления о знаменитых личностях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ного края.</w:t>
      </w:r>
    </w:p>
    <w:p w:rsidR="00FE651D" w:rsidRPr="00774E63" w:rsidRDefault="00FE651D" w:rsidP="00FE651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Осознание детьми и родителями своей сопричастности к культурному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наследию своего народа; осознание себя жителем своего района, гор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да,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гражданином своей страны, патриотом.</w:t>
      </w:r>
    </w:p>
    <w:p w:rsidR="00774E63" w:rsidRDefault="00FE651D" w:rsidP="00FE651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Проявление у детей основных добродетелей: сострадания, послуш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милосердия, уважения к старшим, почитания родителей, отве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651D">
        <w:rPr>
          <w:rFonts w:ascii="Times New Roman" w:hAnsi="Times New Roman" w:cs="Times New Roman"/>
          <w:bCs/>
          <w:color w:val="000000"/>
          <w:sz w:val="28"/>
          <w:szCs w:val="28"/>
        </w:rPr>
        <w:t>свои дела и поступки; направленность и открытость к добру.</w:t>
      </w:r>
    </w:p>
    <w:p w:rsidR="00774E63" w:rsidRPr="00774E63" w:rsidRDefault="00FE651D" w:rsidP="00FE651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Сформированные умения размышлять на духовно-нравственные темы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изученного материала, высказывать свои суждения о соде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жании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полученной информации (книги, иллюстрации, видеоматериалы и др.).</w:t>
      </w:r>
    </w:p>
    <w:p w:rsidR="00FE651D" w:rsidRPr="00774E63" w:rsidRDefault="00FE651D" w:rsidP="00FE651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Развитие у детей потребности в познании, желания видеть и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чувств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вать красоту в поступках людей разных поколений.</w:t>
      </w:r>
    </w:p>
    <w:p w:rsidR="00FE651D" w:rsidRPr="00774E63" w:rsidRDefault="00FE651D" w:rsidP="00FE651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Проявление бережного и гуманного отношения к окружающему миру: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растениям, животным, человеку.</w:t>
      </w:r>
    </w:p>
    <w:p w:rsidR="00FE651D" w:rsidRPr="00774E63" w:rsidRDefault="00FE651D" w:rsidP="00FE651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Сформированное уважительное отношение к людям, их достижениям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и поступкам; активное стремление к творческому самовыражению.</w:t>
      </w:r>
    </w:p>
    <w:p w:rsidR="00FE651D" w:rsidRDefault="00FE651D" w:rsidP="00FE651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Активное участие детей и родителей в проектной деятельности,</w:t>
      </w:r>
      <w:r w:rsidR="0077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праз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74E63">
        <w:rPr>
          <w:rFonts w:ascii="Times New Roman" w:hAnsi="Times New Roman" w:cs="Times New Roman"/>
          <w:bCs/>
          <w:color w:val="000000"/>
          <w:sz w:val="28"/>
          <w:szCs w:val="28"/>
        </w:rPr>
        <w:t>никах, мероприятиях и т.д</w:t>
      </w:r>
      <w:r w:rsidR="002478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7857" w:rsidRDefault="00247857" w:rsidP="00247857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Лыкова Парциальная образовательная программа для детей дошкольного возраста «Мир без опасности»</w:t>
      </w:r>
    </w:p>
    <w:p w:rsidR="00247857" w:rsidRDefault="00247857" w:rsidP="00247857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«Мир</w:t>
      </w:r>
      <w:proofErr w:type="gramStart"/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</w:t>
      </w:r>
      <w:proofErr w:type="gramEnd"/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ез Опасности» — становление культуры бе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опасности личнос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 в процессе активной деятель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ности, расширение соци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культурного опыта растущего 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ловека, содействие формирова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нию эмоци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нально-ценностного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ношения к окружающему миру и «Я-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концепции».</w:t>
      </w:r>
    </w:p>
    <w:p w:rsidR="00247857" w:rsidRPr="00137AAE" w:rsidRDefault="00247857" w:rsidP="00247857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образовательные задачи</w:t>
      </w:r>
    </w:p>
    <w:p w:rsidR="00247857" w:rsidRP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формирования культуры безопасности личности в процессе </w:t>
      </w:r>
      <w:proofErr w:type="spellStart"/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познания ребенком окружающего мира (природы, общества, культуры) и самого себя (своего тела, здоровья, потребностей, особенностей, интересов, способностей).</w:t>
      </w:r>
      <w:proofErr w:type="gramEnd"/>
    </w:p>
    <w:p w:rsidR="00247857" w:rsidRP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опыта и практических навыков безопасного поведения в различных жизненных ситуациях (дома, в детском саду, на улице, в транспорте, в общественных местах, в путешествии и др.).</w:t>
      </w:r>
    </w:p>
    <w:p w:rsidR="00247857" w:rsidRP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системного ознакомлений ребенка с разными видами безопасности (витальная, социальная, экологическая, доро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ная, пожарная, информационная и др.).</w:t>
      </w:r>
    </w:p>
    <w:p w:rsidR="00247857" w:rsidRP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Создание условий для осмысления и практическог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освоения ребенком норм и пра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вил безопасного поведения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своей жизни, в об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щении с природой и другими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людьми, в процессе использо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вания м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териалов, предметов, инструментов, оборудования как достижений культуры.</w:t>
      </w:r>
    </w:p>
    <w:p w:rsidR="00247857" w:rsidRP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формирован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ию эмоционально-ценностного от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ношения к окружающему миру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 всем его многообразии и ста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новлению в созн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нии ребенка цел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остной картины мира (опас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но/безопасно, страшно/не страшно, болезнь/здоровье, больно/приятно, грустно/весело, сл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бый/сильный, разрушение/ созидание, движение/покой, жизнь/смерть, часть/целое и др.).</w:t>
      </w:r>
    </w:p>
    <w:p w:rsidR="00247857" w:rsidRP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Развитие восприятия, мыш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ления, воображения как эмо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ционально-интеллектуального процесса открытия ребенко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 окружающего мира и норм взаи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модействия с другими людьми, природой, культурой.</w:t>
      </w:r>
    </w:p>
    <w:p w:rsidR="00247857" w:rsidRDefault="00247857" w:rsidP="0024785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активности, инициативы, самостоятельности с учетом во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247857">
        <w:rPr>
          <w:rFonts w:ascii="Times New Roman" w:hAnsi="Times New Roman" w:cs="Times New Roman"/>
          <w:bCs/>
          <w:color w:val="000000"/>
          <w:sz w:val="28"/>
          <w:szCs w:val="28"/>
        </w:rPr>
        <w:t>растных, гендерных, индивидуальных особенностей каждого ребенка как уникальной личности.</w:t>
      </w:r>
    </w:p>
    <w:p w:rsidR="00137AAE" w:rsidRPr="00137AAE" w:rsidRDefault="00137AAE" w:rsidP="00137A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образования.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имеет представления о разных видах безопасности: витальной (жизни и здоровья человека), социальной, экологической, дорожной, пожарной, информационной; получает начальные представления о безопасности личности, общества и государства; имеет первичные представления об обществе, о государстве и принадлежности к нему;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способен</w:t>
      </w:r>
      <w:proofErr w:type="gramEnd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соблюдает элемента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ные общепринятые нормы и правила поведения;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старается вести себя дома, в детском саду, в общественных местах, на улице, в природе, во время прогулок и путешествий в соответствии с элементарными общепринятыми нормами и правилами, а не с сиюм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нутными желаниями и потребностями;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активно общается со сверстниками и взрослыми; может оценить свои и чужие поступки в соответствии с первичными ценностными предста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лениями о том, «что такое хорошо, а что такое плохо», обращая вним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ние также на мотивы и намерения, а не только на последствия и р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зультаты действий;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может осуществлять первичную общую самооценку на основе треб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ваний (критериев), предъявляемых взрослым к поведению или к р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зультатам деятельности;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может рассуждать о безопасности жизни и здоровья, о здоровом образе жизни (о некоторых особенностях строения и функционирования орг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низма человека, о важности соблюдения режима дня, о рациональном питании, о значении двигательной активности, о полезных и вредных привычках и др.); о поведении во время болезни;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самостоятельно выполняет доступные возрасту гигиенические проц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дуры, соблюдает элементарные правила здорового образа жизни; вл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деет основными культурно-гигиеническими навыками (быстро и пр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вильно умывается, чистит зубы, поласкает рот после еды, моет уши, причесывается, правильно пользуется носовым платком, следит за св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им внешним видом, самостоятельно одевается и раздевается, следит за чистотой одежды и обуви и т.п.);</w:t>
      </w:r>
      <w:proofErr w:type="gramEnd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выполняет правила культуры еды;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обнаруживает достаточный уровень развития физических качеств и о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новных движений, соответствующий возрастно-половым нормативам;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понимает, как нужно вести себя в опасных ситуациях, и при напомин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нии выполняет эти правила;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знаком со способами обращения за помощью в опасных ситуациях, знает номер телефона вызова экстренной помощи; умеет привлечь внимание взрослого в случае травмы или недомогания; оказывает эл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ментарную помощь себе и другому;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интересуется новым, неизвестным в окружающем мире (в природе, м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ре предметов и вещей, мире отношений и своем внутреннем мире); а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тивно участвует в «открытии» новых знаний; испытывает положител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ные эмоции при «открытии» новых знаний; знает различные средства получения информации (в </w:t>
      </w:r>
      <w:proofErr w:type="spellStart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. интернет, телевидение и т.п.), пытается их использовать;</w:t>
      </w:r>
      <w:proofErr w:type="gramEnd"/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способен</w:t>
      </w:r>
      <w:proofErr w:type="gramEnd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самостоятельно действовать (в различных видах детской де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тельности, в повседневной жизни); стремится самостоятельно преод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левать ситуации затруднения разными способами;</w:t>
      </w:r>
    </w:p>
    <w:p w:rsid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откликается на эмоции близких людей и друзей, понимает эмоци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нальные состояния окружающих, проявляет сочувствие, готовность помочь окружающим; адекватно использует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вербальные и невербал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ные средства общения; способен изменять стиль общения </w:t>
      </w:r>
      <w:proofErr w:type="gramStart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взрослым или сверстником в зависимости от ситуации;</w:t>
      </w:r>
    </w:p>
    <w:p w:rsidR="00137AAE" w:rsidRPr="00137AAE" w:rsidRDefault="00137AAE" w:rsidP="00137AAE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меет представления о разных объектах неживой и живой природы и их взаимозависимости, может привести отдельные примеры присп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собления животных и растений к среде обитания, может объяснить, почему нужно охранять растения и животных, проявляет к ним бере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>ное отношение; понимает и может объяснить зависимость состояния окружающей среды от действий человека и от его личных действий (например, проблема мусора), знает о зависимости здоровья человека от состояния окружающей среды.</w:t>
      </w:r>
    </w:p>
    <w:p w:rsidR="00304FBA" w:rsidRDefault="00304FBA" w:rsidP="00137A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04FBA" w:rsidRDefault="00304FBA" w:rsidP="00137A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04FBA" w:rsidRDefault="00304FBA" w:rsidP="00137A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04FBA" w:rsidRDefault="00304FBA" w:rsidP="00137A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04FBA" w:rsidRDefault="00304FBA" w:rsidP="00137A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04FBA" w:rsidRDefault="00304FBA" w:rsidP="00137A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7AAE" w:rsidRDefault="00137AAE" w:rsidP="00137AA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304FBA" w:rsidRDefault="00304FBA" w:rsidP="00304FB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приказу № 120 от 16.08.2021 г.</w:t>
      </w:r>
    </w:p>
    <w:p w:rsidR="00137AAE" w:rsidRPr="003F672A" w:rsidRDefault="00137AAE" w:rsidP="00137AAE">
      <w:pPr>
        <w:shd w:val="clear" w:color="auto" w:fill="FFFFFF"/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672A" w:rsidRPr="00137AAE" w:rsidRDefault="00137AAE" w:rsidP="00DC149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Включить в ООП ДО МБДОУ детского сада №1 «Сказка» раздел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137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«Рабочая программа воспитания», а Дополнительный раздел переименовать на раздел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304F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«</w:t>
      </w:r>
      <w:r w:rsidR="00304FBA" w:rsidRPr="00304FBA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воспитания муниципального бюджетного дошкольного образовательного учреждения детский сад №1 «Сказка»</w:t>
      </w:r>
      <w:r w:rsidR="00304F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лагается.</w:t>
      </w:r>
    </w:p>
    <w:sectPr w:rsidR="003F672A" w:rsidRPr="00137AAE" w:rsidSect="00CC5E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9EC"/>
    <w:multiLevelType w:val="hybridMultilevel"/>
    <w:tmpl w:val="2A9E6C3E"/>
    <w:lvl w:ilvl="0" w:tplc="930829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E9340D5C">
      <w:numFmt w:val="bullet"/>
      <w:lvlText w:val="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8961281"/>
    <w:multiLevelType w:val="multilevel"/>
    <w:tmpl w:val="45B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845"/>
    <w:multiLevelType w:val="multilevel"/>
    <w:tmpl w:val="63D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F3BE7"/>
    <w:multiLevelType w:val="multilevel"/>
    <w:tmpl w:val="8A60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A087C"/>
    <w:multiLevelType w:val="multilevel"/>
    <w:tmpl w:val="7C9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81AE2"/>
    <w:multiLevelType w:val="hybridMultilevel"/>
    <w:tmpl w:val="034E0D5C"/>
    <w:lvl w:ilvl="0" w:tplc="930829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1F74"/>
    <w:multiLevelType w:val="hybridMultilevel"/>
    <w:tmpl w:val="B58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E1A"/>
    <w:multiLevelType w:val="hybridMultilevel"/>
    <w:tmpl w:val="6C5A31C2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31B0"/>
    <w:multiLevelType w:val="hybridMultilevel"/>
    <w:tmpl w:val="D120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3B58"/>
    <w:multiLevelType w:val="hybridMultilevel"/>
    <w:tmpl w:val="27B0FE68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77B5E"/>
    <w:multiLevelType w:val="multilevel"/>
    <w:tmpl w:val="361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73C38"/>
    <w:multiLevelType w:val="hybridMultilevel"/>
    <w:tmpl w:val="D718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733F"/>
    <w:multiLevelType w:val="hybridMultilevel"/>
    <w:tmpl w:val="F0AA4DD6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4F5A"/>
    <w:multiLevelType w:val="hybridMultilevel"/>
    <w:tmpl w:val="E0026A50"/>
    <w:lvl w:ilvl="0" w:tplc="930829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33A34"/>
    <w:multiLevelType w:val="multilevel"/>
    <w:tmpl w:val="222E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0488A"/>
    <w:multiLevelType w:val="multilevel"/>
    <w:tmpl w:val="5400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46CD9"/>
    <w:multiLevelType w:val="hybridMultilevel"/>
    <w:tmpl w:val="0C9AE2E0"/>
    <w:lvl w:ilvl="0" w:tplc="930829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B47"/>
    <w:multiLevelType w:val="multilevel"/>
    <w:tmpl w:val="FC0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D6D80"/>
    <w:multiLevelType w:val="multilevel"/>
    <w:tmpl w:val="48A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E13BF"/>
    <w:multiLevelType w:val="multilevel"/>
    <w:tmpl w:val="7F8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647ADB"/>
    <w:multiLevelType w:val="hybridMultilevel"/>
    <w:tmpl w:val="EE06FA4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4BB8"/>
    <w:multiLevelType w:val="multilevel"/>
    <w:tmpl w:val="097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316F7"/>
    <w:multiLevelType w:val="hybridMultilevel"/>
    <w:tmpl w:val="145A0F14"/>
    <w:lvl w:ilvl="0" w:tplc="930829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81735"/>
    <w:multiLevelType w:val="multilevel"/>
    <w:tmpl w:val="DDC6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47A5E"/>
    <w:multiLevelType w:val="multilevel"/>
    <w:tmpl w:val="52C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C42B1"/>
    <w:multiLevelType w:val="hybridMultilevel"/>
    <w:tmpl w:val="BAEEB4C0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013B1"/>
    <w:multiLevelType w:val="hybridMultilevel"/>
    <w:tmpl w:val="4E8223B2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C0C57"/>
    <w:multiLevelType w:val="hybridMultilevel"/>
    <w:tmpl w:val="3F6A4B6E"/>
    <w:lvl w:ilvl="0" w:tplc="0E401064">
      <w:numFmt w:val="bullet"/>
      <w:lvlText w:val="—"/>
      <w:lvlJc w:val="left"/>
      <w:pPr>
        <w:ind w:left="58" w:hanging="29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2B2EC9C6">
      <w:numFmt w:val="bullet"/>
      <w:lvlText w:val="•"/>
      <w:lvlJc w:val="left"/>
      <w:pPr>
        <w:ind w:left="496" w:hanging="290"/>
      </w:pPr>
      <w:rPr>
        <w:rFonts w:hint="default"/>
        <w:lang w:val="ru-RU" w:eastAsia="en-US" w:bidi="ar-SA"/>
      </w:rPr>
    </w:lvl>
    <w:lvl w:ilvl="2" w:tplc="5734C2CE">
      <w:numFmt w:val="bullet"/>
      <w:lvlText w:val="•"/>
      <w:lvlJc w:val="left"/>
      <w:pPr>
        <w:ind w:left="933" w:hanging="290"/>
      </w:pPr>
      <w:rPr>
        <w:rFonts w:hint="default"/>
        <w:lang w:val="ru-RU" w:eastAsia="en-US" w:bidi="ar-SA"/>
      </w:rPr>
    </w:lvl>
    <w:lvl w:ilvl="3" w:tplc="0D70D646">
      <w:numFmt w:val="bullet"/>
      <w:lvlText w:val="•"/>
      <w:lvlJc w:val="left"/>
      <w:pPr>
        <w:ind w:left="1369" w:hanging="290"/>
      </w:pPr>
      <w:rPr>
        <w:rFonts w:hint="default"/>
        <w:lang w:val="ru-RU" w:eastAsia="en-US" w:bidi="ar-SA"/>
      </w:rPr>
    </w:lvl>
    <w:lvl w:ilvl="4" w:tplc="C6C03592">
      <w:numFmt w:val="bullet"/>
      <w:lvlText w:val="•"/>
      <w:lvlJc w:val="left"/>
      <w:pPr>
        <w:ind w:left="1806" w:hanging="290"/>
      </w:pPr>
      <w:rPr>
        <w:rFonts w:hint="default"/>
        <w:lang w:val="ru-RU" w:eastAsia="en-US" w:bidi="ar-SA"/>
      </w:rPr>
    </w:lvl>
    <w:lvl w:ilvl="5" w:tplc="A5123C44">
      <w:numFmt w:val="bullet"/>
      <w:lvlText w:val="•"/>
      <w:lvlJc w:val="left"/>
      <w:pPr>
        <w:ind w:left="2243" w:hanging="290"/>
      </w:pPr>
      <w:rPr>
        <w:rFonts w:hint="default"/>
        <w:lang w:val="ru-RU" w:eastAsia="en-US" w:bidi="ar-SA"/>
      </w:rPr>
    </w:lvl>
    <w:lvl w:ilvl="6" w:tplc="775682DA">
      <w:numFmt w:val="bullet"/>
      <w:lvlText w:val="•"/>
      <w:lvlJc w:val="left"/>
      <w:pPr>
        <w:ind w:left="2679" w:hanging="290"/>
      </w:pPr>
      <w:rPr>
        <w:rFonts w:hint="default"/>
        <w:lang w:val="ru-RU" w:eastAsia="en-US" w:bidi="ar-SA"/>
      </w:rPr>
    </w:lvl>
    <w:lvl w:ilvl="7" w:tplc="7C02CF0C">
      <w:numFmt w:val="bullet"/>
      <w:lvlText w:val="•"/>
      <w:lvlJc w:val="left"/>
      <w:pPr>
        <w:ind w:left="3116" w:hanging="290"/>
      </w:pPr>
      <w:rPr>
        <w:rFonts w:hint="default"/>
        <w:lang w:val="ru-RU" w:eastAsia="en-US" w:bidi="ar-SA"/>
      </w:rPr>
    </w:lvl>
    <w:lvl w:ilvl="8" w:tplc="7E1EDE7C">
      <w:numFmt w:val="bullet"/>
      <w:lvlText w:val="•"/>
      <w:lvlJc w:val="left"/>
      <w:pPr>
        <w:ind w:left="3552" w:hanging="290"/>
      </w:pPr>
      <w:rPr>
        <w:rFonts w:hint="default"/>
        <w:lang w:val="ru-RU" w:eastAsia="en-US" w:bidi="ar-SA"/>
      </w:rPr>
    </w:lvl>
  </w:abstractNum>
  <w:abstractNum w:abstractNumId="28">
    <w:nsid w:val="7DC12E53"/>
    <w:multiLevelType w:val="hybridMultilevel"/>
    <w:tmpl w:val="BE0693E0"/>
    <w:lvl w:ilvl="0" w:tplc="9308294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24"/>
  </w:num>
  <w:num w:numId="8">
    <w:abstractNumId w:val="23"/>
  </w:num>
  <w:num w:numId="9">
    <w:abstractNumId w:val="1"/>
  </w:num>
  <w:num w:numId="10">
    <w:abstractNumId w:val="19"/>
  </w:num>
  <w:num w:numId="11">
    <w:abstractNumId w:val="3"/>
  </w:num>
  <w:num w:numId="12">
    <w:abstractNumId w:val="21"/>
  </w:num>
  <w:num w:numId="13">
    <w:abstractNumId w:val="15"/>
  </w:num>
  <w:num w:numId="14">
    <w:abstractNumId w:val="11"/>
  </w:num>
  <w:num w:numId="15">
    <w:abstractNumId w:val="27"/>
  </w:num>
  <w:num w:numId="16">
    <w:abstractNumId w:val="26"/>
  </w:num>
  <w:num w:numId="17">
    <w:abstractNumId w:val="0"/>
  </w:num>
  <w:num w:numId="18">
    <w:abstractNumId w:val="20"/>
  </w:num>
  <w:num w:numId="19">
    <w:abstractNumId w:val="8"/>
  </w:num>
  <w:num w:numId="20">
    <w:abstractNumId w:val="16"/>
  </w:num>
  <w:num w:numId="21">
    <w:abstractNumId w:val="13"/>
  </w:num>
  <w:num w:numId="22">
    <w:abstractNumId w:val="28"/>
  </w:num>
  <w:num w:numId="23">
    <w:abstractNumId w:val="5"/>
  </w:num>
  <w:num w:numId="24">
    <w:abstractNumId w:val="22"/>
  </w:num>
  <w:num w:numId="25">
    <w:abstractNumId w:val="6"/>
  </w:num>
  <w:num w:numId="26">
    <w:abstractNumId w:val="25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F"/>
    <w:rsid w:val="00137AAE"/>
    <w:rsid w:val="0024481F"/>
    <w:rsid w:val="00247857"/>
    <w:rsid w:val="002C5DE0"/>
    <w:rsid w:val="00304FBA"/>
    <w:rsid w:val="003E490C"/>
    <w:rsid w:val="003F672A"/>
    <w:rsid w:val="004124A8"/>
    <w:rsid w:val="004A1EA4"/>
    <w:rsid w:val="006417B3"/>
    <w:rsid w:val="00647CD5"/>
    <w:rsid w:val="00651C79"/>
    <w:rsid w:val="0071398F"/>
    <w:rsid w:val="007373EF"/>
    <w:rsid w:val="00742078"/>
    <w:rsid w:val="0075694A"/>
    <w:rsid w:val="00774E63"/>
    <w:rsid w:val="007D4238"/>
    <w:rsid w:val="0080212A"/>
    <w:rsid w:val="00847FDF"/>
    <w:rsid w:val="009034D2"/>
    <w:rsid w:val="00990032"/>
    <w:rsid w:val="00A173F4"/>
    <w:rsid w:val="00A21A3C"/>
    <w:rsid w:val="00B05E3B"/>
    <w:rsid w:val="00B46E49"/>
    <w:rsid w:val="00B8215C"/>
    <w:rsid w:val="00BC58D6"/>
    <w:rsid w:val="00C30370"/>
    <w:rsid w:val="00C673AA"/>
    <w:rsid w:val="00CB1E0D"/>
    <w:rsid w:val="00CC5ED4"/>
    <w:rsid w:val="00CD7AD3"/>
    <w:rsid w:val="00D7103C"/>
    <w:rsid w:val="00DC149B"/>
    <w:rsid w:val="00F27462"/>
    <w:rsid w:val="00FC2CD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5E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7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5E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27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15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Ирина Кукина</cp:lastModifiedBy>
  <cp:revision>14</cp:revision>
  <cp:lastPrinted>2021-08-17T10:19:00Z</cp:lastPrinted>
  <dcterms:created xsi:type="dcterms:W3CDTF">2021-07-27T09:31:00Z</dcterms:created>
  <dcterms:modified xsi:type="dcterms:W3CDTF">2021-08-17T10:23:00Z</dcterms:modified>
</cp:coreProperties>
</file>