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80" w:rsidRPr="00704780" w:rsidRDefault="00704780" w:rsidP="0070478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4"/>
        </w:rPr>
      </w:pPr>
      <w:r w:rsidRPr="00704780">
        <w:rPr>
          <w:b/>
          <w:sz w:val="28"/>
          <w:szCs w:val="24"/>
        </w:rPr>
        <w:t>Анализ работы специалистов</w:t>
      </w:r>
    </w:p>
    <w:p w:rsidR="00704780" w:rsidRDefault="00704780" w:rsidP="00704780">
      <w:pPr>
        <w:autoSpaceDE w:val="0"/>
        <w:autoSpaceDN w:val="0"/>
        <w:adjustRightInd w:val="0"/>
        <w:ind w:firstLine="426"/>
        <w:jc w:val="center"/>
        <w:rPr>
          <w:b/>
          <w:sz w:val="28"/>
          <w:szCs w:val="24"/>
        </w:rPr>
      </w:pPr>
      <w:r w:rsidRPr="00704780">
        <w:rPr>
          <w:b/>
          <w:sz w:val="28"/>
          <w:szCs w:val="24"/>
        </w:rPr>
        <w:t>по деятельности клуба «Будущий первоклассник»</w:t>
      </w:r>
    </w:p>
    <w:p w:rsidR="007D07C3" w:rsidRPr="00704780" w:rsidRDefault="00673700" w:rsidP="00704780">
      <w:pPr>
        <w:autoSpaceDE w:val="0"/>
        <w:autoSpaceDN w:val="0"/>
        <w:adjustRightInd w:val="0"/>
        <w:ind w:firstLine="42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/</w:t>
      </w:r>
      <w:bookmarkStart w:id="0" w:name="_GoBack"/>
      <w:bookmarkEnd w:id="0"/>
      <w:r w:rsidR="007D07C3">
        <w:rPr>
          <w:b/>
          <w:sz w:val="28"/>
          <w:szCs w:val="24"/>
        </w:rPr>
        <w:t>2017 гг./</w:t>
      </w:r>
    </w:p>
    <w:p w:rsidR="00704780" w:rsidRDefault="00704780" w:rsidP="00704780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</w:p>
    <w:p w:rsidR="00704780" w:rsidRDefault="00704780" w:rsidP="00704780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</w:p>
    <w:p w:rsidR="00704780" w:rsidRPr="0015318F" w:rsidRDefault="007D07C3" w:rsidP="00704780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704780" w:rsidRPr="0015318F">
        <w:rPr>
          <w:b/>
          <w:szCs w:val="24"/>
        </w:rPr>
        <w:t>Подготовка дошкольника к переходу на новый образовательный уровень - поступлению в школу.</w:t>
      </w:r>
    </w:p>
    <w:p w:rsidR="00704780" w:rsidRPr="0015318F" w:rsidRDefault="00704780" w:rsidP="00997D32">
      <w:pPr>
        <w:shd w:val="clear" w:color="auto" w:fill="FFFFFF"/>
        <w:tabs>
          <w:tab w:val="left" w:pos="3500"/>
        </w:tabs>
        <w:ind w:firstLine="450"/>
        <w:jc w:val="both"/>
        <w:rPr>
          <w:szCs w:val="24"/>
        </w:rPr>
      </w:pPr>
      <w:r w:rsidRPr="0015318F">
        <w:rPr>
          <w:szCs w:val="24"/>
        </w:rPr>
        <w:t>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работников детского сада и начальной школы. Решение данного направления отражается в ФГОС начального общего образования, где одним из приоритетных задач является освоение детьми универсальных учебных действий (личностных, познавательных, регулятивных и коммуникативных).</w:t>
      </w:r>
    </w:p>
    <w:p w:rsidR="00704780" w:rsidRPr="0015318F" w:rsidRDefault="00704780" w:rsidP="00997D32">
      <w:pPr>
        <w:shd w:val="clear" w:color="auto" w:fill="FFFFFF"/>
        <w:tabs>
          <w:tab w:val="left" w:pos="3500"/>
        </w:tabs>
        <w:ind w:firstLine="450"/>
        <w:jc w:val="both"/>
        <w:rPr>
          <w:rFonts w:ascii="Tahoma" w:hAnsi="Tahoma" w:cs="Tahoma"/>
          <w:szCs w:val="24"/>
        </w:rPr>
      </w:pPr>
      <w:r w:rsidRPr="0015318F">
        <w:rPr>
          <w:szCs w:val="24"/>
        </w:rPr>
        <w:t>Необходимое условие обеспечения преемственности детского сада и школы, где детский сад на этапе дошкольного возраста осуществляет личностное, физическое, интеллектуальное развитие ребенка, а также формирует предпосылки учебной деятельности, которые станут фундаментом для формирования у младших школьников универсальных учебных действий, необходимых для овладения ключевыми компетенциями, составляющими основу умения учиться.</w:t>
      </w:r>
    </w:p>
    <w:p w:rsidR="00704780" w:rsidRPr="0015318F" w:rsidRDefault="00704780" w:rsidP="00997D32">
      <w:pPr>
        <w:shd w:val="clear" w:color="auto" w:fill="FFFFFF"/>
        <w:tabs>
          <w:tab w:val="left" w:pos="3500"/>
        </w:tabs>
        <w:ind w:firstLine="450"/>
        <w:jc w:val="both"/>
        <w:rPr>
          <w:rFonts w:ascii="Tahoma" w:hAnsi="Tahoma" w:cs="Tahoma"/>
          <w:szCs w:val="24"/>
        </w:rPr>
      </w:pPr>
      <w:r w:rsidRPr="0015318F">
        <w:rPr>
          <w:szCs w:val="24"/>
        </w:rPr>
        <w:t>Таким образом, преемственность строилась:</w:t>
      </w:r>
    </w:p>
    <w:p w:rsidR="00704780" w:rsidRPr="0015318F" w:rsidRDefault="00704780" w:rsidP="00997D32">
      <w:pPr>
        <w:shd w:val="clear" w:color="auto" w:fill="FFFFFF"/>
        <w:tabs>
          <w:tab w:val="left" w:pos="3500"/>
        </w:tabs>
        <w:ind w:firstLine="450"/>
        <w:jc w:val="both"/>
        <w:rPr>
          <w:rFonts w:ascii="Tahoma" w:hAnsi="Tahoma" w:cs="Tahoma"/>
          <w:szCs w:val="24"/>
        </w:rPr>
      </w:pPr>
      <w:r w:rsidRPr="0015318F">
        <w:rPr>
          <w:szCs w:val="24"/>
        </w:rPr>
        <w:t>- на учете возрастных и психологических особенностей детей 5 – 8 лет;</w:t>
      </w:r>
    </w:p>
    <w:p w:rsidR="00704780" w:rsidRPr="0015318F" w:rsidRDefault="00704780" w:rsidP="00997D32">
      <w:pPr>
        <w:shd w:val="clear" w:color="auto" w:fill="FFFFFF"/>
        <w:tabs>
          <w:tab w:val="left" w:pos="3500"/>
        </w:tabs>
        <w:ind w:firstLine="450"/>
        <w:jc w:val="both"/>
        <w:rPr>
          <w:rFonts w:ascii="Tahoma" w:hAnsi="Tahoma" w:cs="Tahoma"/>
          <w:szCs w:val="24"/>
        </w:rPr>
      </w:pPr>
      <w:r w:rsidRPr="0015318F">
        <w:rPr>
          <w:szCs w:val="24"/>
        </w:rPr>
        <w:t>- на единых целях воспитания и обучения детей;</w:t>
      </w:r>
    </w:p>
    <w:p w:rsidR="00704780" w:rsidRPr="0015318F" w:rsidRDefault="00704780" w:rsidP="00997D32">
      <w:pPr>
        <w:shd w:val="clear" w:color="auto" w:fill="FFFFFF"/>
        <w:tabs>
          <w:tab w:val="left" w:pos="3500"/>
        </w:tabs>
        <w:ind w:firstLine="450"/>
        <w:jc w:val="both"/>
        <w:rPr>
          <w:szCs w:val="24"/>
        </w:rPr>
      </w:pPr>
      <w:r w:rsidRPr="0015318F">
        <w:rPr>
          <w:szCs w:val="24"/>
        </w:rPr>
        <w:t>- на единстве требований взрослых (педагогов, психологов, родителей), согласующих с выбранной образовательной программой.</w:t>
      </w:r>
    </w:p>
    <w:p w:rsidR="00704780" w:rsidRPr="0015318F" w:rsidRDefault="00704780" w:rsidP="00997D32">
      <w:pPr>
        <w:shd w:val="clear" w:color="auto" w:fill="FFFFFF"/>
        <w:tabs>
          <w:tab w:val="left" w:pos="3500"/>
        </w:tabs>
        <w:ind w:firstLine="450"/>
        <w:jc w:val="both"/>
        <w:rPr>
          <w:rFonts w:ascii="Tahoma" w:hAnsi="Tahoma" w:cs="Tahoma"/>
          <w:b/>
          <w:i/>
          <w:szCs w:val="24"/>
        </w:rPr>
      </w:pPr>
      <w:r w:rsidRPr="0015318F">
        <w:rPr>
          <w:b/>
          <w:i/>
          <w:szCs w:val="24"/>
        </w:rPr>
        <w:t>Для реализации вышеперечисленного запроса педагогом-психологом</w:t>
      </w:r>
      <w:r w:rsidR="007D07C3">
        <w:rPr>
          <w:b/>
          <w:i/>
          <w:szCs w:val="24"/>
        </w:rPr>
        <w:t xml:space="preserve"> Лашичевой Т.А.</w:t>
      </w:r>
      <w:r w:rsidRPr="0015318F">
        <w:rPr>
          <w:b/>
          <w:i/>
          <w:szCs w:val="24"/>
        </w:rPr>
        <w:t xml:space="preserve"> и воспитателем подготовительной группы Крыжановской М.А. был создан совместный проект: «Будущий первоклассник»</w:t>
      </w:r>
    </w:p>
    <w:p w:rsidR="00704780" w:rsidRPr="00622D31" w:rsidRDefault="00704780" w:rsidP="00704780">
      <w:pPr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704780" w:rsidRPr="00622D31" w:rsidRDefault="00704780" w:rsidP="00704780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622D31">
        <w:rPr>
          <w:b/>
          <w:color w:val="000000"/>
          <w:sz w:val="26"/>
          <w:szCs w:val="26"/>
        </w:rPr>
        <w:t>Цель:</w:t>
      </w:r>
    </w:p>
    <w:p w:rsidR="00704780" w:rsidRPr="00D308DA" w:rsidRDefault="00704780" w:rsidP="00704780">
      <w:pPr>
        <w:shd w:val="clear" w:color="auto" w:fill="FFFFFF"/>
        <w:jc w:val="both"/>
        <w:rPr>
          <w:color w:val="000000"/>
          <w:szCs w:val="24"/>
        </w:rPr>
      </w:pPr>
      <w:r w:rsidRPr="00D308DA">
        <w:rPr>
          <w:color w:val="000000"/>
          <w:szCs w:val="24"/>
        </w:rPr>
        <w:tab/>
        <w:t>Формирование положительного отношения детей к предстоящему школьному обучению, личностных качеств, адекватной  самооценки и психологической готовности в целом.</w:t>
      </w:r>
    </w:p>
    <w:p w:rsidR="00704780" w:rsidRPr="00D308DA" w:rsidRDefault="00704780" w:rsidP="00704780">
      <w:pPr>
        <w:shd w:val="clear" w:color="auto" w:fill="FFFFFF"/>
        <w:jc w:val="both"/>
        <w:rPr>
          <w:b/>
          <w:color w:val="000000"/>
          <w:szCs w:val="24"/>
        </w:rPr>
      </w:pPr>
      <w:r w:rsidRPr="00D308DA">
        <w:rPr>
          <w:b/>
          <w:color w:val="000000"/>
          <w:szCs w:val="24"/>
        </w:rPr>
        <w:t>Задачи проекта:</w:t>
      </w:r>
    </w:p>
    <w:p w:rsidR="00704780" w:rsidRPr="00D308DA" w:rsidRDefault="00704780" w:rsidP="00704780">
      <w:pPr>
        <w:shd w:val="clear" w:color="auto" w:fill="FFFFFF"/>
        <w:ind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>1.</w:t>
      </w:r>
      <w:r w:rsidRPr="00D308DA">
        <w:rPr>
          <w:color w:val="000000"/>
          <w:szCs w:val="24"/>
        </w:rPr>
        <w:t>Обеспечивать эмоциональное благополучие каждого ребенка, укрепляя психическое здоровье дошкольника;</w:t>
      </w:r>
    </w:p>
    <w:p w:rsidR="00704780" w:rsidRPr="00D308DA" w:rsidRDefault="00704780" w:rsidP="00704780">
      <w:pPr>
        <w:shd w:val="clear" w:color="auto" w:fill="FFFFFF"/>
        <w:ind w:firstLine="426"/>
        <w:jc w:val="both"/>
        <w:rPr>
          <w:color w:val="000000"/>
          <w:szCs w:val="24"/>
        </w:rPr>
      </w:pPr>
      <w:r w:rsidRPr="00D308DA">
        <w:rPr>
          <w:color w:val="000000"/>
          <w:szCs w:val="24"/>
        </w:rPr>
        <w:t>2.</w:t>
      </w:r>
      <w:r w:rsidRPr="00D308DA">
        <w:rPr>
          <w:color w:val="000000"/>
          <w:szCs w:val="24"/>
        </w:rPr>
        <w:tab/>
        <w:t>Формировать у детей положительное отношение к обучению в школе включая  в целостный пед.процесс,  разносторонние формы  совместной деятельности;</w:t>
      </w:r>
    </w:p>
    <w:p w:rsidR="00704780" w:rsidRPr="00D308DA" w:rsidRDefault="00704780" w:rsidP="00704780">
      <w:pPr>
        <w:shd w:val="clear" w:color="auto" w:fill="FFFFFF"/>
        <w:ind w:firstLine="426"/>
        <w:jc w:val="both"/>
        <w:rPr>
          <w:color w:val="000000"/>
          <w:szCs w:val="24"/>
        </w:rPr>
      </w:pPr>
      <w:r w:rsidRPr="00D308DA">
        <w:rPr>
          <w:color w:val="000000"/>
          <w:szCs w:val="24"/>
        </w:rPr>
        <w:t>3.</w:t>
      </w:r>
      <w:r w:rsidRPr="00D308DA">
        <w:rPr>
          <w:color w:val="000000"/>
          <w:szCs w:val="24"/>
        </w:rPr>
        <w:tab/>
        <w:t>Развивать у детей  предпосылки к учебной деятельности: коммуникативные и поведенческие навыки, познавательные процессы, адекватную самооценку, способствующие принятию новой социальной позиции "школьника";</w:t>
      </w:r>
    </w:p>
    <w:p w:rsidR="00704780" w:rsidRPr="00D308DA" w:rsidRDefault="00704780" w:rsidP="00704780">
      <w:pPr>
        <w:shd w:val="clear" w:color="auto" w:fill="FFFFFF"/>
        <w:ind w:firstLine="426"/>
        <w:jc w:val="both"/>
        <w:rPr>
          <w:color w:val="000000"/>
          <w:szCs w:val="24"/>
        </w:rPr>
      </w:pPr>
      <w:r w:rsidRPr="00D308DA">
        <w:rPr>
          <w:color w:val="000000"/>
          <w:szCs w:val="24"/>
        </w:rPr>
        <w:t>4.</w:t>
      </w:r>
      <w:r w:rsidRPr="00D308DA">
        <w:rPr>
          <w:color w:val="000000"/>
          <w:szCs w:val="24"/>
        </w:rPr>
        <w:tab/>
        <w:t>Способствовать сотрудничеству, организации преемственности ДОУ со школой;</w:t>
      </w:r>
    </w:p>
    <w:p w:rsidR="00704780" w:rsidRDefault="00704780" w:rsidP="00704780">
      <w:pPr>
        <w:shd w:val="clear" w:color="auto" w:fill="FFFFFF"/>
        <w:ind w:firstLine="426"/>
        <w:jc w:val="both"/>
        <w:rPr>
          <w:color w:val="000000"/>
          <w:szCs w:val="24"/>
        </w:rPr>
      </w:pPr>
      <w:r w:rsidRPr="00D308DA">
        <w:rPr>
          <w:color w:val="000000"/>
          <w:szCs w:val="24"/>
        </w:rPr>
        <w:t>5.</w:t>
      </w:r>
      <w:r w:rsidRPr="00D308DA">
        <w:rPr>
          <w:color w:val="000000"/>
          <w:szCs w:val="24"/>
        </w:rPr>
        <w:tab/>
        <w:t>Повышать  уровень компетентности воспитателей и родителей по вопросу формирования психологической готовности ребёнка к школе, разработав комплекс мероприятий, собраний, рекомендаций для родителей и педагогов в этом направлении.</w:t>
      </w:r>
    </w:p>
    <w:p w:rsidR="007D07C3" w:rsidRDefault="007D07C3" w:rsidP="00704780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01834" w:rsidRDefault="00B01834" w:rsidP="00B01834">
      <w:pPr>
        <w:jc w:val="both"/>
        <w:rPr>
          <w:b/>
          <w:sz w:val="28"/>
          <w:szCs w:val="28"/>
        </w:rPr>
      </w:pPr>
    </w:p>
    <w:p w:rsidR="00B01834" w:rsidRDefault="00B01834" w:rsidP="00B01834">
      <w:pPr>
        <w:jc w:val="both"/>
        <w:rPr>
          <w:b/>
          <w:sz w:val="28"/>
          <w:szCs w:val="28"/>
        </w:rPr>
      </w:pPr>
    </w:p>
    <w:p w:rsidR="00B01834" w:rsidRDefault="00B01834" w:rsidP="00B01834">
      <w:pPr>
        <w:jc w:val="both"/>
        <w:rPr>
          <w:b/>
          <w:sz w:val="28"/>
          <w:szCs w:val="28"/>
        </w:rPr>
      </w:pPr>
    </w:p>
    <w:p w:rsidR="00B01834" w:rsidRDefault="00B01834" w:rsidP="00B01834">
      <w:pPr>
        <w:jc w:val="both"/>
        <w:rPr>
          <w:b/>
          <w:sz w:val="28"/>
          <w:szCs w:val="28"/>
        </w:rPr>
      </w:pPr>
    </w:p>
    <w:p w:rsidR="00B01834" w:rsidRDefault="00B01834" w:rsidP="00B01834">
      <w:pPr>
        <w:jc w:val="both"/>
        <w:rPr>
          <w:b/>
          <w:sz w:val="28"/>
          <w:szCs w:val="28"/>
        </w:rPr>
      </w:pPr>
    </w:p>
    <w:p w:rsidR="00B01834" w:rsidRDefault="00B01834" w:rsidP="00B01834">
      <w:pPr>
        <w:jc w:val="both"/>
        <w:rPr>
          <w:b/>
          <w:sz w:val="28"/>
          <w:szCs w:val="28"/>
        </w:rPr>
      </w:pPr>
    </w:p>
    <w:p w:rsidR="007D07C3" w:rsidRPr="00411B28" w:rsidRDefault="00B01834" w:rsidP="00B01834">
      <w:pPr>
        <w:jc w:val="both"/>
        <w:rPr>
          <w:b/>
          <w:sz w:val="26"/>
          <w:szCs w:val="26"/>
        </w:rPr>
      </w:pPr>
      <w:r w:rsidRPr="00411B28">
        <w:rPr>
          <w:b/>
          <w:sz w:val="26"/>
          <w:szCs w:val="26"/>
        </w:rPr>
        <w:lastRenderedPageBreak/>
        <w:t>Продолжительность проектной деятельности</w:t>
      </w:r>
    </w:p>
    <w:p w:rsidR="00411B28" w:rsidRPr="00357763" w:rsidRDefault="00411B28" w:rsidP="00411B28">
      <w:pPr>
        <w:shd w:val="clear" w:color="auto" w:fill="FFFFFF"/>
        <w:tabs>
          <w:tab w:val="left" w:pos="3500"/>
        </w:tabs>
        <w:rPr>
          <w:sz w:val="27"/>
          <w:szCs w:val="27"/>
        </w:rPr>
      </w:pPr>
      <w:r>
        <w:rPr>
          <w:sz w:val="27"/>
          <w:szCs w:val="27"/>
        </w:rPr>
        <w:t>Проект д</w:t>
      </w:r>
      <w:r w:rsidR="00B01834" w:rsidRPr="00357763">
        <w:rPr>
          <w:sz w:val="27"/>
          <w:szCs w:val="27"/>
        </w:rPr>
        <w:t>олгосрочный (сентябрь-май)</w:t>
      </w:r>
      <w:r>
        <w:rPr>
          <w:sz w:val="27"/>
          <w:szCs w:val="27"/>
        </w:rPr>
        <w:t>.</w:t>
      </w:r>
      <w:r w:rsidRPr="00411B28">
        <w:rPr>
          <w:sz w:val="27"/>
          <w:szCs w:val="27"/>
        </w:rPr>
        <w:t xml:space="preserve"> </w:t>
      </w:r>
      <w:r>
        <w:rPr>
          <w:sz w:val="27"/>
          <w:szCs w:val="27"/>
        </w:rPr>
        <w:t>Реализуется в несколько этапов.</w:t>
      </w:r>
    </w:p>
    <w:p w:rsidR="00B01834" w:rsidRDefault="00B01834" w:rsidP="00B01834">
      <w:pPr>
        <w:shd w:val="clear" w:color="auto" w:fill="FFFFFF"/>
        <w:tabs>
          <w:tab w:val="left" w:pos="3500"/>
        </w:tabs>
        <w:rPr>
          <w:sz w:val="27"/>
          <w:szCs w:val="27"/>
        </w:rPr>
      </w:pPr>
    </w:p>
    <w:p w:rsidR="00B01834" w:rsidRPr="00411B28" w:rsidRDefault="00B01834" w:rsidP="00411B28">
      <w:pPr>
        <w:pStyle w:val="a4"/>
        <w:numPr>
          <w:ilvl w:val="0"/>
          <w:numId w:val="3"/>
        </w:numPr>
        <w:shd w:val="clear" w:color="auto" w:fill="FFFFFF"/>
        <w:tabs>
          <w:tab w:val="left" w:pos="3500"/>
        </w:tabs>
        <w:rPr>
          <w:rFonts w:ascii="Tahoma" w:hAnsi="Tahoma" w:cs="Tahoma"/>
          <w:sz w:val="18"/>
          <w:szCs w:val="18"/>
        </w:rPr>
      </w:pPr>
      <w:r w:rsidRPr="00411B28">
        <w:rPr>
          <w:sz w:val="27"/>
          <w:szCs w:val="27"/>
        </w:rPr>
        <w:t>Подготовительный этап (сентябрь)</w:t>
      </w:r>
    </w:p>
    <w:p w:rsidR="00B01834" w:rsidRPr="00411B28" w:rsidRDefault="00B01834" w:rsidP="00411B28">
      <w:pPr>
        <w:pStyle w:val="a4"/>
        <w:numPr>
          <w:ilvl w:val="0"/>
          <w:numId w:val="3"/>
        </w:numPr>
        <w:shd w:val="clear" w:color="auto" w:fill="FFFFFF"/>
        <w:tabs>
          <w:tab w:val="left" w:pos="3500"/>
        </w:tabs>
        <w:rPr>
          <w:rFonts w:ascii="Tahoma" w:hAnsi="Tahoma" w:cs="Tahoma"/>
          <w:sz w:val="18"/>
          <w:szCs w:val="18"/>
        </w:rPr>
      </w:pPr>
      <w:r w:rsidRPr="00411B28">
        <w:rPr>
          <w:sz w:val="27"/>
          <w:szCs w:val="27"/>
        </w:rPr>
        <w:t>Основной этап (сентябрь – апрель)</w:t>
      </w:r>
    </w:p>
    <w:p w:rsidR="00B01834" w:rsidRPr="00411B28" w:rsidRDefault="00B01834" w:rsidP="00411B28">
      <w:pPr>
        <w:pStyle w:val="a4"/>
        <w:numPr>
          <w:ilvl w:val="0"/>
          <w:numId w:val="3"/>
        </w:numPr>
        <w:shd w:val="clear" w:color="auto" w:fill="FFFFFF"/>
        <w:jc w:val="both"/>
        <w:rPr>
          <w:sz w:val="27"/>
          <w:szCs w:val="27"/>
        </w:rPr>
      </w:pPr>
      <w:r w:rsidRPr="00411B28">
        <w:rPr>
          <w:sz w:val="27"/>
          <w:szCs w:val="27"/>
        </w:rPr>
        <w:t>Заключительный (май)</w:t>
      </w:r>
    </w:p>
    <w:p w:rsidR="00B01834" w:rsidRDefault="00B01834" w:rsidP="00B01834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01834" w:rsidRDefault="00B01834" w:rsidP="00411B28">
      <w:pPr>
        <w:jc w:val="both"/>
        <w:rPr>
          <w:b/>
          <w:sz w:val="26"/>
          <w:szCs w:val="26"/>
        </w:rPr>
      </w:pPr>
      <w:r w:rsidRPr="00411B28">
        <w:rPr>
          <w:b/>
          <w:sz w:val="26"/>
          <w:szCs w:val="26"/>
        </w:rPr>
        <w:t>В деятельности были реализованы следующие э</w:t>
      </w:r>
      <w:r w:rsidR="00704780" w:rsidRPr="00411B28">
        <w:rPr>
          <w:b/>
          <w:sz w:val="26"/>
          <w:szCs w:val="26"/>
        </w:rPr>
        <w:t>тапы проекта:</w:t>
      </w:r>
    </w:p>
    <w:p w:rsidR="00411B28" w:rsidRPr="00411B28" w:rsidRDefault="00411B28" w:rsidP="00411B28">
      <w:pPr>
        <w:jc w:val="both"/>
        <w:rPr>
          <w:b/>
          <w:sz w:val="10"/>
          <w:szCs w:val="26"/>
        </w:rPr>
      </w:pPr>
    </w:p>
    <w:p w:rsidR="00704780" w:rsidRPr="00411B28" w:rsidRDefault="00704780" w:rsidP="00411B28">
      <w:pPr>
        <w:jc w:val="both"/>
        <w:rPr>
          <w:b/>
          <w:sz w:val="26"/>
          <w:szCs w:val="26"/>
        </w:rPr>
      </w:pPr>
      <w:r w:rsidRPr="00411B28">
        <w:rPr>
          <w:b/>
          <w:sz w:val="26"/>
          <w:szCs w:val="26"/>
        </w:rPr>
        <w:t>1 этап. Подготовительный</w:t>
      </w:r>
      <w:r w:rsidR="00B01834" w:rsidRPr="00411B28">
        <w:rPr>
          <w:b/>
          <w:sz w:val="26"/>
          <w:szCs w:val="26"/>
        </w:rPr>
        <w:t xml:space="preserve"> (сентябрь)</w:t>
      </w:r>
    </w:p>
    <w:p w:rsidR="00704780" w:rsidRPr="00357763" w:rsidRDefault="00704780" w:rsidP="00704780">
      <w:pPr>
        <w:shd w:val="clear" w:color="auto" w:fill="FFFFFF"/>
        <w:tabs>
          <w:tab w:val="left" w:pos="3500"/>
        </w:tabs>
        <w:spacing w:before="100" w:beforeAutospacing="1" w:after="100" w:afterAutospacing="1"/>
        <w:rPr>
          <w:sz w:val="27"/>
          <w:szCs w:val="27"/>
        </w:rPr>
      </w:pPr>
      <w:r w:rsidRPr="00357763">
        <w:rPr>
          <w:sz w:val="27"/>
          <w:szCs w:val="27"/>
        </w:rPr>
        <w:t>Деятельность по созданию проекта, разработка этапов проектирования, анализ литературы, постановка целей и</w:t>
      </w:r>
      <w:r>
        <w:rPr>
          <w:sz w:val="27"/>
          <w:szCs w:val="27"/>
        </w:rPr>
        <w:t xml:space="preserve"> задач, определение направлений</w:t>
      </w:r>
      <w:r w:rsidRPr="00357763">
        <w:rPr>
          <w:sz w:val="27"/>
          <w:szCs w:val="27"/>
        </w:rPr>
        <w:t>, объектов методов исследования, выбор материалов.</w:t>
      </w:r>
    </w:p>
    <w:p w:rsidR="00704780" w:rsidRPr="00411B28" w:rsidRDefault="00704780" w:rsidP="00704780">
      <w:pPr>
        <w:shd w:val="clear" w:color="auto" w:fill="FFFFFF"/>
        <w:tabs>
          <w:tab w:val="left" w:pos="3500"/>
        </w:tabs>
        <w:spacing w:before="100" w:beforeAutospacing="1" w:after="100" w:afterAutospacing="1"/>
        <w:rPr>
          <w:b/>
          <w:bCs/>
          <w:sz w:val="26"/>
          <w:szCs w:val="26"/>
        </w:rPr>
      </w:pPr>
      <w:r w:rsidRPr="00411B28">
        <w:rPr>
          <w:b/>
          <w:bCs/>
          <w:sz w:val="26"/>
          <w:szCs w:val="26"/>
        </w:rPr>
        <w:t>2 этап. Основной</w:t>
      </w:r>
      <w:r w:rsidR="00B01834" w:rsidRPr="00411B28">
        <w:rPr>
          <w:b/>
          <w:bCs/>
          <w:sz w:val="26"/>
          <w:szCs w:val="26"/>
        </w:rPr>
        <w:t xml:space="preserve"> (сентябрь – май)</w:t>
      </w:r>
    </w:p>
    <w:p w:rsidR="00B01834" w:rsidRPr="00411B28" w:rsidRDefault="00B01834" w:rsidP="00704780">
      <w:pPr>
        <w:shd w:val="clear" w:color="auto" w:fill="FFFFFF"/>
        <w:tabs>
          <w:tab w:val="left" w:pos="3500"/>
        </w:tabs>
        <w:spacing w:before="100" w:beforeAutospacing="1" w:after="100" w:afterAutospacing="1"/>
        <w:rPr>
          <w:b/>
          <w:bCs/>
          <w:sz w:val="26"/>
          <w:szCs w:val="26"/>
        </w:rPr>
      </w:pPr>
      <w:r w:rsidRPr="00411B28">
        <w:rPr>
          <w:b/>
          <w:bCs/>
          <w:sz w:val="26"/>
          <w:szCs w:val="26"/>
        </w:rPr>
        <w:t>Работа проводилась комплексно, охватывая всех участников образовательно-воспитательного процесса.</w:t>
      </w:r>
    </w:p>
    <w:p w:rsidR="00411B28" w:rsidRDefault="00B01834" w:rsidP="00704780">
      <w:pPr>
        <w:shd w:val="clear" w:color="auto" w:fill="FFFFFF"/>
        <w:tabs>
          <w:tab w:val="left" w:pos="3500"/>
        </w:tabs>
        <w:spacing w:before="100" w:beforeAutospacing="1" w:after="100" w:afterAutospacing="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Запланированные и проведенные мероприятия</w:t>
      </w:r>
      <w:r w:rsidR="00411B28"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t xml:space="preserve"> </w:t>
      </w:r>
    </w:p>
    <w:p w:rsidR="00881EBF" w:rsidRDefault="00411B28" w:rsidP="00704780">
      <w:pPr>
        <w:shd w:val="clear" w:color="auto" w:fill="FFFFFF"/>
        <w:tabs>
          <w:tab w:val="left" w:pos="3500"/>
        </w:tabs>
        <w:spacing w:before="100" w:beforeAutospacing="1" w:after="100" w:afterAutospacing="1"/>
        <w:rPr>
          <w:sz w:val="27"/>
          <w:szCs w:val="27"/>
        </w:rPr>
      </w:pPr>
      <w:r>
        <w:rPr>
          <w:b/>
          <w:bCs/>
          <w:sz w:val="27"/>
          <w:szCs w:val="27"/>
        </w:rPr>
        <w:t>Дети:</w:t>
      </w:r>
    </w:p>
    <w:p w:rsidR="00DE2D2F" w:rsidRDefault="00881EBF" w:rsidP="00704780">
      <w:pPr>
        <w:shd w:val="clear" w:color="auto" w:fill="FFFFFF"/>
        <w:tabs>
          <w:tab w:val="left" w:pos="3500"/>
        </w:tabs>
        <w:spacing w:before="100" w:beforeAutospacing="1" w:after="100" w:afterAutospacing="1"/>
        <w:rPr>
          <w:sz w:val="27"/>
          <w:szCs w:val="27"/>
        </w:rPr>
      </w:pPr>
      <w:r w:rsidRPr="00357763">
        <w:rPr>
          <w:sz w:val="27"/>
          <w:szCs w:val="27"/>
        </w:rPr>
        <w:t>Диа</w:t>
      </w:r>
      <w:r>
        <w:rPr>
          <w:sz w:val="27"/>
          <w:szCs w:val="27"/>
        </w:rPr>
        <w:t>гностическое обследование детей</w:t>
      </w:r>
    </w:p>
    <w:p w:rsidR="00881EBF" w:rsidRDefault="00881EBF" w:rsidP="00881EBF">
      <w:pPr>
        <w:pStyle w:val="3"/>
        <w:spacing w:before="0" w:after="120" w:line="240" w:lineRule="auto"/>
        <w:ind w:right="301" w:firstLine="284"/>
        <w:jc w:val="both"/>
        <w:rPr>
          <w:sz w:val="24"/>
          <w:szCs w:val="24"/>
        </w:rPr>
      </w:pPr>
      <w:r w:rsidRPr="00881EBF">
        <w:rPr>
          <w:b/>
          <w:sz w:val="27"/>
          <w:szCs w:val="27"/>
        </w:rPr>
        <w:t>Сентябрь</w:t>
      </w:r>
      <w:r>
        <w:rPr>
          <w:b/>
          <w:sz w:val="27"/>
          <w:szCs w:val="27"/>
        </w:rPr>
        <w:t xml:space="preserve"> -</w:t>
      </w:r>
      <w:r w:rsidRPr="00881EBF">
        <w:rPr>
          <w:b/>
          <w:szCs w:val="28"/>
        </w:rPr>
        <w:t xml:space="preserve"> </w:t>
      </w:r>
      <w:r>
        <w:rPr>
          <w:szCs w:val="28"/>
        </w:rPr>
        <w:t>Психологическая  диагностика готовности к обучению детей 5-7лет/ авт. сост.</w:t>
      </w:r>
      <w:r w:rsidRPr="007C068E">
        <w:rPr>
          <w:sz w:val="24"/>
          <w:szCs w:val="24"/>
        </w:rPr>
        <w:t xml:space="preserve"> </w:t>
      </w:r>
      <w:r>
        <w:rPr>
          <w:sz w:val="24"/>
          <w:szCs w:val="24"/>
        </w:rPr>
        <w:t>Ю.А. АФОНЬКИНА, Т.Э.БЕЛОТЕЛОВА, О.Е.БОРИСОВА.</w:t>
      </w:r>
      <w:r w:rsidRPr="00881EBF">
        <w:rPr>
          <w:sz w:val="27"/>
          <w:szCs w:val="27"/>
        </w:rPr>
        <w:t xml:space="preserve"> </w:t>
      </w:r>
    </w:p>
    <w:p w:rsidR="00ED0664" w:rsidRPr="007C068E" w:rsidRDefault="00881EBF" w:rsidP="00881EBF">
      <w:pPr>
        <w:pStyle w:val="3"/>
        <w:spacing w:before="0" w:after="120" w:line="240" w:lineRule="auto"/>
        <w:ind w:right="301" w:firstLine="284"/>
        <w:jc w:val="both"/>
        <w:rPr>
          <w:szCs w:val="28"/>
        </w:rPr>
      </w:pPr>
      <w:r w:rsidRPr="00881EBF">
        <w:rPr>
          <w:b/>
          <w:sz w:val="27"/>
          <w:szCs w:val="27"/>
        </w:rPr>
        <w:t>Май</w:t>
      </w:r>
      <w:r>
        <w:rPr>
          <w:b/>
          <w:sz w:val="27"/>
          <w:szCs w:val="27"/>
        </w:rPr>
        <w:t xml:space="preserve"> - </w:t>
      </w:r>
      <w:r w:rsidRPr="00881EBF">
        <w:rPr>
          <w:b/>
          <w:sz w:val="27"/>
          <w:szCs w:val="27"/>
        </w:rPr>
        <w:t xml:space="preserve"> </w:t>
      </w:r>
      <w:r w:rsidR="00ED0664" w:rsidRPr="00ED0664">
        <w:rPr>
          <w:szCs w:val="28"/>
        </w:rPr>
        <w:t xml:space="preserve"> </w:t>
      </w:r>
      <w:r w:rsidR="00ED0664" w:rsidRPr="007C068E">
        <w:rPr>
          <w:szCs w:val="28"/>
        </w:rPr>
        <w:t>Экспресс - диагностика в детском саду. Н.Н.ПАВЛОВА, Л.Г. РУДЕНКО</w:t>
      </w:r>
      <w:r w:rsidRPr="00881EBF">
        <w:rPr>
          <w:sz w:val="27"/>
          <w:szCs w:val="27"/>
        </w:rPr>
        <w:t xml:space="preserve"> </w:t>
      </w:r>
    </w:p>
    <w:p w:rsidR="00881EBF" w:rsidRPr="00357763" w:rsidRDefault="00881EBF" w:rsidP="00881EBF">
      <w:pPr>
        <w:numPr>
          <w:ilvl w:val="0"/>
          <w:numId w:val="1"/>
        </w:numPr>
        <w:shd w:val="clear" w:color="auto" w:fill="FFFFFF"/>
        <w:ind w:left="284" w:hanging="284"/>
        <w:rPr>
          <w:rFonts w:ascii="Tahoma" w:hAnsi="Tahoma" w:cs="Tahoma"/>
          <w:sz w:val="18"/>
          <w:szCs w:val="18"/>
        </w:rPr>
      </w:pPr>
      <w:r w:rsidRPr="00357763">
        <w:rPr>
          <w:sz w:val="27"/>
          <w:szCs w:val="27"/>
        </w:rPr>
        <w:t>Проведение коррекционно - развивающих занятий  с психологом на основе программы Куражевой Н.Ю. «Цветик-Семицветик» «Приключения будущих перво</w:t>
      </w:r>
      <w:r>
        <w:rPr>
          <w:sz w:val="27"/>
          <w:szCs w:val="27"/>
        </w:rPr>
        <w:t>классников» (октябрь – май)</w:t>
      </w:r>
    </w:p>
    <w:p w:rsidR="00881EBF" w:rsidRPr="00357763" w:rsidRDefault="00881EBF" w:rsidP="00881EBF">
      <w:pPr>
        <w:numPr>
          <w:ilvl w:val="0"/>
          <w:numId w:val="1"/>
        </w:numPr>
        <w:shd w:val="clear" w:color="auto" w:fill="FFFFFF"/>
        <w:ind w:left="284" w:hanging="284"/>
        <w:rPr>
          <w:sz w:val="27"/>
          <w:szCs w:val="27"/>
        </w:rPr>
      </w:pPr>
      <w:r>
        <w:rPr>
          <w:sz w:val="27"/>
          <w:szCs w:val="27"/>
        </w:rPr>
        <w:t>Создание картотеки игр (игры на развитие познавательной сферы, мотивационной готовности, подготовки руки к письму, сформированности правил поведения, кинезиологическая гимнастика) для п</w:t>
      </w:r>
      <w:r w:rsidRPr="00357763">
        <w:rPr>
          <w:sz w:val="27"/>
          <w:szCs w:val="27"/>
        </w:rPr>
        <w:t>роведени</w:t>
      </w:r>
      <w:r>
        <w:rPr>
          <w:sz w:val="27"/>
          <w:szCs w:val="27"/>
        </w:rPr>
        <w:t>я</w:t>
      </w:r>
      <w:r w:rsidRPr="00357763">
        <w:rPr>
          <w:sz w:val="27"/>
          <w:szCs w:val="27"/>
        </w:rPr>
        <w:t xml:space="preserve"> воспитателем игр, упражнений с детьми во время режимных моментов и развивающих занятий.</w:t>
      </w:r>
    </w:p>
    <w:p w:rsidR="00881EBF" w:rsidRPr="00357763" w:rsidRDefault="00881EBF" w:rsidP="00881EBF">
      <w:pPr>
        <w:numPr>
          <w:ilvl w:val="0"/>
          <w:numId w:val="1"/>
        </w:numPr>
        <w:shd w:val="clear" w:color="auto" w:fill="FFFFFF"/>
        <w:ind w:left="284" w:hanging="284"/>
        <w:rPr>
          <w:sz w:val="27"/>
          <w:szCs w:val="27"/>
        </w:rPr>
      </w:pPr>
      <w:r>
        <w:rPr>
          <w:sz w:val="27"/>
          <w:szCs w:val="27"/>
        </w:rPr>
        <w:t>Создание арт-альбома. «Я будущий первоклассник» Цель: закрепление в сознании ребенка новой социальной роли, актулизирование чувств связанных с ситуациями в школьной жизни.</w:t>
      </w:r>
    </w:p>
    <w:p w:rsidR="00704780" w:rsidRPr="00357763" w:rsidRDefault="00411B28" w:rsidP="00704780">
      <w:pPr>
        <w:shd w:val="clear" w:color="auto" w:fill="FFFFFF"/>
        <w:tabs>
          <w:tab w:val="left" w:pos="3500"/>
        </w:tabs>
        <w:spacing w:before="100" w:beforeAutospacing="1" w:after="100" w:afterAutospacing="1"/>
        <w:rPr>
          <w:b/>
          <w:sz w:val="27"/>
          <w:szCs w:val="27"/>
        </w:rPr>
      </w:pPr>
      <w:r>
        <w:rPr>
          <w:b/>
          <w:sz w:val="27"/>
          <w:szCs w:val="27"/>
        </w:rPr>
        <w:t>Родители:</w:t>
      </w:r>
    </w:p>
    <w:p w:rsidR="00704780" w:rsidRPr="00357763" w:rsidRDefault="00704780" w:rsidP="00704780">
      <w:pPr>
        <w:shd w:val="clear" w:color="auto" w:fill="FFFFFF"/>
        <w:tabs>
          <w:tab w:val="left" w:pos="3500"/>
        </w:tabs>
        <w:rPr>
          <w:sz w:val="27"/>
          <w:szCs w:val="27"/>
        </w:rPr>
      </w:pPr>
      <w:r w:rsidRPr="00F40C26">
        <w:rPr>
          <w:b/>
          <w:i/>
          <w:sz w:val="26"/>
          <w:szCs w:val="26"/>
        </w:rPr>
        <w:t>Тематические консультации и родительские</w:t>
      </w:r>
      <w:r>
        <w:rPr>
          <w:b/>
          <w:i/>
          <w:sz w:val="27"/>
          <w:szCs w:val="27"/>
        </w:rPr>
        <w:t xml:space="preserve"> </w:t>
      </w:r>
      <w:r w:rsidRPr="00357763">
        <w:rPr>
          <w:sz w:val="27"/>
          <w:szCs w:val="27"/>
        </w:rPr>
        <w:t xml:space="preserve">собрания, направленные на расширение  диапазона  знаний  о  психологической  готовности  к  школе  у </w:t>
      </w:r>
    </w:p>
    <w:p w:rsidR="00704780" w:rsidRPr="00357763" w:rsidRDefault="00704780" w:rsidP="00704780">
      <w:pPr>
        <w:shd w:val="clear" w:color="auto" w:fill="FFFFFF"/>
        <w:tabs>
          <w:tab w:val="left" w:pos="3500"/>
        </w:tabs>
        <w:rPr>
          <w:sz w:val="27"/>
          <w:szCs w:val="27"/>
        </w:rPr>
      </w:pPr>
      <w:r w:rsidRPr="00357763">
        <w:rPr>
          <w:sz w:val="27"/>
          <w:szCs w:val="27"/>
        </w:rPr>
        <w:t>родителей,  снижение  уровня    ситуативной  тревоги  у  родителей  по поводу  предстоящего  перехода  детей  в  школу.</w:t>
      </w:r>
    </w:p>
    <w:p w:rsidR="00704780" w:rsidRDefault="00997D32" w:rsidP="00704780">
      <w:pPr>
        <w:shd w:val="clear" w:color="auto" w:fill="FFFFFF"/>
        <w:tabs>
          <w:tab w:val="left" w:pos="3500"/>
        </w:tabs>
        <w:rPr>
          <w:sz w:val="27"/>
          <w:szCs w:val="27"/>
        </w:rPr>
      </w:pPr>
      <w:r w:rsidRPr="00F40C26">
        <w:rPr>
          <w:b/>
          <w:i/>
          <w:sz w:val="26"/>
          <w:szCs w:val="26"/>
        </w:rPr>
        <w:lastRenderedPageBreak/>
        <w:t>Оформление стенда с практико-ориентированным материалом.</w:t>
      </w:r>
      <w:r>
        <w:rPr>
          <w:b/>
          <w:i/>
          <w:sz w:val="27"/>
          <w:szCs w:val="27"/>
        </w:rPr>
        <w:t xml:space="preserve"> </w:t>
      </w:r>
      <w:r w:rsidR="00704780" w:rsidRPr="00357763">
        <w:rPr>
          <w:sz w:val="27"/>
          <w:szCs w:val="27"/>
        </w:rPr>
        <w:t xml:space="preserve">Рекомендации родителям по организации и проведению игр и упражнений с детьми в домашних условиях формирующих личностный, познавательный, мотивационный уровень готовности к школе. </w:t>
      </w:r>
    </w:p>
    <w:p w:rsidR="00F40C26" w:rsidRDefault="00F40C26" w:rsidP="00704780">
      <w:pPr>
        <w:shd w:val="clear" w:color="auto" w:fill="FFFFFF"/>
        <w:tabs>
          <w:tab w:val="left" w:pos="3500"/>
        </w:tabs>
        <w:rPr>
          <w:b/>
          <w:i/>
          <w:sz w:val="26"/>
          <w:szCs w:val="26"/>
        </w:rPr>
      </w:pPr>
      <w:r w:rsidRPr="00F40C26">
        <w:rPr>
          <w:b/>
          <w:i/>
          <w:sz w:val="26"/>
          <w:szCs w:val="26"/>
        </w:rPr>
        <w:t>Индивидуальное консультирование.</w:t>
      </w:r>
    </w:p>
    <w:p w:rsidR="00F40C26" w:rsidRPr="00F40C26" w:rsidRDefault="00F40C26" w:rsidP="00704780">
      <w:pPr>
        <w:shd w:val="clear" w:color="auto" w:fill="FFFFFF"/>
        <w:tabs>
          <w:tab w:val="left" w:pos="3500"/>
        </w:tabs>
        <w:rPr>
          <w:b/>
          <w:i/>
          <w:sz w:val="16"/>
          <w:szCs w:val="26"/>
        </w:rPr>
      </w:pPr>
    </w:p>
    <w:p w:rsidR="00704780" w:rsidRDefault="00704780" w:rsidP="00F40C26">
      <w:pPr>
        <w:shd w:val="clear" w:color="auto" w:fill="FFFFFF"/>
        <w:tabs>
          <w:tab w:val="left" w:pos="3500"/>
        </w:tabs>
        <w:rPr>
          <w:b/>
          <w:sz w:val="27"/>
          <w:szCs w:val="27"/>
        </w:rPr>
      </w:pPr>
      <w:r w:rsidRPr="00357763">
        <w:rPr>
          <w:b/>
          <w:sz w:val="27"/>
          <w:szCs w:val="27"/>
        </w:rPr>
        <w:t>С педагогами:</w:t>
      </w:r>
    </w:p>
    <w:p w:rsidR="00F40C26" w:rsidRPr="00F40C26" w:rsidRDefault="00F40C26" w:rsidP="00F40C26">
      <w:pPr>
        <w:shd w:val="clear" w:color="auto" w:fill="FFFFFF"/>
        <w:tabs>
          <w:tab w:val="left" w:pos="3500"/>
        </w:tabs>
        <w:rPr>
          <w:b/>
          <w:sz w:val="12"/>
          <w:szCs w:val="27"/>
        </w:rPr>
      </w:pPr>
    </w:p>
    <w:p w:rsidR="00704780" w:rsidRPr="00357763" w:rsidRDefault="00704780" w:rsidP="00F40C26">
      <w:pPr>
        <w:shd w:val="clear" w:color="auto" w:fill="FFFFFF"/>
        <w:tabs>
          <w:tab w:val="left" w:pos="3500"/>
        </w:tabs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Тематическое консультирование </w:t>
      </w:r>
      <w:r w:rsidRPr="00357763">
        <w:rPr>
          <w:sz w:val="27"/>
          <w:szCs w:val="27"/>
        </w:rPr>
        <w:t>педагогов по работе с дошкольниками подготовительной группы.</w:t>
      </w:r>
      <w:r w:rsidRPr="00EB3E5E">
        <w:rPr>
          <w:sz w:val="27"/>
          <w:szCs w:val="27"/>
        </w:rPr>
        <w:t xml:space="preserve"> </w:t>
      </w:r>
      <w:r>
        <w:rPr>
          <w:sz w:val="27"/>
          <w:szCs w:val="27"/>
        </w:rPr>
        <w:t>Создание методического материала, сопровождающего выданные рекомендации педагога-психолога по работе с детьми.</w:t>
      </w:r>
    </w:p>
    <w:p w:rsidR="00704780" w:rsidRDefault="00704780" w:rsidP="00704780">
      <w:pPr>
        <w:shd w:val="clear" w:color="auto" w:fill="FFFFFF"/>
        <w:tabs>
          <w:tab w:val="left" w:pos="3500"/>
        </w:tabs>
        <w:spacing w:before="100" w:beforeAutospacing="1" w:after="100" w:afterAutospacing="1"/>
        <w:rPr>
          <w:b/>
          <w:bCs/>
          <w:sz w:val="27"/>
          <w:szCs w:val="27"/>
        </w:rPr>
      </w:pPr>
      <w:r w:rsidRPr="00EB3E5E">
        <w:rPr>
          <w:b/>
          <w:bCs/>
          <w:sz w:val="27"/>
          <w:szCs w:val="27"/>
        </w:rPr>
        <w:t>3 этап.</w:t>
      </w:r>
      <w:r>
        <w:rPr>
          <w:b/>
          <w:bCs/>
          <w:sz w:val="27"/>
          <w:szCs w:val="27"/>
        </w:rPr>
        <w:t xml:space="preserve"> Заключительный.</w:t>
      </w:r>
    </w:p>
    <w:p w:rsidR="00704780" w:rsidRPr="00864376" w:rsidRDefault="00704780" w:rsidP="00704780">
      <w:pPr>
        <w:shd w:val="clear" w:color="auto" w:fill="FFFFFF"/>
        <w:tabs>
          <w:tab w:val="left" w:pos="3500"/>
        </w:tabs>
        <w:ind w:firstLine="448"/>
        <w:rPr>
          <w:rFonts w:ascii="Tahoma" w:hAnsi="Tahoma" w:cs="Tahoma"/>
          <w:sz w:val="26"/>
          <w:szCs w:val="26"/>
        </w:rPr>
      </w:pPr>
      <w:r w:rsidRPr="00864376">
        <w:rPr>
          <w:sz w:val="26"/>
          <w:szCs w:val="26"/>
        </w:rPr>
        <w:t>Анализ результатов реализации проекта в ДОУ, корректировка содержания, подведение итогов.</w:t>
      </w:r>
    </w:p>
    <w:p w:rsidR="00704780" w:rsidRPr="00864376" w:rsidRDefault="00704780" w:rsidP="00704780">
      <w:pPr>
        <w:tabs>
          <w:tab w:val="left" w:pos="3500"/>
        </w:tabs>
        <w:ind w:firstLine="448"/>
        <w:rPr>
          <w:sz w:val="26"/>
          <w:szCs w:val="26"/>
        </w:rPr>
      </w:pPr>
      <w:r w:rsidRPr="00864376">
        <w:rPr>
          <w:i/>
          <w:sz w:val="26"/>
          <w:szCs w:val="26"/>
          <w:u w:val="single"/>
        </w:rPr>
        <w:t>Критериями эффективности проекта</w:t>
      </w:r>
      <w:r w:rsidRPr="00864376">
        <w:rPr>
          <w:sz w:val="26"/>
          <w:szCs w:val="26"/>
        </w:rPr>
        <w:t xml:space="preserve"> мы определяем высокий процент детей  сформированной личностно - мотивационной готовностью к обучению в школе, повышение психологической грамотности родителей, повышения профессионального мастерства педагогов. </w:t>
      </w:r>
    </w:p>
    <w:p w:rsidR="00704780" w:rsidRPr="00864376" w:rsidRDefault="00704780" w:rsidP="00704780">
      <w:pPr>
        <w:tabs>
          <w:tab w:val="left" w:pos="3500"/>
        </w:tabs>
        <w:ind w:firstLine="448"/>
        <w:rPr>
          <w:i/>
          <w:sz w:val="26"/>
          <w:szCs w:val="26"/>
          <w:u w:val="single"/>
        </w:rPr>
      </w:pPr>
      <w:r w:rsidRPr="00864376">
        <w:rPr>
          <w:i/>
          <w:sz w:val="26"/>
          <w:szCs w:val="26"/>
          <w:u w:val="single"/>
        </w:rPr>
        <w:t>Для оценки эффективности используются следующие диагностические инструментарии:</w:t>
      </w:r>
    </w:p>
    <w:p w:rsidR="00704780" w:rsidRPr="00864376" w:rsidRDefault="00704780" w:rsidP="00704780">
      <w:pPr>
        <w:tabs>
          <w:tab w:val="left" w:pos="3500"/>
        </w:tabs>
        <w:ind w:firstLine="448"/>
        <w:rPr>
          <w:sz w:val="26"/>
          <w:szCs w:val="26"/>
        </w:rPr>
      </w:pPr>
      <w:r w:rsidRPr="00864376">
        <w:rPr>
          <w:sz w:val="26"/>
          <w:szCs w:val="26"/>
        </w:rPr>
        <w:t>Диагностика Т.А. Нежнова «Беседа о школе».</w:t>
      </w:r>
    </w:p>
    <w:p w:rsidR="00704780" w:rsidRPr="00864376" w:rsidRDefault="00704780" w:rsidP="00704780">
      <w:pPr>
        <w:tabs>
          <w:tab w:val="left" w:pos="3500"/>
        </w:tabs>
        <w:ind w:firstLine="448"/>
        <w:rPr>
          <w:sz w:val="26"/>
          <w:szCs w:val="26"/>
        </w:rPr>
      </w:pPr>
      <w:r w:rsidRPr="00864376">
        <w:rPr>
          <w:sz w:val="26"/>
          <w:szCs w:val="26"/>
        </w:rPr>
        <w:t>Создание детьми книги в рисунках</w:t>
      </w:r>
      <w:r>
        <w:rPr>
          <w:sz w:val="26"/>
          <w:szCs w:val="26"/>
        </w:rPr>
        <w:t xml:space="preserve"> (арт-альбом)</w:t>
      </w:r>
      <w:r w:rsidRPr="00864376">
        <w:rPr>
          <w:sz w:val="26"/>
          <w:szCs w:val="26"/>
        </w:rPr>
        <w:t xml:space="preserve">  «Я – будущий первоклассник».</w:t>
      </w:r>
    </w:p>
    <w:p w:rsidR="00704780" w:rsidRPr="00864376" w:rsidRDefault="00704780" w:rsidP="00704780">
      <w:pPr>
        <w:tabs>
          <w:tab w:val="left" w:pos="3500"/>
        </w:tabs>
        <w:ind w:firstLine="448"/>
        <w:rPr>
          <w:sz w:val="26"/>
          <w:szCs w:val="26"/>
        </w:rPr>
      </w:pPr>
      <w:r w:rsidRPr="00864376">
        <w:rPr>
          <w:sz w:val="26"/>
          <w:szCs w:val="26"/>
        </w:rPr>
        <w:t xml:space="preserve">Анкетирование родителей по вопросам результативности готовности детей к школе. </w:t>
      </w:r>
    </w:p>
    <w:p w:rsidR="00704780" w:rsidRPr="00EB3E5E" w:rsidRDefault="00704780" w:rsidP="00704780">
      <w:pPr>
        <w:shd w:val="clear" w:color="auto" w:fill="FFFFFF"/>
        <w:tabs>
          <w:tab w:val="left" w:pos="3500"/>
        </w:tabs>
        <w:spacing w:before="100" w:beforeAutospacing="1" w:after="100" w:afterAutospacing="1"/>
        <w:rPr>
          <w:b/>
          <w:bCs/>
          <w:sz w:val="27"/>
          <w:szCs w:val="27"/>
        </w:rPr>
      </w:pPr>
      <w:r w:rsidRPr="00864376">
        <w:rPr>
          <w:sz w:val="26"/>
          <w:szCs w:val="26"/>
        </w:rPr>
        <w:t>Представление опыта работы на педагогическом совете.</w:t>
      </w:r>
    </w:p>
    <w:p w:rsidR="00704780" w:rsidRPr="00997D32" w:rsidRDefault="00704780" w:rsidP="00704780">
      <w:pPr>
        <w:rPr>
          <w:b/>
          <w:sz w:val="28"/>
        </w:rPr>
      </w:pPr>
      <w:r w:rsidRPr="00997D32">
        <w:rPr>
          <w:b/>
          <w:sz w:val="28"/>
        </w:rPr>
        <w:t>Результат</w:t>
      </w:r>
      <w:r w:rsidR="007B423E" w:rsidRPr="00997D32">
        <w:rPr>
          <w:b/>
          <w:sz w:val="28"/>
        </w:rPr>
        <w:t>ы</w:t>
      </w:r>
      <w:r w:rsidRPr="00997D32">
        <w:rPr>
          <w:b/>
          <w:sz w:val="28"/>
        </w:rPr>
        <w:t xml:space="preserve"> </w:t>
      </w:r>
      <w:r w:rsidR="007B423E" w:rsidRPr="00997D32">
        <w:rPr>
          <w:b/>
          <w:sz w:val="28"/>
        </w:rPr>
        <w:t>деятельности</w:t>
      </w:r>
      <w:r w:rsidRPr="00997D32">
        <w:rPr>
          <w:b/>
          <w:sz w:val="28"/>
        </w:rPr>
        <w:t xml:space="preserve"> по проекту</w:t>
      </w:r>
      <w:r w:rsidR="007B423E" w:rsidRPr="00997D32">
        <w:rPr>
          <w:b/>
          <w:sz w:val="28"/>
        </w:rPr>
        <w:t xml:space="preserve"> педагога-психолога Лашичевой Т.А.</w:t>
      </w:r>
    </w:p>
    <w:p w:rsidR="007B423E" w:rsidRPr="00EB3E5E" w:rsidRDefault="007B423E" w:rsidP="00704780">
      <w:pPr>
        <w:rPr>
          <w:b/>
          <w:sz w:val="28"/>
        </w:rPr>
      </w:pPr>
    </w:p>
    <w:p w:rsidR="00704780" w:rsidRPr="00F40C26" w:rsidRDefault="00F40C26" w:rsidP="00704780">
      <w:pPr>
        <w:rPr>
          <w:b/>
          <w:sz w:val="26"/>
          <w:szCs w:val="26"/>
        </w:rPr>
      </w:pPr>
      <w:r w:rsidRPr="00F40C26">
        <w:rPr>
          <w:b/>
          <w:sz w:val="26"/>
          <w:szCs w:val="26"/>
        </w:rPr>
        <w:t>Работа с д</w:t>
      </w:r>
      <w:r w:rsidR="00704780" w:rsidRPr="00F40C26">
        <w:rPr>
          <w:b/>
          <w:sz w:val="26"/>
          <w:szCs w:val="26"/>
        </w:rPr>
        <w:t>ет</w:t>
      </w:r>
      <w:r w:rsidRPr="00F40C26">
        <w:rPr>
          <w:b/>
          <w:sz w:val="26"/>
          <w:szCs w:val="26"/>
        </w:rPr>
        <w:t>ьм</w:t>
      </w:r>
      <w:r w:rsidR="00704780" w:rsidRPr="00F40C26">
        <w:rPr>
          <w:b/>
          <w:sz w:val="26"/>
          <w:szCs w:val="26"/>
        </w:rPr>
        <w:t>и:</w:t>
      </w:r>
    </w:p>
    <w:p w:rsidR="00F40C26" w:rsidRPr="00F40C26" w:rsidRDefault="00F40C26" w:rsidP="00704780">
      <w:pPr>
        <w:rPr>
          <w:b/>
          <w:sz w:val="18"/>
          <w:szCs w:val="18"/>
        </w:rPr>
      </w:pPr>
    </w:p>
    <w:p w:rsidR="00704780" w:rsidRPr="00EB3E5E" w:rsidRDefault="00704780" w:rsidP="00704780">
      <w:r w:rsidRPr="00EB3E5E">
        <w:rPr>
          <w:b/>
          <w:i/>
        </w:rPr>
        <w:t>Проведено диагностическое обследование</w:t>
      </w:r>
      <w:r w:rsidRPr="00EB3E5E">
        <w:t xml:space="preserve"> психологической готовности детей подготовительной группы на начало и конец года</w:t>
      </w:r>
      <w:r w:rsidR="00997D32">
        <w:t>.</w:t>
      </w:r>
    </w:p>
    <w:p w:rsidR="00704780" w:rsidRDefault="00704780" w:rsidP="00704780">
      <w:pPr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>Результаты данного обследования учитывались при построении занятий педагога-психолога и воспитателя</w:t>
      </w:r>
      <w:r w:rsidR="00997D32">
        <w:rPr>
          <w:color w:val="000000"/>
          <w:szCs w:val="24"/>
        </w:rPr>
        <w:t>.</w:t>
      </w:r>
    </w:p>
    <w:p w:rsidR="00704780" w:rsidRPr="00467574" w:rsidRDefault="00704780" w:rsidP="00704780">
      <w:r>
        <w:rPr>
          <w:b/>
          <w:i/>
        </w:rPr>
        <w:t>Проведены г</w:t>
      </w:r>
      <w:r w:rsidRPr="00DF0158">
        <w:rPr>
          <w:b/>
          <w:i/>
        </w:rPr>
        <w:t>рупповые коррекционно-развивающие занятия</w:t>
      </w:r>
      <w:r>
        <w:rPr>
          <w:b/>
          <w:i/>
        </w:rPr>
        <w:t xml:space="preserve"> </w:t>
      </w:r>
      <w:r w:rsidRPr="00467574">
        <w:t>/в течение года с сентября по апрель/</w:t>
      </w:r>
    </w:p>
    <w:p w:rsidR="00704780" w:rsidRDefault="00704780" w:rsidP="00704780">
      <w:r w:rsidRPr="007B423E">
        <w:rPr>
          <w:b/>
        </w:rPr>
        <w:t>Форма работы:</w:t>
      </w:r>
      <w:r>
        <w:t xml:space="preserve"> сказкотерапия, психогимнастика, пальчиковая гимнастика, дидактические игры, подвижные игры, работа в тетрадях на развитие познавательных процессов.</w:t>
      </w:r>
    </w:p>
    <w:p w:rsidR="00704780" w:rsidRPr="00467574" w:rsidRDefault="00704780" w:rsidP="00704780">
      <w:pPr>
        <w:rPr>
          <w:b/>
        </w:rPr>
      </w:pPr>
      <w:r w:rsidRPr="00467574">
        <w:rPr>
          <w:b/>
        </w:rPr>
        <w:t>В результате дети приобрели следующие навыки:</w:t>
      </w:r>
    </w:p>
    <w:p w:rsidR="00704780" w:rsidRDefault="00704780" w:rsidP="007B423E">
      <w:pPr>
        <w:ind w:firstLine="426"/>
        <w:jc w:val="both"/>
      </w:pPr>
      <w:r>
        <w:t>Научились работать в группе, соблюдая правила. Повысили навыки общения. Проработали страхи у детей перед новой социальной ситуацией – поступление в школу.</w:t>
      </w:r>
    </w:p>
    <w:p w:rsidR="00704780" w:rsidRDefault="00704780" w:rsidP="007B423E">
      <w:pPr>
        <w:ind w:firstLine="426"/>
        <w:jc w:val="both"/>
      </w:pPr>
      <w:r>
        <w:t>Снизили уровень тревожности посредством обучения различать эмоциональные состояния. Сформировали правильное отношение к атрибутам школьной жизни, развили аккуратность и самостоятельность.</w:t>
      </w:r>
    </w:p>
    <w:p w:rsidR="00704780" w:rsidRDefault="00704780" w:rsidP="007B423E">
      <w:pPr>
        <w:ind w:firstLine="426"/>
        <w:jc w:val="both"/>
      </w:pPr>
      <w:r>
        <w:t>Развили произвольность в поведении и деятельности детей. Сформировали позицию ученика, через понимание процесса учебной деятельности (уроки, оценки, домашние задания и т.д.)</w:t>
      </w:r>
    </w:p>
    <w:p w:rsidR="00704780" w:rsidRDefault="00704780" w:rsidP="007B423E">
      <w:pPr>
        <w:ind w:firstLine="426"/>
        <w:jc w:val="both"/>
      </w:pPr>
      <w:r>
        <w:lastRenderedPageBreak/>
        <w:t>Сформировали у детей понимание здорового образа жизни, который служит профилактикой школьных нагрузок. Научили правильно отдыхать и снимать напряжение.</w:t>
      </w:r>
    </w:p>
    <w:p w:rsidR="00704780" w:rsidRDefault="00704780" w:rsidP="007B423E">
      <w:pPr>
        <w:ind w:firstLine="426"/>
        <w:jc w:val="both"/>
      </w:pPr>
      <w:r>
        <w:t>Сформировали представление о себе, как об ученике. Скорректировали  личностные характеристики, которые могут сформироваться под влиянием новой социальной роли ученика.</w:t>
      </w:r>
    </w:p>
    <w:p w:rsidR="00704780" w:rsidRDefault="007B423E" w:rsidP="007B423E">
      <w:pPr>
        <w:ind w:firstLine="426"/>
        <w:jc w:val="both"/>
      </w:pPr>
      <w:r>
        <w:t>Ск</w:t>
      </w:r>
      <w:r w:rsidR="00704780" w:rsidRPr="00C2119F">
        <w:t>оррек</w:t>
      </w:r>
      <w:r>
        <w:t>тировали</w:t>
      </w:r>
      <w:r w:rsidR="00704780" w:rsidRPr="00C2119F">
        <w:t xml:space="preserve"> поведени</w:t>
      </w:r>
      <w:r>
        <w:t>е</w:t>
      </w:r>
      <w:r w:rsidR="00704780" w:rsidRPr="00C2119F">
        <w:t xml:space="preserve"> (агрессивность, повышенная конфликтность, раздражительность) связанн</w:t>
      </w:r>
      <w:r>
        <w:t>ое</w:t>
      </w:r>
      <w:r w:rsidR="00704780" w:rsidRPr="00C2119F">
        <w:t xml:space="preserve"> с различными  школьными ситуациями. Выработали эффективные формы поведения.</w:t>
      </w:r>
    </w:p>
    <w:p w:rsidR="00704780" w:rsidRDefault="00704780" w:rsidP="007B423E">
      <w:pPr>
        <w:ind w:firstLine="426"/>
        <w:jc w:val="both"/>
      </w:pPr>
      <w:r w:rsidRPr="00C2119F">
        <w:t>Расширили и углубили представления детей о существовании и значении индивидуальных особенностей других людей. Раскрыли значимость моральной поддержки друзей. Развили у детей умения проявлять заботу и внимание в отношениях друг с другом.</w:t>
      </w:r>
    </w:p>
    <w:p w:rsidR="00704780" w:rsidRDefault="004364B8" w:rsidP="00704780">
      <w:r>
        <w:rPr>
          <w:b/>
          <w:i/>
        </w:rPr>
        <w:t>Была о</w:t>
      </w:r>
      <w:r w:rsidR="00704780" w:rsidRPr="00DF0158">
        <w:rPr>
          <w:b/>
          <w:i/>
        </w:rPr>
        <w:t>рганиз</w:t>
      </w:r>
      <w:r>
        <w:rPr>
          <w:b/>
          <w:i/>
        </w:rPr>
        <w:t>ован</w:t>
      </w:r>
      <w:r w:rsidR="00881EBF">
        <w:rPr>
          <w:b/>
          <w:i/>
        </w:rPr>
        <w:t>а</w:t>
      </w:r>
      <w:r w:rsidR="00704780" w:rsidRPr="00DF0158">
        <w:rPr>
          <w:b/>
          <w:i/>
        </w:rPr>
        <w:t xml:space="preserve"> развивающ</w:t>
      </w:r>
      <w:r>
        <w:rPr>
          <w:b/>
          <w:i/>
        </w:rPr>
        <w:t>ая</w:t>
      </w:r>
      <w:r w:rsidR="00704780" w:rsidRPr="00DF0158">
        <w:rPr>
          <w:b/>
          <w:i/>
        </w:rPr>
        <w:t xml:space="preserve"> сред</w:t>
      </w:r>
      <w:r>
        <w:rPr>
          <w:b/>
          <w:i/>
        </w:rPr>
        <w:t>а</w:t>
      </w:r>
      <w:r w:rsidR="00704780" w:rsidRPr="00DF0158">
        <w:rPr>
          <w:b/>
          <w:i/>
        </w:rPr>
        <w:t>:</w:t>
      </w:r>
      <w:r w:rsidR="00704780">
        <w:t xml:space="preserve"> уголок «Скоро в школу» (школьные принадлежности, книги о школе, правила поведения, картотеки игр)</w:t>
      </w:r>
      <w:r w:rsidR="007B423E">
        <w:t>, позволяла детям закрепить полученные навыки на занятиях, проиграть ситуации связанные со школой, сформировать положительную модель будущего ученика.</w:t>
      </w:r>
    </w:p>
    <w:p w:rsidR="00F40C26" w:rsidRDefault="00F40C26" w:rsidP="00704780"/>
    <w:p w:rsidR="00704780" w:rsidRDefault="00704780" w:rsidP="00704780">
      <w:pPr>
        <w:rPr>
          <w:b/>
          <w:sz w:val="26"/>
          <w:szCs w:val="26"/>
        </w:rPr>
      </w:pPr>
      <w:r w:rsidRPr="00F40C26">
        <w:rPr>
          <w:b/>
          <w:sz w:val="26"/>
          <w:szCs w:val="26"/>
        </w:rPr>
        <w:t>Работа с родителями</w:t>
      </w:r>
      <w:r w:rsidR="00F40C26">
        <w:rPr>
          <w:b/>
          <w:sz w:val="26"/>
          <w:szCs w:val="26"/>
        </w:rPr>
        <w:t>:</w:t>
      </w:r>
    </w:p>
    <w:p w:rsidR="00F40C26" w:rsidRPr="00F40C26" w:rsidRDefault="00F40C26" w:rsidP="00704780">
      <w:pPr>
        <w:rPr>
          <w:b/>
          <w:sz w:val="18"/>
          <w:szCs w:val="18"/>
        </w:rPr>
      </w:pPr>
    </w:p>
    <w:p w:rsidR="00704780" w:rsidRPr="00BF135B" w:rsidRDefault="00704780" w:rsidP="00704780">
      <w:pPr>
        <w:jc w:val="both"/>
        <w:rPr>
          <w:b/>
          <w:i/>
          <w:sz w:val="26"/>
          <w:szCs w:val="26"/>
        </w:rPr>
      </w:pPr>
      <w:r w:rsidRPr="00BF135B">
        <w:rPr>
          <w:b/>
          <w:i/>
          <w:sz w:val="26"/>
          <w:szCs w:val="26"/>
        </w:rPr>
        <w:t>Информационно-просветительная работа</w:t>
      </w:r>
    </w:p>
    <w:p w:rsidR="00704780" w:rsidRDefault="00704780" w:rsidP="00704780">
      <w:pPr>
        <w:rPr>
          <w:sz w:val="26"/>
          <w:szCs w:val="26"/>
        </w:rPr>
      </w:pPr>
      <w:r w:rsidRPr="00BF135B">
        <w:rPr>
          <w:sz w:val="26"/>
          <w:szCs w:val="26"/>
        </w:rPr>
        <w:t>Оф</w:t>
      </w:r>
      <w:r>
        <w:rPr>
          <w:sz w:val="26"/>
          <w:szCs w:val="26"/>
        </w:rPr>
        <w:t>ормление информационных стендов.</w:t>
      </w:r>
    </w:p>
    <w:p w:rsidR="00704780" w:rsidRDefault="00704780" w:rsidP="00704780">
      <w:pPr>
        <w:rPr>
          <w:sz w:val="26"/>
          <w:szCs w:val="26"/>
        </w:rPr>
      </w:pPr>
      <w:r>
        <w:rPr>
          <w:sz w:val="26"/>
          <w:szCs w:val="26"/>
        </w:rPr>
        <w:t>Цель: практико-ориентированная информация для использования родителями в совместной деятельности с детьми при подготовке к школе.</w:t>
      </w:r>
    </w:p>
    <w:p w:rsidR="00881EBF" w:rsidRPr="00881EBF" w:rsidRDefault="00881EBF" w:rsidP="00704780">
      <w:pPr>
        <w:rPr>
          <w:b/>
          <w:i/>
          <w:sz w:val="26"/>
          <w:szCs w:val="26"/>
        </w:rPr>
      </w:pPr>
      <w:r w:rsidRPr="00881EBF">
        <w:rPr>
          <w:b/>
          <w:i/>
          <w:sz w:val="26"/>
          <w:szCs w:val="26"/>
        </w:rPr>
        <w:t>Тематические консультации</w:t>
      </w:r>
      <w:r>
        <w:rPr>
          <w:b/>
          <w:i/>
          <w:sz w:val="26"/>
          <w:szCs w:val="26"/>
        </w:rPr>
        <w:t xml:space="preserve"> на стенде</w:t>
      </w:r>
      <w:r w:rsidRPr="00881EBF">
        <w:rPr>
          <w:b/>
          <w:i/>
          <w:sz w:val="26"/>
          <w:szCs w:val="26"/>
        </w:rPr>
        <w:t>:</w:t>
      </w:r>
      <w:r w:rsidR="00704780" w:rsidRPr="00881EBF">
        <w:rPr>
          <w:b/>
          <w:i/>
          <w:sz w:val="26"/>
          <w:szCs w:val="26"/>
        </w:rPr>
        <w:t xml:space="preserve"> </w:t>
      </w:r>
    </w:p>
    <w:p w:rsidR="00881EBF" w:rsidRPr="00881EBF" w:rsidRDefault="00704780" w:rsidP="00704780">
      <w:pPr>
        <w:rPr>
          <w:sz w:val="26"/>
          <w:szCs w:val="26"/>
        </w:rPr>
      </w:pPr>
      <w:r w:rsidRPr="00881EBF">
        <w:rPr>
          <w:sz w:val="26"/>
          <w:szCs w:val="26"/>
        </w:rPr>
        <w:t>«Развиваем коммуникативные навыки у детей, учим быть взаимно вежливыми»</w:t>
      </w:r>
      <w:r w:rsidR="00881EBF" w:rsidRPr="00881EBF">
        <w:rPr>
          <w:sz w:val="26"/>
          <w:szCs w:val="26"/>
        </w:rPr>
        <w:t>.</w:t>
      </w:r>
      <w:r w:rsidRPr="00881EBF">
        <w:rPr>
          <w:sz w:val="26"/>
          <w:szCs w:val="26"/>
        </w:rPr>
        <w:t xml:space="preserve"> </w:t>
      </w:r>
    </w:p>
    <w:p w:rsidR="00881EBF" w:rsidRPr="00881EBF" w:rsidRDefault="00704780" w:rsidP="00704780">
      <w:pPr>
        <w:rPr>
          <w:sz w:val="26"/>
          <w:szCs w:val="26"/>
        </w:rPr>
      </w:pPr>
      <w:r w:rsidRPr="00881EBF">
        <w:rPr>
          <w:sz w:val="26"/>
          <w:szCs w:val="26"/>
        </w:rPr>
        <w:t xml:space="preserve">«Формируем самоконтроль. Игры с правилами» </w:t>
      </w:r>
    </w:p>
    <w:p w:rsidR="00881EBF" w:rsidRPr="00881EBF" w:rsidRDefault="00704780" w:rsidP="00704780">
      <w:pPr>
        <w:rPr>
          <w:sz w:val="26"/>
          <w:szCs w:val="26"/>
        </w:rPr>
      </w:pPr>
      <w:r w:rsidRPr="00881EBF">
        <w:rPr>
          <w:sz w:val="26"/>
          <w:szCs w:val="26"/>
        </w:rPr>
        <w:t xml:space="preserve">«Развиваем внимание». </w:t>
      </w:r>
    </w:p>
    <w:p w:rsidR="00881EBF" w:rsidRPr="00881EBF" w:rsidRDefault="00704780" w:rsidP="00704780">
      <w:pPr>
        <w:rPr>
          <w:sz w:val="26"/>
          <w:szCs w:val="26"/>
        </w:rPr>
      </w:pPr>
      <w:r w:rsidRPr="00881EBF">
        <w:rPr>
          <w:sz w:val="26"/>
          <w:szCs w:val="26"/>
        </w:rPr>
        <w:t>«Упражнения и игры на развитие речи  у дошкольников».</w:t>
      </w:r>
    </w:p>
    <w:p w:rsidR="00704780" w:rsidRPr="00881EBF" w:rsidRDefault="00704780" w:rsidP="00704780">
      <w:pPr>
        <w:rPr>
          <w:sz w:val="26"/>
          <w:szCs w:val="26"/>
        </w:rPr>
      </w:pPr>
      <w:r w:rsidRPr="00881EBF">
        <w:rPr>
          <w:sz w:val="26"/>
          <w:szCs w:val="26"/>
        </w:rPr>
        <w:t xml:space="preserve"> «Формируем личностно-мотивационную готовность к обучению в школе»</w:t>
      </w:r>
    </w:p>
    <w:p w:rsidR="00704780" w:rsidRPr="00BF135B" w:rsidRDefault="00704780" w:rsidP="00704780">
      <w:pPr>
        <w:jc w:val="both"/>
        <w:rPr>
          <w:sz w:val="26"/>
          <w:szCs w:val="26"/>
        </w:rPr>
      </w:pPr>
      <w:r w:rsidRPr="00BF135B">
        <w:rPr>
          <w:b/>
          <w:i/>
          <w:sz w:val="26"/>
          <w:szCs w:val="26"/>
        </w:rPr>
        <w:t>Беседа-консультация с родителями</w:t>
      </w:r>
      <w:r w:rsidRPr="00BF135B">
        <w:rPr>
          <w:sz w:val="26"/>
          <w:szCs w:val="26"/>
        </w:rPr>
        <w:t xml:space="preserve"> «Воспитание детей седьмого года жизни. Возрастные особенности детей 6- 7 лет».</w:t>
      </w:r>
    </w:p>
    <w:p w:rsidR="00704780" w:rsidRPr="00BF135B" w:rsidRDefault="00704780" w:rsidP="00704780">
      <w:pPr>
        <w:rPr>
          <w:b/>
          <w:sz w:val="26"/>
          <w:szCs w:val="26"/>
        </w:rPr>
      </w:pPr>
      <w:r w:rsidRPr="00BF135B">
        <w:rPr>
          <w:b/>
          <w:sz w:val="26"/>
          <w:szCs w:val="26"/>
        </w:rPr>
        <w:t>Семинар-практикум (групповой)</w:t>
      </w:r>
    </w:p>
    <w:p w:rsidR="00704780" w:rsidRPr="00BF135B" w:rsidRDefault="00704780" w:rsidP="00704780">
      <w:pPr>
        <w:rPr>
          <w:sz w:val="26"/>
          <w:szCs w:val="26"/>
        </w:rPr>
      </w:pPr>
      <w:r w:rsidRPr="00BF135B">
        <w:rPr>
          <w:sz w:val="26"/>
          <w:szCs w:val="26"/>
        </w:rPr>
        <w:t>на тему «Кризис 7 лет или готов ли ребенок к школе?»</w:t>
      </w:r>
    </w:p>
    <w:p w:rsidR="00704780" w:rsidRPr="00BF135B" w:rsidRDefault="00704780" w:rsidP="00704780">
      <w:pPr>
        <w:rPr>
          <w:sz w:val="26"/>
          <w:szCs w:val="26"/>
        </w:rPr>
      </w:pPr>
      <w:r w:rsidRPr="00BF135B">
        <w:rPr>
          <w:b/>
          <w:i/>
          <w:sz w:val="26"/>
          <w:szCs w:val="26"/>
        </w:rPr>
        <w:t>Индивидуальные консультации</w:t>
      </w:r>
      <w:r w:rsidRPr="00BF135B">
        <w:rPr>
          <w:sz w:val="26"/>
          <w:szCs w:val="26"/>
        </w:rPr>
        <w:t xml:space="preserve"> по результатам обследования готовности детей к школьному обучению и по запросам родителей.</w:t>
      </w:r>
    </w:p>
    <w:p w:rsidR="00704780" w:rsidRDefault="00704780" w:rsidP="00704780">
      <w:pPr>
        <w:rPr>
          <w:sz w:val="26"/>
          <w:szCs w:val="26"/>
        </w:rPr>
      </w:pPr>
      <w:r>
        <w:rPr>
          <w:sz w:val="26"/>
          <w:szCs w:val="26"/>
        </w:rPr>
        <w:t xml:space="preserve">В результате деятельность родителей с детьми стала носить продуктивный характер, направленный на развитие познавательной и личностной сферы ребенка  и повышать эффективность занятий проводимых в рамках проектной деятельности. </w:t>
      </w:r>
    </w:p>
    <w:p w:rsidR="00881EBF" w:rsidRPr="00BF135B" w:rsidRDefault="00881EBF" w:rsidP="00704780">
      <w:pPr>
        <w:rPr>
          <w:sz w:val="26"/>
          <w:szCs w:val="26"/>
        </w:rPr>
      </w:pPr>
    </w:p>
    <w:p w:rsidR="00704780" w:rsidRDefault="00F40C26" w:rsidP="00704780">
      <w:pPr>
        <w:pStyle w:val="Standard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 w:rsidRPr="00F40C26"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Р</w:t>
      </w:r>
      <w:r w:rsidR="00704780" w:rsidRPr="00F40C26"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абот</w:t>
      </w:r>
      <w:r w:rsidRPr="00F40C26"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а</w:t>
      </w:r>
      <w:r w:rsidR="00704780" w:rsidRPr="00F40C26"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с педагогами</w:t>
      </w:r>
      <w:r w:rsidRPr="00F40C26"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:</w:t>
      </w:r>
    </w:p>
    <w:p w:rsidR="00F40C26" w:rsidRPr="00F40C26" w:rsidRDefault="00F40C26" w:rsidP="00704780">
      <w:pPr>
        <w:pStyle w:val="Standard"/>
        <w:rPr>
          <w:rFonts w:ascii="Times New Roman CYR" w:eastAsia="Times New Roman CYR" w:hAnsi="Times New Roman CYR" w:cs="Times New Roman CYR"/>
          <w:b/>
          <w:bCs/>
          <w:sz w:val="18"/>
          <w:szCs w:val="18"/>
        </w:rPr>
      </w:pPr>
    </w:p>
    <w:p w:rsidR="00704780" w:rsidRPr="00F40C26" w:rsidRDefault="00881EBF" w:rsidP="00F40C26">
      <w:pPr>
        <w:pStyle w:val="Standard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 w:rsidRPr="00F40C26"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Проведены к</w:t>
      </w:r>
      <w:r w:rsidR="00704780" w:rsidRPr="00F40C26"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онсультации с педагогом по результатам диагностического обследования. </w:t>
      </w:r>
    </w:p>
    <w:p w:rsidR="00704780" w:rsidRPr="001D719D" w:rsidRDefault="00704780" w:rsidP="00704780">
      <w:pPr>
        <w:rPr>
          <w:sz w:val="26"/>
          <w:szCs w:val="26"/>
        </w:rPr>
      </w:pPr>
      <w:r>
        <w:rPr>
          <w:sz w:val="26"/>
          <w:szCs w:val="26"/>
        </w:rPr>
        <w:t>Цель: Выработка индивидуальных подходов с учетом проведенной диагностики «готовность к школе» при реализации программы ДОУ</w:t>
      </w:r>
    </w:p>
    <w:p w:rsidR="00704780" w:rsidRDefault="00704780" w:rsidP="00704780">
      <w:pPr>
        <w:rPr>
          <w:b/>
          <w:sz w:val="26"/>
          <w:szCs w:val="26"/>
        </w:rPr>
      </w:pPr>
      <w:r w:rsidRPr="001D719D">
        <w:rPr>
          <w:b/>
          <w:sz w:val="26"/>
          <w:szCs w:val="26"/>
        </w:rPr>
        <w:t>Консультация «Методы и приёмы коррекции общей психологической готовности к школе</w:t>
      </w:r>
      <w:r>
        <w:rPr>
          <w:b/>
          <w:sz w:val="26"/>
          <w:szCs w:val="26"/>
        </w:rPr>
        <w:t>»</w:t>
      </w:r>
    </w:p>
    <w:p w:rsidR="00704780" w:rsidRPr="001D719D" w:rsidRDefault="00704780" w:rsidP="00704780">
      <w:pPr>
        <w:rPr>
          <w:sz w:val="26"/>
          <w:szCs w:val="26"/>
        </w:rPr>
      </w:pPr>
      <w:r>
        <w:rPr>
          <w:sz w:val="26"/>
          <w:szCs w:val="26"/>
        </w:rPr>
        <w:t xml:space="preserve">Цель: </w:t>
      </w:r>
      <w:r w:rsidRPr="001D719D">
        <w:rPr>
          <w:sz w:val="26"/>
          <w:szCs w:val="26"/>
        </w:rPr>
        <w:t>Сформировать понимание необходимых</w:t>
      </w:r>
      <w:r>
        <w:rPr>
          <w:sz w:val="26"/>
          <w:szCs w:val="26"/>
        </w:rPr>
        <w:t xml:space="preserve"> </w:t>
      </w:r>
      <w:r w:rsidRPr="001D719D">
        <w:rPr>
          <w:sz w:val="26"/>
          <w:szCs w:val="26"/>
        </w:rPr>
        <w:t>параме</w:t>
      </w:r>
      <w:r>
        <w:rPr>
          <w:sz w:val="26"/>
          <w:szCs w:val="26"/>
        </w:rPr>
        <w:t>тров готовности к школе и включение их в свою деятельность при реализации программы ДОУ</w:t>
      </w:r>
    </w:p>
    <w:p w:rsidR="00704780" w:rsidRPr="00881EBF" w:rsidRDefault="00704780" w:rsidP="00704780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i/>
          <w:sz w:val="26"/>
          <w:szCs w:val="26"/>
        </w:rPr>
      </w:pPr>
      <w:r w:rsidRPr="00881EBF">
        <w:rPr>
          <w:rFonts w:ascii="Times New Roman CYR" w:eastAsia="Times New Roman CYR" w:hAnsi="Times New Roman CYR" w:cs="Times New Roman CYR"/>
          <w:b/>
          <w:i/>
          <w:sz w:val="26"/>
          <w:szCs w:val="26"/>
        </w:rPr>
        <w:t xml:space="preserve">Индивидуальные консультации </w:t>
      </w:r>
      <w:r w:rsidR="00881EBF">
        <w:rPr>
          <w:rFonts w:ascii="Times New Roman CYR" w:eastAsia="Times New Roman CYR" w:hAnsi="Times New Roman CYR" w:cs="Times New Roman CYR"/>
          <w:b/>
          <w:i/>
          <w:sz w:val="26"/>
          <w:szCs w:val="26"/>
        </w:rPr>
        <w:t>в течени</w:t>
      </w:r>
      <w:r w:rsidR="00B54403">
        <w:rPr>
          <w:rFonts w:ascii="Times New Roman CYR" w:eastAsia="Times New Roman CYR" w:hAnsi="Times New Roman CYR" w:cs="Times New Roman CYR"/>
          <w:b/>
          <w:i/>
          <w:sz w:val="26"/>
          <w:szCs w:val="26"/>
        </w:rPr>
        <w:t>е</w:t>
      </w:r>
      <w:r w:rsidR="00881EBF">
        <w:rPr>
          <w:rFonts w:ascii="Times New Roman CYR" w:eastAsia="Times New Roman CYR" w:hAnsi="Times New Roman CYR" w:cs="Times New Roman CYR"/>
          <w:b/>
          <w:i/>
          <w:sz w:val="26"/>
          <w:szCs w:val="26"/>
        </w:rPr>
        <w:t xml:space="preserve"> года </w:t>
      </w:r>
      <w:r w:rsidRPr="00881EBF">
        <w:rPr>
          <w:rFonts w:ascii="Times New Roman CYR" w:eastAsia="Times New Roman CYR" w:hAnsi="Times New Roman CYR" w:cs="Times New Roman CYR"/>
          <w:b/>
          <w:i/>
          <w:sz w:val="26"/>
          <w:szCs w:val="26"/>
        </w:rPr>
        <w:t>по запросам педагогов.</w:t>
      </w:r>
    </w:p>
    <w:p w:rsidR="00881EBF" w:rsidRDefault="00881EBF" w:rsidP="00704780">
      <w:pPr>
        <w:rPr>
          <w:b/>
          <w:sz w:val="26"/>
          <w:szCs w:val="26"/>
        </w:rPr>
      </w:pPr>
    </w:p>
    <w:p w:rsidR="00704780" w:rsidRDefault="00704780" w:rsidP="00704780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Разработан м</w:t>
      </w:r>
      <w:r w:rsidRPr="00F17F57">
        <w:rPr>
          <w:b/>
          <w:sz w:val="26"/>
          <w:szCs w:val="26"/>
        </w:rPr>
        <w:t xml:space="preserve">етодический материал </w:t>
      </w:r>
      <w:r>
        <w:rPr>
          <w:b/>
          <w:sz w:val="26"/>
          <w:szCs w:val="26"/>
        </w:rPr>
        <w:t>в помощь педагогу для проведения коррекции и развития при подготовке детей к школе.</w:t>
      </w:r>
    </w:p>
    <w:p w:rsidR="00704780" w:rsidRPr="00F13A58" w:rsidRDefault="00704780" w:rsidP="00704780">
      <w:pPr>
        <w:rPr>
          <w:sz w:val="26"/>
          <w:szCs w:val="26"/>
        </w:rPr>
      </w:pPr>
      <w:r w:rsidRPr="00F13A58">
        <w:rPr>
          <w:sz w:val="26"/>
          <w:szCs w:val="26"/>
        </w:rPr>
        <w:lastRenderedPageBreak/>
        <w:t xml:space="preserve">Разработан принцип создания развивающей зоны в группе «Скоро в школу» </w:t>
      </w:r>
    </w:p>
    <w:p w:rsidR="00704780" w:rsidRPr="00F13A58" w:rsidRDefault="00704780" w:rsidP="00704780">
      <w:pPr>
        <w:rPr>
          <w:sz w:val="26"/>
          <w:szCs w:val="26"/>
        </w:rPr>
      </w:pPr>
      <w:r w:rsidRPr="00F13A58">
        <w:rPr>
          <w:b/>
          <w:sz w:val="26"/>
          <w:szCs w:val="26"/>
        </w:rPr>
        <w:t>Цель:</w:t>
      </w:r>
      <w:r w:rsidRPr="00F13A58">
        <w:rPr>
          <w:sz w:val="26"/>
          <w:szCs w:val="26"/>
        </w:rPr>
        <w:t xml:space="preserve"> сформировать мотивацию к учебной деятельности и принятие новой социальной роли ученик. Наполняемость (школьные принадлежности, книги о школе, правила поведения, картотеки игр)</w:t>
      </w:r>
    </w:p>
    <w:p w:rsidR="00704780" w:rsidRDefault="00704780" w:rsidP="00704780">
      <w:pPr>
        <w:rPr>
          <w:b/>
          <w:i/>
        </w:rPr>
      </w:pPr>
      <w:r w:rsidRPr="00DF0158">
        <w:rPr>
          <w:b/>
          <w:i/>
        </w:rPr>
        <w:t>Картотека игр на развитие познавательной сферы</w:t>
      </w:r>
      <w:r>
        <w:rPr>
          <w:b/>
          <w:i/>
        </w:rPr>
        <w:t xml:space="preserve"> «Страна сообразилия»</w:t>
      </w:r>
    </w:p>
    <w:p w:rsidR="00704780" w:rsidRPr="006D5035" w:rsidRDefault="00704780" w:rsidP="00704780">
      <w:r w:rsidRPr="00176AFB">
        <w:rPr>
          <w:b/>
        </w:rPr>
        <w:t>Цель:</w:t>
      </w:r>
      <w:r w:rsidRPr="006D5035">
        <w:t xml:space="preserve"> развитие познавательных процессов.</w:t>
      </w:r>
    </w:p>
    <w:p w:rsidR="00704780" w:rsidRPr="006D5035" w:rsidRDefault="00704780" w:rsidP="00704780">
      <w:pPr>
        <w:rPr>
          <w:b/>
          <w:i/>
        </w:rPr>
      </w:pPr>
      <w:r>
        <w:rPr>
          <w:b/>
          <w:i/>
        </w:rPr>
        <w:t>Картотека игр «Спичечный игротренинг»</w:t>
      </w:r>
    </w:p>
    <w:p w:rsidR="00704780" w:rsidRDefault="00704780" w:rsidP="00704780">
      <w:r w:rsidRPr="00176AFB">
        <w:rPr>
          <w:b/>
        </w:rPr>
        <w:t>Цель:</w:t>
      </w:r>
      <w:r>
        <w:t xml:space="preserve"> Картотека игр на развитие мелкой моторики, наглядно - действенного и наглядно-образного мышления, памяти.</w:t>
      </w:r>
    </w:p>
    <w:p w:rsidR="00704780" w:rsidRDefault="00704780" w:rsidP="00704780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F13A58">
        <w:rPr>
          <w:rFonts w:ascii="Times New Roman CYR" w:eastAsia="Times New Roman CYR" w:hAnsi="Times New Roman CYR" w:cs="Times New Roman CYR"/>
          <w:b/>
          <w:i/>
        </w:rPr>
        <w:t>Картотека упражнений «Кинезиологическая гимнастика».</w:t>
      </w:r>
      <w:r>
        <w:rPr>
          <w:rFonts w:ascii="Times New Roman CYR" w:eastAsia="Times New Roman CYR" w:hAnsi="Times New Roman CYR" w:cs="Times New Roman CYR"/>
        </w:rPr>
        <w:t xml:space="preserve"> </w:t>
      </w:r>
    </w:p>
    <w:p w:rsidR="00704780" w:rsidRDefault="00704780" w:rsidP="00704780">
      <w:pPr>
        <w:pStyle w:val="Standard"/>
        <w:autoSpaceDE w:val="0"/>
        <w:jc w:val="both"/>
        <w:rPr>
          <w:sz w:val="22"/>
          <w:szCs w:val="22"/>
        </w:rPr>
      </w:pPr>
      <w:r w:rsidRPr="00176AFB">
        <w:rPr>
          <w:rFonts w:ascii="Times New Roman CYR" w:eastAsia="Times New Roman CYR" w:hAnsi="Times New Roman CYR" w:cs="Times New Roman CYR"/>
          <w:b/>
        </w:rPr>
        <w:t>Цель</w:t>
      </w:r>
      <w:r>
        <w:rPr>
          <w:rFonts w:ascii="Times New Roman CYR" w:eastAsia="Times New Roman CYR" w:hAnsi="Times New Roman CYR" w:cs="Times New Roman CYR"/>
          <w:b/>
        </w:rPr>
        <w:t>:</w:t>
      </w:r>
      <w:r w:rsidRPr="00176AFB">
        <w:rPr>
          <w:sz w:val="22"/>
          <w:szCs w:val="22"/>
        </w:rPr>
        <w:t xml:space="preserve"> </w:t>
      </w:r>
      <w:r w:rsidRPr="002347DA">
        <w:rPr>
          <w:sz w:val="22"/>
          <w:szCs w:val="22"/>
        </w:rPr>
        <w:t>Современные кинезиологические методики направлены на активизацию различных отделов коры больших полушарий, что позволяет развивать способности человека или корректировать проблемы в различных областях психики.</w:t>
      </w:r>
    </w:p>
    <w:p w:rsidR="00881EBF" w:rsidRDefault="00881EBF" w:rsidP="00881EBF">
      <w:pPr>
        <w:rPr>
          <w:b/>
          <w:i/>
        </w:rPr>
      </w:pPr>
      <w:r>
        <w:rPr>
          <w:b/>
          <w:i/>
        </w:rPr>
        <w:t>Настольная игра с фишками «Школьные правила»</w:t>
      </w:r>
    </w:p>
    <w:p w:rsidR="00881EBF" w:rsidRDefault="00881EBF" w:rsidP="00881EBF">
      <w:r>
        <w:t>Цель: адаптация к новой социальной ситуации развития, повышение коммуникативных навыков, развитие математических способностей.</w:t>
      </w:r>
    </w:p>
    <w:p w:rsidR="00B54403" w:rsidRDefault="00B54403" w:rsidP="00881EBF">
      <w:r>
        <w:t xml:space="preserve">Работа педагога строилась с учетом индивидуальных особенностей детей и выданных рекомендаций педагога-психолога, что способствовало более продуктивной деятельности воспитателя и повышению показателей </w:t>
      </w:r>
      <w:r w:rsidR="0084273D">
        <w:t xml:space="preserve">школьной </w:t>
      </w:r>
      <w:r>
        <w:t>готовности у детей.</w:t>
      </w:r>
    </w:p>
    <w:p w:rsidR="00F40C26" w:rsidRDefault="00F40C26" w:rsidP="00704780">
      <w:pPr>
        <w:rPr>
          <w:rFonts w:cs="Mangal"/>
          <w:kern w:val="3"/>
          <w:sz w:val="22"/>
          <w:szCs w:val="22"/>
          <w:lang w:eastAsia="zh-CN" w:bidi="hi-IN"/>
        </w:rPr>
      </w:pPr>
    </w:p>
    <w:p w:rsidR="00704780" w:rsidRPr="00F40C26" w:rsidRDefault="00F40C26" w:rsidP="00704780">
      <w:pPr>
        <w:rPr>
          <w:b/>
          <w:i/>
          <w:sz w:val="28"/>
        </w:rPr>
      </w:pPr>
      <w:r w:rsidRPr="00F40C26">
        <w:rPr>
          <w:b/>
          <w:i/>
          <w:sz w:val="28"/>
        </w:rPr>
        <w:t>На основе диагностики и наблюдений  сделан сравнительный анализ на начало и конец учебного года</w:t>
      </w:r>
      <w:r>
        <w:rPr>
          <w:b/>
          <w:i/>
          <w:sz w:val="28"/>
        </w:rPr>
        <w:t xml:space="preserve"> </w:t>
      </w:r>
      <w:r w:rsidR="00704780" w:rsidRPr="003D63DD">
        <w:rPr>
          <w:sz w:val="28"/>
        </w:rPr>
        <w:t>психологической готовности детей подготовительной групп</w:t>
      </w:r>
      <w:r w:rsidR="00704780">
        <w:rPr>
          <w:sz w:val="28"/>
        </w:rPr>
        <w:t>ы, котор</w:t>
      </w:r>
      <w:r>
        <w:rPr>
          <w:sz w:val="28"/>
        </w:rPr>
        <w:t>ый</w:t>
      </w:r>
      <w:r w:rsidR="00704780">
        <w:rPr>
          <w:sz w:val="28"/>
        </w:rPr>
        <w:t xml:space="preserve"> нам позволяет убедиться в результативности проекта.</w:t>
      </w:r>
    </w:p>
    <w:p w:rsidR="00704780" w:rsidRDefault="00704780" w:rsidP="00704780">
      <w:pPr>
        <w:shd w:val="clear" w:color="auto" w:fill="FFFFFF"/>
        <w:jc w:val="both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076"/>
        <w:gridCol w:w="1816"/>
        <w:gridCol w:w="1774"/>
        <w:gridCol w:w="1519"/>
      </w:tblGrid>
      <w:tr w:rsidR="00704780" w:rsidRPr="00EB3E5E" w:rsidTr="00CA5775">
        <w:trPr>
          <w:trHeight w:val="269"/>
        </w:trPr>
        <w:tc>
          <w:tcPr>
            <w:tcW w:w="2528" w:type="dxa"/>
          </w:tcPr>
          <w:p w:rsidR="00704780" w:rsidRPr="00EB3E5E" w:rsidRDefault="00704780" w:rsidP="00CA5775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7199" w:type="dxa"/>
            <w:gridSpan w:val="4"/>
          </w:tcPr>
          <w:p w:rsidR="00704780" w:rsidRPr="00EB3E5E" w:rsidRDefault="00704780" w:rsidP="00CA5775">
            <w:pPr>
              <w:jc w:val="center"/>
              <w:rPr>
                <w:color w:val="000000"/>
                <w:szCs w:val="24"/>
              </w:rPr>
            </w:pPr>
            <w:r w:rsidRPr="00EB3E5E">
              <w:rPr>
                <w:color w:val="000000"/>
                <w:szCs w:val="24"/>
              </w:rPr>
              <w:t>Уровень готовности</w:t>
            </w:r>
          </w:p>
        </w:tc>
      </w:tr>
      <w:tr w:rsidR="00704780" w:rsidRPr="00EB3E5E" w:rsidTr="00CA5775">
        <w:trPr>
          <w:trHeight w:val="269"/>
        </w:trPr>
        <w:tc>
          <w:tcPr>
            <w:tcW w:w="2528" w:type="dxa"/>
          </w:tcPr>
          <w:p w:rsidR="00704780" w:rsidRPr="00EB3E5E" w:rsidRDefault="00704780" w:rsidP="00CA5775">
            <w:pPr>
              <w:jc w:val="both"/>
              <w:rPr>
                <w:color w:val="000000"/>
                <w:szCs w:val="24"/>
              </w:rPr>
            </w:pPr>
            <w:r w:rsidRPr="00EB3E5E">
              <w:rPr>
                <w:color w:val="000000"/>
                <w:sz w:val="28"/>
                <w:szCs w:val="24"/>
              </w:rPr>
              <w:t>Диагностический  период</w:t>
            </w:r>
          </w:p>
        </w:tc>
        <w:tc>
          <w:tcPr>
            <w:tcW w:w="2080" w:type="dxa"/>
          </w:tcPr>
          <w:p w:rsidR="00704780" w:rsidRPr="00EB3E5E" w:rsidRDefault="00704780" w:rsidP="00CA5775">
            <w:pPr>
              <w:ind w:firstLine="720"/>
              <w:jc w:val="center"/>
              <w:rPr>
                <w:color w:val="000000"/>
                <w:szCs w:val="24"/>
              </w:rPr>
            </w:pPr>
            <w:r w:rsidRPr="00EB3E5E">
              <w:rPr>
                <w:color w:val="000000"/>
                <w:sz w:val="28"/>
                <w:szCs w:val="24"/>
              </w:rPr>
              <w:t>высокий</w:t>
            </w:r>
          </w:p>
        </w:tc>
        <w:tc>
          <w:tcPr>
            <w:tcW w:w="1819" w:type="dxa"/>
          </w:tcPr>
          <w:p w:rsidR="00704780" w:rsidRPr="00EB3E5E" w:rsidRDefault="00704780" w:rsidP="00CA5775">
            <w:pPr>
              <w:jc w:val="center"/>
              <w:rPr>
                <w:color w:val="000000"/>
                <w:szCs w:val="24"/>
              </w:rPr>
            </w:pPr>
            <w:r w:rsidRPr="00EB3E5E">
              <w:rPr>
                <w:color w:val="000000"/>
                <w:sz w:val="28"/>
                <w:szCs w:val="24"/>
              </w:rPr>
              <w:t>средний</w:t>
            </w:r>
          </w:p>
        </w:tc>
        <w:tc>
          <w:tcPr>
            <w:tcW w:w="1778" w:type="dxa"/>
          </w:tcPr>
          <w:p w:rsidR="00704780" w:rsidRPr="00EB3E5E" w:rsidRDefault="00704780" w:rsidP="00CA5775">
            <w:pPr>
              <w:jc w:val="center"/>
              <w:rPr>
                <w:color w:val="000000"/>
                <w:szCs w:val="24"/>
              </w:rPr>
            </w:pPr>
            <w:r w:rsidRPr="00EB3E5E">
              <w:rPr>
                <w:color w:val="000000"/>
                <w:sz w:val="28"/>
                <w:szCs w:val="24"/>
              </w:rPr>
              <w:t>низкий</w:t>
            </w:r>
          </w:p>
        </w:tc>
        <w:tc>
          <w:tcPr>
            <w:tcW w:w="1522" w:type="dxa"/>
          </w:tcPr>
          <w:p w:rsidR="00704780" w:rsidRPr="00EB3E5E" w:rsidRDefault="00704780" w:rsidP="00CA5775">
            <w:pPr>
              <w:jc w:val="center"/>
              <w:rPr>
                <w:color w:val="000000"/>
                <w:szCs w:val="24"/>
              </w:rPr>
            </w:pPr>
            <w:r w:rsidRPr="00EB3E5E">
              <w:rPr>
                <w:color w:val="000000"/>
                <w:sz w:val="28"/>
                <w:szCs w:val="24"/>
              </w:rPr>
              <w:t>не готов</w:t>
            </w:r>
          </w:p>
        </w:tc>
      </w:tr>
      <w:tr w:rsidR="00704780" w:rsidRPr="00EB3E5E" w:rsidTr="00CA5775">
        <w:trPr>
          <w:trHeight w:val="538"/>
        </w:trPr>
        <w:tc>
          <w:tcPr>
            <w:tcW w:w="2528" w:type="dxa"/>
          </w:tcPr>
          <w:p w:rsidR="00704780" w:rsidRPr="00EB3E5E" w:rsidRDefault="00704780" w:rsidP="00CA5775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EB3E5E">
              <w:rPr>
                <w:color w:val="000000"/>
                <w:sz w:val="28"/>
                <w:szCs w:val="24"/>
              </w:rPr>
              <w:t xml:space="preserve">Начало года </w:t>
            </w:r>
          </w:p>
          <w:p w:rsidR="00704780" w:rsidRPr="00EB3E5E" w:rsidRDefault="00704780" w:rsidP="00CA5775">
            <w:pPr>
              <w:jc w:val="both"/>
              <w:rPr>
                <w:color w:val="000000"/>
                <w:szCs w:val="24"/>
              </w:rPr>
            </w:pPr>
            <w:r w:rsidRPr="00EB3E5E">
              <w:rPr>
                <w:color w:val="000000"/>
                <w:szCs w:val="24"/>
              </w:rPr>
              <w:t>/сентябрь 2016/</w:t>
            </w:r>
          </w:p>
        </w:tc>
        <w:tc>
          <w:tcPr>
            <w:tcW w:w="2080" w:type="dxa"/>
          </w:tcPr>
          <w:p w:rsidR="00704780" w:rsidRPr="00EB3E5E" w:rsidRDefault="00704780" w:rsidP="00CA577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19" w:type="dxa"/>
          </w:tcPr>
          <w:p w:rsidR="00704780" w:rsidRPr="00EB3E5E" w:rsidRDefault="00704780" w:rsidP="00CA5775">
            <w:pPr>
              <w:jc w:val="center"/>
              <w:rPr>
                <w:color w:val="000000"/>
                <w:szCs w:val="24"/>
              </w:rPr>
            </w:pPr>
            <w:r w:rsidRPr="00EB3E5E">
              <w:rPr>
                <w:color w:val="000000"/>
                <w:sz w:val="28"/>
                <w:szCs w:val="24"/>
              </w:rPr>
              <w:t>50%</w:t>
            </w:r>
          </w:p>
        </w:tc>
        <w:tc>
          <w:tcPr>
            <w:tcW w:w="1778" w:type="dxa"/>
          </w:tcPr>
          <w:p w:rsidR="00704780" w:rsidRPr="00EB3E5E" w:rsidRDefault="00704780" w:rsidP="00CA5775">
            <w:pPr>
              <w:jc w:val="center"/>
              <w:rPr>
                <w:color w:val="000000"/>
                <w:szCs w:val="24"/>
              </w:rPr>
            </w:pPr>
            <w:r w:rsidRPr="00EB3E5E">
              <w:rPr>
                <w:color w:val="000000"/>
                <w:sz w:val="28"/>
                <w:szCs w:val="24"/>
              </w:rPr>
              <w:t>33%</w:t>
            </w:r>
          </w:p>
        </w:tc>
        <w:tc>
          <w:tcPr>
            <w:tcW w:w="1522" w:type="dxa"/>
          </w:tcPr>
          <w:p w:rsidR="00704780" w:rsidRPr="00EB3E5E" w:rsidRDefault="00704780" w:rsidP="00CA5775">
            <w:pPr>
              <w:jc w:val="center"/>
              <w:rPr>
                <w:color w:val="000000"/>
                <w:szCs w:val="24"/>
              </w:rPr>
            </w:pPr>
            <w:r w:rsidRPr="00EB3E5E">
              <w:rPr>
                <w:color w:val="000000"/>
                <w:sz w:val="28"/>
                <w:szCs w:val="24"/>
              </w:rPr>
              <w:t>17%</w:t>
            </w:r>
          </w:p>
        </w:tc>
      </w:tr>
      <w:tr w:rsidR="00704780" w:rsidRPr="00EB3E5E" w:rsidTr="00CA5775">
        <w:trPr>
          <w:trHeight w:val="491"/>
        </w:trPr>
        <w:tc>
          <w:tcPr>
            <w:tcW w:w="2528" w:type="dxa"/>
          </w:tcPr>
          <w:p w:rsidR="00704780" w:rsidRPr="00EB3E5E" w:rsidRDefault="00704780" w:rsidP="00CA5775">
            <w:pPr>
              <w:jc w:val="both"/>
              <w:rPr>
                <w:color w:val="000000"/>
                <w:szCs w:val="24"/>
              </w:rPr>
            </w:pPr>
            <w:r w:rsidRPr="00EB3E5E">
              <w:rPr>
                <w:color w:val="000000"/>
                <w:sz w:val="28"/>
                <w:szCs w:val="24"/>
              </w:rPr>
              <w:t>Конец года</w:t>
            </w:r>
          </w:p>
          <w:p w:rsidR="00704780" w:rsidRPr="00EB3E5E" w:rsidRDefault="00704780" w:rsidP="00CA5775">
            <w:pPr>
              <w:jc w:val="both"/>
              <w:rPr>
                <w:color w:val="000000"/>
                <w:szCs w:val="24"/>
              </w:rPr>
            </w:pPr>
            <w:r w:rsidRPr="00EB3E5E">
              <w:rPr>
                <w:color w:val="000000"/>
                <w:szCs w:val="24"/>
              </w:rPr>
              <w:t>/май 2017/</w:t>
            </w:r>
          </w:p>
        </w:tc>
        <w:tc>
          <w:tcPr>
            <w:tcW w:w="2080" w:type="dxa"/>
          </w:tcPr>
          <w:p w:rsidR="00704780" w:rsidRPr="00EB3E5E" w:rsidRDefault="00704780" w:rsidP="00CA5775">
            <w:pPr>
              <w:jc w:val="center"/>
              <w:rPr>
                <w:color w:val="000000"/>
                <w:szCs w:val="24"/>
              </w:rPr>
            </w:pPr>
            <w:r w:rsidRPr="00EB3E5E">
              <w:rPr>
                <w:color w:val="000000"/>
                <w:sz w:val="28"/>
                <w:szCs w:val="24"/>
              </w:rPr>
              <w:t>67%</w:t>
            </w:r>
          </w:p>
        </w:tc>
        <w:tc>
          <w:tcPr>
            <w:tcW w:w="1819" w:type="dxa"/>
          </w:tcPr>
          <w:p w:rsidR="00704780" w:rsidRPr="00EB3E5E" w:rsidRDefault="00704780" w:rsidP="00CA5775">
            <w:pPr>
              <w:jc w:val="center"/>
              <w:rPr>
                <w:color w:val="000000"/>
                <w:szCs w:val="24"/>
              </w:rPr>
            </w:pPr>
            <w:r w:rsidRPr="00EB3E5E">
              <w:rPr>
                <w:color w:val="000000"/>
                <w:sz w:val="28"/>
                <w:szCs w:val="24"/>
              </w:rPr>
              <w:t>33%</w:t>
            </w:r>
          </w:p>
        </w:tc>
        <w:tc>
          <w:tcPr>
            <w:tcW w:w="1778" w:type="dxa"/>
          </w:tcPr>
          <w:p w:rsidR="00704780" w:rsidRPr="00EB3E5E" w:rsidRDefault="00704780" w:rsidP="00CA577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22" w:type="dxa"/>
          </w:tcPr>
          <w:p w:rsidR="00704780" w:rsidRPr="00EB3E5E" w:rsidRDefault="00704780" w:rsidP="00CA5775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960959" w:rsidRDefault="00960959"/>
    <w:p w:rsidR="0084273D" w:rsidRDefault="0084273D" w:rsidP="0084273D">
      <w:pPr>
        <w:jc w:val="right"/>
      </w:pPr>
    </w:p>
    <w:p w:rsidR="0084273D" w:rsidRDefault="0084273D" w:rsidP="0084273D">
      <w:pPr>
        <w:jc w:val="right"/>
      </w:pPr>
    </w:p>
    <w:p w:rsidR="00B54403" w:rsidRDefault="0084273D" w:rsidP="0084273D">
      <w:pPr>
        <w:jc w:val="right"/>
      </w:pPr>
      <w:r>
        <w:t>Педагог-психолог:_____________________________</w:t>
      </w:r>
    </w:p>
    <w:sectPr w:rsidR="00B54403" w:rsidSect="0070478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E81"/>
    <w:multiLevelType w:val="hybridMultilevel"/>
    <w:tmpl w:val="D73E1A4A"/>
    <w:lvl w:ilvl="0" w:tplc="0419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41424FA4"/>
    <w:multiLevelType w:val="hybridMultilevel"/>
    <w:tmpl w:val="D0504982"/>
    <w:lvl w:ilvl="0" w:tplc="917A6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5262F"/>
    <w:multiLevelType w:val="hybridMultilevel"/>
    <w:tmpl w:val="47B43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780"/>
    <w:rsid w:val="00384DA0"/>
    <w:rsid w:val="00411B28"/>
    <w:rsid w:val="004364B8"/>
    <w:rsid w:val="005A4BAD"/>
    <w:rsid w:val="00673700"/>
    <w:rsid w:val="00704780"/>
    <w:rsid w:val="007B423E"/>
    <w:rsid w:val="007D07C3"/>
    <w:rsid w:val="0084273D"/>
    <w:rsid w:val="00881EBF"/>
    <w:rsid w:val="00960959"/>
    <w:rsid w:val="00997D32"/>
    <w:rsid w:val="00B01834"/>
    <w:rsid w:val="00B54403"/>
    <w:rsid w:val="00DE2D2F"/>
    <w:rsid w:val="00ED0664"/>
    <w:rsid w:val="00F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80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4780"/>
    <w:pPr>
      <w:suppressAutoHyphens/>
      <w:autoSpaceDN w:val="0"/>
      <w:spacing w:after="0" w:line="240" w:lineRule="auto"/>
      <w:textAlignment w:val="baseline"/>
    </w:pPr>
    <w:rPr>
      <w:rFonts w:eastAsia="Times New Roman" w:cs="Mangal"/>
      <w:kern w:val="3"/>
      <w:sz w:val="24"/>
      <w:szCs w:val="24"/>
      <w:lang w:eastAsia="zh-CN" w:bidi="hi-IN"/>
    </w:rPr>
  </w:style>
  <w:style w:type="character" w:customStyle="1" w:styleId="a3">
    <w:name w:val="Основной текст_"/>
    <w:basedOn w:val="a0"/>
    <w:link w:val="3"/>
    <w:rsid w:val="00ED0664"/>
    <w:rPr>
      <w:rFonts w:eastAsia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ED0664"/>
    <w:pPr>
      <w:widowControl w:val="0"/>
      <w:shd w:val="clear" w:color="auto" w:fill="FFFFFF"/>
      <w:spacing w:before="300" w:line="274" w:lineRule="exact"/>
      <w:ind w:hanging="360"/>
    </w:pPr>
    <w:rPr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411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Буратино</cp:lastModifiedBy>
  <cp:revision>7</cp:revision>
  <cp:lastPrinted>2017-09-20T06:57:00Z</cp:lastPrinted>
  <dcterms:created xsi:type="dcterms:W3CDTF">2017-09-19T11:38:00Z</dcterms:created>
  <dcterms:modified xsi:type="dcterms:W3CDTF">2021-11-09T07:17:00Z</dcterms:modified>
</cp:coreProperties>
</file>