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65" w:rsidRPr="00E32265" w:rsidRDefault="00E32265" w:rsidP="00E32265">
      <w:pPr>
        <w:spacing w:after="0" w:line="240" w:lineRule="auto"/>
        <w:rPr>
          <w:rFonts w:cs="Times New Roman"/>
          <w:b/>
          <w:color w:val="1F497D" w:themeColor="text2"/>
          <w:sz w:val="40"/>
          <w:szCs w:val="40"/>
        </w:rPr>
      </w:pPr>
      <w:r w:rsidRPr="00E32265">
        <w:rPr>
          <w:rFonts w:cs="Times New Roman"/>
          <w:b/>
          <w:color w:val="1F497D" w:themeColor="text2"/>
          <w:sz w:val="40"/>
          <w:szCs w:val="40"/>
        </w:rPr>
        <w:t>"Для чего нужна пальчиковая гимнастика"</w:t>
      </w:r>
    </w:p>
    <w:p w:rsidR="00E32265" w:rsidRDefault="00CF4761" w:rsidP="00CF476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622095" cy="885825"/>
            <wp:effectExtent l="19050" t="0" r="0" b="0"/>
            <wp:docPr id="1" name="Рисунок 1" descr="http://nvrn-vospitatel.3dn.ru/dve-lado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rn-vospitatel.3dn.ru/dve-ladoshk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63" cy="88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        </w:t>
      </w:r>
      <w:r w:rsidRPr="00E32265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 xml:space="preserve"> </w:t>
      </w:r>
      <w:r w:rsidR="00E32265" w:rsidRPr="00E32265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  <w:t>«Ум ребенка находится на кончиках его пальцев».</w:t>
      </w:r>
    </w:p>
    <w:p w:rsidR="00E32265" w:rsidRDefault="00E32265" w:rsidP="00E3226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36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В.А. </w:t>
      </w:r>
      <w:proofErr w:type="spellStart"/>
      <w:r w:rsidRPr="00E36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Сухомлинск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ий</w:t>
      </w:r>
      <w:proofErr w:type="spellEnd"/>
    </w:p>
    <w:p w:rsidR="00E32265" w:rsidRPr="00E32265" w:rsidRDefault="00E32265" w:rsidP="00E322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2265">
        <w:rPr>
          <w:rFonts w:ascii="Times New Roman" w:hAnsi="Times New Roman" w:cs="Times New Roman"/>
          <w:color w:val="365F91" w:themeColor="accent1" w:themeShade="BF"/>
          <w:sz w:val="28"/>
          <w:szCs w:val="28"/>
          <w:lang w:val="ru-RU"/>
        </w:rPr>
        <w:t>Для чего нужна пальчиковая гимнастика</w:t>
      </w:r>
      <w:r w:rsidRPr="00E3226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32265" w:rsidRPr="00E32265" w:rsidRDefault="009A2164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32265"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Давайте обобщим, сколько всего полезного мы делаем, </w:t>
      </w:r>
      <w:r w:rsidR="00E32265"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="00E32265"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играя в пальчиковые игры.</w:t>
      </w:r>
    </w:p>
    <w:p w:rsidR="00E32265" w:rsidRPr="00E32265" w:rsidRDefault="00E32265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1.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Развиваем речь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Упражняя и ритмично двигая пальчиками, малыш активизирует речевые центры головного мозга.</w:t>
      </w:r>
    </w:p>
    <w:p w:rsidR="00E32265" w:rsidRPr="00E32265" w:rsidRDefault="00E32265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Пальчиковая гимнастика</w:t>
      </w:r>
      <w:r w:rsidR="009A21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развивает умение малыша подражать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нам, взрослым…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учит вслушиваться в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нашу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речь и ее понимать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…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повышает речевую </w:t>
      </w:r>
      <w:bookmarkStart w:id="0" w:name="_GoBack"/>
      <w:bookmarkEnd w:id="0"/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активность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proofErr w:type="gramStart"/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крохи</w:t>
      </w:r>
      <w:proofErr w:type="gramEnd"/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… да и просто</w:t>
      </w:r>
      <w:r w:rsidR="009A21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создает благоприятную эмоциональную атмосферу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32265" w:rsidRPr="00E32265" w:rsidRDefault="00E32265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3. Учит ребенка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концентрировать внимание и правильно его распределять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Это очень и очень важное умение! И нам, родителям, нужно помогать малышу его формировать. Кстати, произвольно управлять своим вниманием ребенок сможет </w:t>
      </w:r>
      <w:proofErr w:type="gramStart"/>
      <w:r w:rsidR="009A2164">
        <w:rPr>
          <w:rFonts w:ascii="Times New Roman" w:hAnsi="Times New Roman" w:cs="Times New Roman"/>
          <w:i w:val="0"/>
          <w:sz w:val="28"/>
          <w:szCs w:val="28"/>
          <w:lang w:val="ru-RU"/>
        </w:rPr>
        <w:t>научиться</w:t>
      </w:r>
      <w:proofErr w:type="gramEnd"/>
      <w:r w:rsidR="009A21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только к возрасту 6-7 лет. И от этого умения во многом будут зависеть его школьные успехи.</w:t>
      </w:r>
    </w:p>
    <w:p w:rsidR="00E32265" w:rsidRPr="00E32265" w:rsidRDefault="00E32265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4. Когда малыш начнет говорить и сможет стихами сопровождать упражнение из пальчиковой гимнастики – это будет делать его</w:t>
      </w:r>
      <w:r w:rsidR="009A21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речь более четкой, ритмичной, яркой</w:t>
      </w:r>
      <w:r w:rsidR="009A2164">
        <w:rPr>
          <w:rFonts w:ascii="Times New Roman" w:hAnsi="Times New Roman" w:cs="Times New Roman"/>
          <w:i w:val="0"/>
          <w:sz w:val="28"/>
          <w:szCs w:val="28"/>
          <w:lang w:val="ru-RU"/>
        </w:rPr>
        <w:t>. Кроме этого,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 сможет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усилить </w:t>
      </w:r>
      <w:proofErr w:type="gramStart"/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контроль за</w:t>
      </w:r>
      <w:proofErr w:type="gramEnd"/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своими движениями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32265" w:rsidRPr="009A2164" w:rsidRDefault="00E32265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В пальчиковых играх нужно запоминать многое: и положение пальцев, и последовательность движений, да и просто стихи. Вот 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вам и отличное веселое упражнение для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hyperlink r:id="rId5" w:tgtFrame="_blank" w:tooltip="Рубрика Развитие памяти" w:history="1">
        <w:r w:rsidRPr="009A2164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развития памяти малыша</w:t>
        </w:r>
      </w:hyperlink>
      <w:r w:rsidRPr="009A2164">
        <w:rPr>
          <w:rFonts w:ascii="Times New Roman" w:hAnsi="Times New Roman" w:cs="Times New Roman"/>
          <w:i w:val="0"/>
          <w:sz w:val="28"/>
          <w:szCs w:val="28"/>
          <w:lang w:val="ru-RU"/>
        </w:rPr>
        <w:t>!</w:t>
      </w:r>
    </w:p>
    <w:p w:rsidR="00E32265" w:rsidRPr="00E32265" w:rsidRDefault="00E32265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6. А можно ли с помощью пальчиковых игр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развивать фантазию и воображение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? Конечно! Ведь руками можно «рассказывать» целые истории! Сначала пример покажет мама или папа, а уж потом и ребенок может сочинить свои «пальчиковые истории».</w:t>
      </w:r>
    </w:p>
    <w:p w:rsidR="00E32265" w:rsidRPr="00E32265" w:rsidRDefault="00E32265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7. Ну, и в </w:t>
      </w:r>
      <w:proofErr w:type="gramStart"/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конце-концов</w:t>
      </w:r>
      <w:proofErr w:type="gramEnd"/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, после всех этих упражнений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кисти и пальцы рук станут сильными, подвижными, гибкими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. А это так поможет в дальнейшем в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освоении навыка письма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!</w:t>
      </w:r>
    </w:p>
    <w:p w:rsidR="00E32265" w:rsidRPr="00E32265" w:rsidRDefault="009A2164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- </w:t>
      </w:r>
      <w:r w:rsidR="00E32265"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Сколько и как часто нужно заниматься пальчиковой гимнастикой?</w:t>
      </w:r>
    </w:p>
    <w:p w:rsidR="00E32265" w:rsidRPr="00E32265" w:rsidRDefault="00E32265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Любые упражнения </w:t>
      </w:r>
      <w:r w:rsidR="009A2164"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эффективны,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только если вы делаете их регулярно. Вот и пальчиковые игры принесут эффект при ежедневных занятиях (!) минут по 5.</w:t>
      </w:r>
    </w:p>
    <w:p w:rsidR="00E32265" w:rsidRPr="00E32265" w:rsidRDefault="009A2164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32265"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Кстати, как вы думаете –</w:t>
      </w:r>
      <w:r w:rsidR="00E32265"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="00E32265" w:rsidRPr="00E322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нужно ли постоянно менять игры</w:t>
      </w:r>
      <w:r w:rsidR="00E32265"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, чтобы сохранить к ним интерес?</w:t>
      </w:r>
    </w:p>
    <w:p w:rsidR="00E32265" w:rsidRPr="00E32265" w:rsidRDefault="009A2164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32265"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Или достаточно играть в полюбившиеся?</w:t>
      </w:r>
    </w:p>
    <w:p w:rsidR="00E32265" w:rsidRPr="00E32265" w:rsidRDefault="009A2164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32265"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Скорее всего, вы заметили, что ваш малыш любит повторять одно и то же движение, процедуру или действие.</w:t>
      </w:r>
    </w:p>
    <w:p w:rsidR="00E32265" w:rsidRPr="00E32265" w:rsidRDefault="00E32265" w:rsidP="00E3226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Это – механизм </w:t>
      </w:r>
      <w:proofErr w:type="spellStart"/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научения</w:t>
      </w:r>
      <w:proofErr w:type="spellEnd"/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Чтобы навык закрепился, ребенок будет повторять его снова и снова. И чем сложнее навык, тем дольше будет повторение. </w:t>
      </w:r>
      <w:r w:rsidRPr="00E3226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Это чуть позже, в более старшем возрасте, от нас будет требоваться </w:t>
      </w:r>
      <w:proofErr w:type="gramStart"/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>постоянно</w:t>
      </w:r>
      <w:proofErr w:type="gramEnd"/>
      <w:r w:rsidRPr="00E322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вносить разнообразие в игры.</w:t>
      </w:r>
    </w:p>
    <w:p w:rsidR="00CF4761" w:rsidRPr="00E32265" w:rsidRDefault="00CF4761" w:rsidP="00E322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</w:p>
    <w:p w:rsidR="00E32265" w:rsidRPr="00E32265" w:rsidRDefault="00CF4761" w:rsidP="00CF476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829050" cy="3829050"/>
            <wp:effectExtent l="19050" t="0" r="0" b="0"/>
            <wp:docPr id="4" name="Рисунок 4" descr="http://xn----8sb3aemcew1d.xn--p1ai/wp-content/uploads/2015/07/F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8sb3aemcew1d.xn--p1ai/wp-content/uploads/2015/07/F_m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974C1" w:rsidP="00E322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F4761" w:rsidRDefault="00CF4761" w:rsidP="00E322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F4761" w:rsidRDefault="00CF4761" w:rsidP="00E322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4761">
        <w:rPr>
          <w:rFonts w:ascii="Times New Roman" w:hAnsi="Times New Roman" w:cs="Times New Roman"/>
          <w:b/>
          <w:i w:val="0"/>
          <w:color w:val="1F497D" w:themeColor="text2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b/>
          <w:i w:val="0"/>
          <w:color w:val="1F497D" w:themeColor="text2"/>
          <w:sz w:val="28"/>
          <w:szCs w:val="28"/>
          <w:lang w:val="ru-RU"/>
        </w:rPr>
        <w:t xml:space="preserve"> </w:t>
      </w:r>
      <w:r w:rsidRPr="00CF4761">
        <w:rPr>
          <w:rFonts w:ascii="Times New Roman" w:hAnsi="Times New Roman" w:cs="Times New Roman"/>
          <w:i w:val="0"/>
          <w:sz w:val="28"/>
          <w:szCs w:val="28"/>
          <w:lang w:val="ru-RU"/>
        </w:rPr>
        <w:t>(раздать родителям)</w:t>
      </w:r>
    </w:p>
    <w:p w:rsidR="00CF4761" w:rsidRDefault="00CF4761" w:rsidP="00E3226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F4761" w:rsidRPr="00A974C1" w:rsidRDefault="00CF4761" w:rsidP="00CF4761">
      <w:pPr>
        <w:pStyle w:val="aa"/>
        <w:rPr>
          <w:rFonts w:ascii="Times New Roman" w:eastAsia="Times New Roman" w:hAnsi="Times New Roman" w:cs="Times New Roman"/>
          <w:i w:val="0"/>
          <w:color w:val="244061" w:themeColor="accent1" w:themeShade="80"/>
          <w:sz w:val="28"/>
          <w:szCs w:val="28"/>
          <w:u w:val="single"/>
          <w:lang w:val="ru-RU" w:eastAsia="ru-RU" w:bidi="ar-SA"/>
        </w:rPr>
      </w:pPr>
      <w:r w:rsidRPr="00A974C1">
        <w:rPr>
          <w:rFonts w:ascii="Times New Roman" w:eastAsia="Times New Roman" w:hAnsi="Times New Roman" w:cs="Times New Roman"/>
          <w:i w:val="0"/>
          <w:color w:val="244061" w:themeColor="accent1" w:themeShade="80"/>
          <w:sz w:val="28"/>
          <w:szCs w:val="28"/>
          <w:u w:val="single"/>
          <w:lang w:val="ru-RU" w:eastAsia="ru-RU" w:bidi="ar-SA"/>
        </w:rPr>
        <w:t>Дети  в возрасте 2 - 3 лет:</w:t>
      </w:r>
    </w:p>
    <w:p w:rsidR="00CF4761" w:rsidRPr="00A974C1" w:rsidRDefault="00CF4761" w:rsidP="00CF4761">
      <w:pPr>
        <w:pStyle w:val="aa"/>
        <w:rPr>
          <w:rFonts w:ascii="Times New Roman" w:eastAsia="Times New Roman" w:hAnsi="Times New Roman" w:cs="Times New Roman"/>
          <w:i w:val="0"/>
          <w:color w:val="0070C0"/>
          <w:sz w:val="28"/>
          <w:szCs w:val="28"/>
          <w:lang w:val="ru-RU" w:eastAsia="ru-RU" w:bidi="ar-SA"/>
        </w:rPr>
      </w:pPr>
      <w:r w:rsidRPr="00A974C1">
        <w:rPr>
          <w:rFonts w:ascii="Times New Roman" w:eastAsia="Times New Roman" w:hAnsi="Times New Roman" w:cs="Times New Roman"/>
          <w:i w:val="0"/>
          <w:color w:val="0070C0"/>
          <w:sz w:val="28"/>
          <w:szCs w:val="28"/>
          <w:lang w:val="ru-RU" w:eastAsia="ru-RU" w:bidi="ar-SA"/>
        </w:rPr>
        <w:t>"</w:t>
      </w:r>
      <w:proofErr w:type="spellStart"/>
      <w:r w:rsidRPr="00A974C1">
        <w:rPr>
          <w:rFonts w:ascii="Times New Roman" w:eastAsia="Times New Roman" w:hAnsi="Times New Roman" w:cs="Times New Roman"/>
          <w:i w:val="0"/>
          <w:color w:val="0070C0"/>
          <w:sz w:val="28"/>
          <w:szCs w:val="28"/>
          <w:lang w:val="ru-RU" w:eastAsia="ru-RU" w:bidi="ar-SA"/>
        </w:rPr>
        <w:t>Капустка</w:t>
      </w:r>
      <w:proofErr w:type="spellEnd"/>
      <w:r w:rsidRPr="00A974C1">
        <w:rPr>
          <w:rFonts w:ascii="Times New Roman" w:eastAsia="Times New Roman" w:hAnsi="Times New Roman" w:cs="Times New Roman"/>
          <w:i w:val="0"/>
          <w:color w:val="0070C0"/>
          <w:sz w:val="28"/>
          <w:szCs w:val="28"/>
          <w:lang w:val="ru-RU" w:eastAsia="ru-RU" w:bidi="ar-SA"/>
        </w:rPr>
        <w:t>"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 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Мы капусту рубим-рубим,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Мы морковку трем-трем,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Мы капусту солим-солим,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Мы капусту жмем-жмем.</w:t>
      </w:r>
    </w:p>
    <w:p w:rsidR="00CF4761" w:rsidRDefault="00CF4761" w:rsidP="00CF4761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974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(Имитируют движения в соответствии с текстом.)</w:t>
      </w:r>
    </w:p>
    <w:p w:rsidR="00A974C1" w:rsidRPr="00A974C1" w:rsidRDefault="00A974C1" w:rsidP="00CF4761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F4761" w:rsidRPr="00A974C1" w:rsidRDefault="00CF4761" w:rsidP="00CF4761">
      <w:pPr>
        <w:pStyle w:val="aa"/>
        <w:rPr>
          <w:rFonts w:ascii="Times New Roman" w:eastAsia="Times New Roman" w:hAnsi="Times New Roman" w:cs="Times New Roman"/>
          <w:i w:val="0"/>
          <w:color w:val="3366FF"/>
          <w:sz w:val="28"/>
          <w:szCs w:val="28"/>
          <w:lang w:val="ru-RU" w:eastAsia="ru-RU" w:bidi="ar-SA"/>
        </w:rPr>
      </w:pPr>
      <w:r w:rsidRPr="00A974C1">
        <w:rPr>
          <w:rFonts w:ascii="Times New Roman" w:eastAsia="Times New Roman" w:hAnsi="Times New Roman" w:cs="Times New Roman"/>
          <w:i w:val="0"/>
          <w:color w:val="3366FF"/>
          <w:sz w:val="28"/>
          <w:szCs w:val="28"/>
          <w:lang w:val="ru-RU" w:eastAsia="ru-RU" w:bidi="ar-SA"/>
        </w:rPr>
        <w:t>"Зайка"</w:t>
      </w:r>
    </w:p>
    <w:p w:rsidR="00A974C1" w:rsidRPr="00CF4761" w:rsidRDefault="00CF4761" w:rsidP="00A974C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 </w:t>
      </w:r>
      <w:r w:rsidR="00A974C1"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-Делают простые фигуры из пальчиков одной руки.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Зайка серенький сидит,      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Он ушами шевелит.                          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Вот так, вот так.                                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 Он ушами шевелит.                          </w:t>
      </w:r>
    </w:p>
    <w:p w:rsidR="00A974C1" w:rsidRPr="00A974C1" w:rsidRDefault="00CF4761" w:rsidP="00CF4761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A974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(Указательный и средний палец развести в стороны.</w:t>
      </w:r>
      <w:proofErr w:type="gramEnd"/>
      <w:r w:rsidRPr="00A974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Остальные сжать в кулачок. </w:t>
      </w:r>
      <w:proofErr w:type="gramStart"/>
      <w:r w:rsidRPr="00A974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Пошевелить «ушками»)</w:t>
      </w:r>
      <w:proofErr w:type="gramEnd"/>
    </w:p>
    <w:p w:rsid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Фигурки учатся изображать сначала одной рукой, затем другой, после – двумя руками вместе.</w:t>
      </w:r>
    </w:p>
    <w:p w:rsidR="00A974C1" w:rsidRPr="00CF4761" w:rsidRDefault="00A974C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CF4761" w:rsidRPr="00A974C1" w:rsidRDefault="00A974C1" w:rsidP="00CF4761">
      <w:pPr>
        <w:pStyle w:val="aa"/>
        <w:rPr>
          <w:rFonts w:ascii="Times New Roman" w:eastAsia="Times New Roman" w:hAnsi="Times New Roman" w:cs="Times New Roman"/>
          <w:i w:val="0"/>
          <w:color w:val="3366FF"/>
          <w:sz w:val="28"/>
          <w:szCs w:val="28"/>
          <w:lang w:val="ru-RU" w:eastAsia="ru-RU" w:bidi="ar-SA"/>
        </w:rPr>
      </w:pPr>
      <w:r w:rsidRPr="00A974C1">
        <w:rPr>
          <w:rFonts w:ascii="Times New Roman" w:eastAsia="Times New Roman" w:hAnsi="Times New Roman" w:cs="Times New Roman"/>
          <w:i w:val="0"/>
          <w:color w:val="3366FF"/>
          <w:sz w:val="28"/>
          <w:szCs w:val="28"/>
          <w:lang w:val="ru-RU" w:eastAsia="ru-RU" w:bidi="ar-SA"/>
        </w:rPr>
        <w:t xml:space="preserve"> </w:t>
      </w:r>
      <w:r w:rsidR="00CF4761" w:rsidRPr="00A974C1">
        <w:rPr>
          <w:rFonts w:ascii="Times New Roman" w:eastAsia="Times New Roman" w:hAnsi="Times New Roman" w:cs="Times New Roman"/>
          <w:i w:val="0"/>
          <w:color w:val="3366FF"/>
          <w:sz w:val="28"/>
          <w:szCs w:val="28"/>
          <w:lang w:val="ru-RU" w:eastAsia="ru-RU" w:bidi="ar-SA"/>
        </w:rPr>
        <w:t>«Зайка книгу нашёл»</w:t>
      </w:r>
    </w:p>
    <w:p w:rsidR="00A974C1" w:rsidRDefault="00A974C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Зайка книгу нашел,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И открыл, и прочел,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А закрыл, все забыл.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И снова открыл,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И все повторил,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А закрыл, опять забыл.</w:t>
      </w:r>
    </w:p>
    <w:p w:rsidR="00CF4761" w:rsidRPr="00CF4761" w:rsidRDefault="00CF4761" w:rsidP="00CF4761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F476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 </w:t>
      </w:r>
    </w:p>
    <w:p w:rsidR="00CF4761" w:rsidRPr="00A974C1" w:rsidRDefault="00CF4761" w:rsidP="00CF4761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A974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(Ладони прижаты друг к другу, пальцы расположены горизонтально.</w:t>
      </w:r>
      <w:proofErr w:type="gramEnd"/>
      <w:r w:rsidRPr="00A974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слове «открыл» - ладони открыть, мизинцы прижаты друг к другу. </w:t>
      </w:r>
      <w:proofErr w:type="gramStart"/>
      <w:r w:rsidRPr="00A974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слове «закрыл» - ладони прижимаются друг к другу.)</w:t>
      </w:r>
      <w:proofErr w:type="gramEnd"/>
    </w:p>
    <w:p w:rsidR="00CF4761" w:rsidRPr="00A974C1" w:rsidRDefault="00CF4761" w:rsidP="00CF4761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974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CF4761" w:rsidRPr="00CF4761" w:rsidRDefault="00CF4761" w:rsidP="00CF4761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CF4761" w:rsidRPr="00CF4761" w:rsidSect="00E32265">
      <w:pgSz w:w="11906" w:h="16838"/>
      <w:pgMar w:top="1134" w:right="850" w:bottom="1134" w:left="1701" w:header="708" w:footer="708" w:gutter="0"/>
      <w:pgBorders w:offsetFrom="page">
        <w:top w:val="crossStitch" w:sz="9" w:space="24" w:color="3366FF"/>
        <w:left w:val="crossStitch" w:sz="9" w:space="24" w:color="3366FF"/>
        <w:bottom w:val="crossStitch" w:sz="9" w:space="24" w:color="3366FF"/>
        <w:right w:val="crossStitch" w:sz="9" w:space="24" w:color="33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265"/>
    <w:rsid w:val="009A2164"/>
    <w:rsid w:val="00A974C1"/>
    <w:rsid w:val="00CF4761"/>
    <w:rsid w:val="00E3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6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322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2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322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322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322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2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2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322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322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322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226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22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322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322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22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32265"/>
    <w:rPr>
      <w:b/>
      <w:bCs/>
      <w:spacing w:val="0"/>
    </w:rPr>
  </w:style>
  <w:style w:type="character" w:styleId="a9">
    <w:name w:val="Emphasis"/>
    <w:uiPriority w:val="20"/>
    <w:qFormat/>
    <w:rsid w:val="00E322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322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22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226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3226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22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322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322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322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3226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3226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322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2265"/>
    <w:pPr>
      <w:outlineLvl w:val="9"/>
    </w:pPr>
  </w:style>
  <w:style w:type="character" w:styleId="af4">
    <w:name w:val="Hyperlink"/>
    <w:basedOn w:val="a0"/>
    <w:uiPriority w:val="99"/>
    <w:unhideWhenUsed/>
    <w:rsid w:val="00E32265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F4761"/>
    <w:rPr>
      <w:rFonts w:ascii="Tahoma" w:hAnsi="Tahoma" w:cs="Tahoma"/>
      <w:i/>
      <w:iCs/>
      <w:sz w:val="16"/>
      <w:szCs w:val="16"/>
    </w:rPr>
  </w:style>
  <w:style w:type="paragraph" w:customStyle="1" w:styleId="msonormalbullet2gif">
    <w:name w:val="msonormalbullet2.gif"/>
    <w:basedOn w:val="a"/>
    <w:rsid w:val="00CF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F4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ot1do3.ru/category/razvitie-pamyat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2016-10-27T19:26:00Z</dcterms:created>
  <dcterms:modified xsi:type="dcterms:W3CDTF">2016-10-27T20:08:00Z</dcterms:modified>
</cp:coreProperties>
</file>