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40" w:rsidRDefault="00C37E40">
      <w:pPr>
        <w:spacing w:after="0" w:line="240" w:lineRule="auto"/>
        <w:jc w:val="center"/>
        <w:rPr>
          <w:rFonts w:ascii="Times New Roman" w:hAnsi="Times New Roman"/>
          <w:b/>
          <w:noProof/>
          <w:color w:val="111111"/>
          <w:sz w:val="24"/>
          <w:szCs w:val="24"/>
        </w:rPr>
      </w:pPr>
      <w:r>
        <w:rPr>
          <w:rFonts w:ascii="Times New Roman" w:hAnsi="Times New Roman"/>
          <w:b/>
          <w:noProof/>
          <w:color w:val="111111"/>
          <w:sz w:val="24"/>
          <w:szCs w:val="24"/>
        </w:rPr>
        <w:drawing>
          <wp:inline distT="0" distB="0" distL="0" distR="0">
            <wp:extent cx="6067425" cy="8693276"/>
            <wp:effectExtent l="0" t="0" r="0" b="0"/>
            <wp:docPr id="2" name="Рисунок 2" descr="C:\Users\делопроизводитель\Desktop\2024-09-1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2024-09-18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6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40" w:rsidRDefault="00C37E40">
      <w:pPr>
        <w:spacing w:after="0" w:line="240" w:lineRule="auto"/>
        <w:jc w:val="center"/>
        <w:rPr>
          <w:rFonts w:ascii="Times New Roman" w:hAnsi="Times New Roman"/>
          <w:b/>
          <w:noProof/>
          <w:color w:val="111111"/>
          <w:sz w:val="24"/>
          <w:szCs w:val="24"/>
        </w:rPr>
      </w:pPr>
    </w:p>
    <w:p w:rsidR="00C37E40" w:rsidRDefault="00C37E4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863371" w:rsidRDefault="00C615CA">
      <w:pPr>
        <w:spacing w:after="0" w:line="240" w:lineRule="auto"/>
        <w:jc w:val="center"/>
        <w:rPr>
          <w:rFonts w:ascii="Times New Roman" w:hAnsi="Times New Roman"/>
          <w:color w:val="007CBF"/>
          <w:sz w:val="28"/>
        </w:rPr>
      </w:pPr>
      <w:bookmarkStart w:id="0" w:name="_GoBack"/>
      <w:bookmarkEnd w:id="0"/>
      <w:r w:rsidRPr="00795CE7">
        <w:rPr>
          <w:rFonts w:ascii="Times New Roman" w:hAnsi="Times New Roman"/>
          <w:color w:val="000000" w:themeColor="text1"/>
          <w:sz w:val="28"/>
        </w:rPr>
        <w:lastRenderedPageBreak/>
        <w:t>Оглавление</w:t>
      </w:r>
      <w:r>
        <w:rPr>
          <w:rFonts w:ascii="Times New Roman" w:hAnsi="Times New Roman"/>
          <w:color w:val="007CBF"/>
          <w:sz w:val="28"/>
        </w:rPr>
        <w:t xml:space="preserve">. </w:t>
      </w:r>
    </w:p>
    <w:p w:rsidR="00D7761C" w:rsidRPr="00D7761C" w:rsidRDefault="00D7761C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Паспорт программы…………………………………………………………3-4</w:t>
      </w:r>
    </w:p>
    <w:p w:rsidR="00863371" w:rsidRPr="00C80C33" w:rsidRDefault="00C615CA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Пояснительная записка ............................................................................</w:t>
      </w:r>
      <w:r w:rsidR="00D7761C">
        <w:rPr>
          <w:rFonts w:ascii="Times New Roman" w:hAnsi="Times New Roman"/>
          <w:color w:val="111111"/>
          <w:sz w:val="28"/>
        </w:rPr>
        <w:t>.......5-8</w:t>
      </w:r>
    </w:p>
    <w:p w:rsidR="00863371" w:rsidRPr="00C80C33" w:rsidRDefault="00C615CA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 xml:space="preserve">Учебно методический план ..................................................................... </w:t>
      </w:r>
      <w:r w:rsidR="00724756">
        <w:rPr>
          <w:rFonts w:ascii="Times New Roman" w:hAnsi="Times New Roman"/>
          <w:color w:val="111111"/>
          <w:sz w:val="28"/>
        </w:rPr>
        <w:t>…9-10</w:t>
      </w:r>
    </w:p>
    <w:p w:rsidR="00863371" w:rsidRPr="00C80C33" w:rsidRDefault="00C615CA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Содержание программы .........................................................................</w:t>
      </w:r>
      <w:r w:rsidR="00724756">
        <w:rPr>
          <w:rFonts w:ascii="Times New Roman" w:hAnsi="Times New Roman"/>
          <w:color w:val="111111"/>
          <w:sz w:val="28"/>
        </w:rPr>
        <w:t>.....11-13</w:t>
      </w:r>
    </w:p>
    <w:p w:rsidR="00C80C33" w:rsidRDefault="00C615CA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Материально-техническое оснащение .....................</w:t>
      </w:r>
      <w:r w:rsidR="00C80C33">
        <w:rPr>
          <w:rFonts w:ascii="Times New Roman" w:hAnsi="Times New Roman"/>
          <w:color w:val="111111"/>
          <w:sz w:val="28"/>
        </w:rPr>
        <w:t>.........</w:t>
      </w:r>
      <w:r w:rsidR="00724756">
        <w:rPr>
          <w:rFonts w:ascii="Times New Roman" w:hAnsi="Times New Roman"/>
          <w:color w:val="111111"/>
          <w:sz w:val="28"/>
        </w:rPr>
        <w:t>..............................14</w:t>
      </w:r>
      <w:r w:rsidRPr="00C80C33">
        <w:rPr>
          <w:rFonts w:ascii="Times New Roman" w:hAnsi="Times New Roman"/>
          <w:color w:val="111111"/>
          <w:sz w:val="28"/>
        </w:rPr>
        <w:t xml:space="preserve"> </w:t>
      </w:r>
    </w:p>
    <w:p w:rsidR="00863371" w:rsidRPr="00C80C33" w:rsidRDefault="00C615CA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Список литературы .................................................................................</w:t>
      </w:r>
      <w:r w:rsidR="00724756">
        <w:rPr>
          <w:rFonts w:ascii="Times New Roman" w:hAnsi="Times New Roman"/>
          <w:color w:val="111111"/>
          <w:sz w:val="28"/>
        </w:rPr>
        <w:t>..........14</w:t>
      </w:r>
    </w:p>
    <w:p w:rsidR="00863371" w:rsidRDefault="00863371">
      <w:pPr>
        <w:spacing w:before="225" w:after="225" w:line="240" w:lineRule="auto"/>
        <w:ind w:left="-135"/>
        <w:jc w:val="center"/>
        <w:rPr>
          <w:rFonts w:ascii="Times New Roman" w:hAnsi="Times New Roman"/>
          <w:color w:val="111111"/>
          <w:sz w:val="28"/>
        </w:rPr>
      </w:pPr>
    </w:p>
    <w:p w:rsidR="00863371" w:rsidRDefault="00863371">
      <w:pPr>
        <w:spacing w:before="225" w:after="225" w:line="240" w:lineRule="auto"/>
        <w:jc w:val="center"/>
        <w:rPr>
          <w:rFonts w:ascii="Times New Roman" w:hAnsi="Times New Roman"/>
          <w:color w:val="111111"/>
          <w:sz w:val="28"/>
        </w:rPr>
      </w:pPr>
    </w:p>
    <w:p w:rsidR="00863371" w:rsidRDefault="00863371">
      <w:pPr>
        <w:spacing w:before="225" w:after="225" w:line="240" w:lineRule="auto"/>
        <w:jc w:val="center"/>
        <w:rPr>
          <w:rFonts w:ascii="Times New Roman" w:hAnsi="Times New Roman"/>
          <w:color w:val="111111"/>
          <w:sz w:val="28"/>
        </w:rPr>
      </w:pPr>
    </w:p>
    <w:p w:rsidR="00863371" w:rsidRDefault="00863371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C80C33" w:rsidRPr="00D7761C" w:rsidRDefault="00C80C33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Pr="00397F4E" w:rsidRDefault="00D7761C" w:rsidP="00D7761C">
      <w:pPr>
        <w:rPr>
          <w:rFonts w:ascii="Times New Roman" w:hAnsi="Times New Roman"/>
          <w:b/>
          <w:sz w:val="24"/>
          <w:szCs w:val="24"/>
        </w:rPr>
      </w:pPr>
      <w:r w:rsidRPr="00397F4E">
        <w:rPr>
          <w:rFonts w:ascii="Times New Roman" w:hAnsi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 программы                                         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D7761C" w:rsidRPr="00D7761C" w:rsidRDefault="00D7761C" w:rsidP="00D7761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ДОПОЛНИТЕЛЬНАЯ ОБЩЕОБРАЗОВАТИЕЛЬНАЯ ОБЩЕРАЗВИВАЮЩАЯ ПРОГРАММА </w:t>
            </w:r>
          </w:p>
          <w:p w:rsidR="00D7761C" w:rsidRPr="00D7761C" w:rsidRDefault="00D7761C" w:rsidP="00D7761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  <w:szCs w:val="24"/>
              </w:rPr>
              <w:t>для дошкольников</w:t>
            </w:r>
          </w:p>
          <w:p w:rsidR="00D7761C" w:rsidRPr="00D7761C" w:rsidRDefault="00D7761C" w:rsidP="00D7761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  <w:szCs w:val="24"/>
              </w:rPr>
              <w:t>технической направленности</w:t>
            </w:r>
          </w:p>
          <w:p w:rsidR="00D7761C" w:rsidRP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  <w:szCs w:val="24"/>
              </w:rPr>
              <w:t>«</w:t>
            </w:r>
            <w:proofErr w:type="spellStart"/>
            <w:r w:rsidRPr="00D7761C">
              <w:rPr>
                <w:rFonts w:ascii="Times New Roman" w:hAnsi="Times New Roman"/>
                <w:color w:val="111111"/>
                <w:sz w:val="24"/>
                <w:szCs w:val="24"/>
              </w:rPr>
              <w:t>Лего</w:t>
            </w:r>
            <w:proofErr w:type="spellEnd"/>
            <w:r w:rsidRPr="00D7761C">
              <w:rPr>
                <w:rFonts w:ascii="Times New Roman" w:hAnsi="Times New Roman"/>
                <w:color w:val="111111"/>
                <w:sz w:val="24"/>
                <w:szCs w:val="24"/>
              </w:rPr>
              <w:t>–конструирование. Первые механизмы»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программы  по уровню разработки содержания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Направленность  программы      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учащихся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7761C" w:rsidRPr="00397F4E" w:rsidRDefault="00D7761C" w:rsidP="00D776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Дети старшего дошкольного возраста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 лет.                                                                      </w:t>
            </w: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год.                                                         </w:t>
            </w: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7761C" w:rsidRPr="00D7761C" w:rsidRDefault="00D7761C" w:rsidP="00D7761C">
            <w:pPr>
              <w:rPr>
                <w:rFonts w:ascii="Times New Roman" w:hAnsi="Times New Roman"/>
                <w:color w:val="111111"/>
                <w:sz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</w:rPr>
              <w:t>Создание благоприятных условий для развития у дошкольников первоначальных конструкторских умений на основе LEGO – конструирования.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D7761C" w:rsidRP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развивать у дошкольников интерес к моделированию и конструированию, стимулировать детское техническое творчество;</w:t>
            </w:r>
          </w:p>
          <w:p w:rsidR="00D7761C" w:rsidRP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обучать конструированию по образцу, чертежу, заданной схеме, по замыслу;</w:t>
            </w:r>
          </w:p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      </w:r>
          </w:p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      </w:r>
          </w:p>
          <w:p w:rsidR="00D7761C" w:rsidRP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развивать мелкую моторику рук, стимулируя в будущем общее речевое развитие и умственные способности.</w:t>
            </w:r>
          </w:p>
          <w:p w:rsidR="00D7761C" w:rsidRPr="00397F4E" w:rsidRDefault="00D7761C" w:rsidP="009F1E25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4785" w:type="dxa"/>
          </w:tcPr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Появи</w:t>
            </w:r>
            <w:r>
              <w:rPr>
                <w:rFonts w:ascii="Times New Roman" w:hAnsi="Times New Roman"/>
                <w:color w:val="111111"/>
                <w:sz w:val="24"/>
              </w:rPr>
              <w:t>лся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 xml:space="preserve">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 воображение, фантазия и творческая инициатива.</w:t>
            </w:r>
          </w:p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lastRenderedPageBreak/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Сформир</w:t>
            </w:r>
            <w:r>
              <w:rPr>
                <w:rFonts w:ascii="Times New Roman" w:hAnsi="Times New Roman"/>
                <w:color w:val="111111"/>
                <w:sz w:val="24"/>
              </w:rPr>
              <w:t>ованы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 xml:space="preserve">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      </w:r>
          </w:p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- Развиты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 xml:space="preserve"> коммуникативные навыки детей при работе в паре, коллективе, распределении обязанностей.</w:t>
            </w:r>
          </w:p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Сформир</w:t>
            </w:r>
            <w:r>
              <w:rPr>
                <w:rFonts w:ascii="Times New Roman" w:hAnsi="Times New Roman"/>
                <w:color w:val="111111"/>
                <w:sz w:val="24"/>
              </w:rPr>
              <w:t>ованы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 xml:space="preserve">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      </w:r>
          </w:p>
          <w:p w:rsidR="00D7761C" w:rsidRP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  <w:u w:val="single"/>
              </w:rPr>
              <w:t>Дети име</w:t>
            </w:r>
            <w:r>
              <w:rPr>
                <w:rFonts w:ascii="Times New Roman" w:hAnsi="Times New Roman"/>
                <w:color w:val="111111"/>
                <w:sz w:val="24"/>
                <w:u w:val="single"/>
              </w:rPr>
              <w:t>ют</w:t>
            </w:r>
            <w:r w:rsidRPr="00D7761C">
              <w:rPr>
                <w:rFonts w:ascii="Times New Roman" w:hAnsi="Times New Roman"/>
                <w:color w:val="111111"/>
                <w:sz w:val="24"/>
                <w:u w:val="single"/>
              </w:rPr>
              <w:t xml:space="preserve"> представления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:</w:t>
            </w:r>
          </w:p>
          <w:p w:rsidR="00D7761C" w:rsidRDefault="00D7761C" w:rsidP="00D7761C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111111"/>
                <w:sz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</w:rPr>
              <w:t>о деталях LEGO-конструктора и способах их соединений;</w:t>
            </w:r>
          </w:p>
          <w:p w:rsidR="00D7761C" w:rsidRDefault="00D7761C" w:rsidP="00D7761C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111111"/>
                <w:sz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</w:rPr>
              <w:t>об устойчивости моделей в зависимости от ее формы и распределения веса;</w:t>
            </w:r>
          </w:p>
          <w:p w:rsidR="00D7761C" w:rsidRDefault="00D7761C" w:rsidP="00D7761C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111111"/>
                <w:sz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</w:rPr>
              <w:t>о зависимости прочности конструкции от способа соединения ее отдельных элементов;</w:t>
            </w:r>
          </w:p>
          <w:p w:rsidR="00D7761C" w:rsidRPr="00D7761C" w:rsidRDefault="00D7761C" w:rsidP="00D7761C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111111"/>
                <w:sz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</w:rPr>
              <w:t>о связи между формой конструкц</w:t>
            </w:r>
            <w:proofErr w:type="gramStart"/>
            <w:r w:rsidRPr="00D7761C">
              <w:rPr>
                <w:rFonts w:ascii="Times New Roman" w:hAnsi="Times New Roman"/>
                <w:color w:val="111111"/>
                <w:sz w:val="24"/>
              </w:rPr>
              <w:t>ии и ее</w:t>
            </w:r>
            <w:proofErr w:type="gramEnd"/>
            <w:r w:rsidRPr="00D7761C">
              <w:rPr>
                <w:rFonts w:ascii="Times New Roman" w:hAnsi="Times New Roman"/>
                <w:color w:val="111111"/>
                <w:sz w:val="24"/>
              </w:rPr>
              <w:t xml:space="preserve"> функциями.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P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863371" w:rsidRPr="00C80C33" w:rsidRDefault="00C615CA" w:rsidP="00C80C33">
      <w:pPr>
        <w:pStyle w:val="a7"/>
        <w:numPr>
          <w:ilvl w:val="0"/>
          <w:numId w:val="15"/>
        </w:numPr>
        <w:spacing w:before="225" w:after="225" w:line="240" w:lineRule="auto"/>
        <w:rPr>
          <w:rFonts w:ascii="Times New Roman" w:hAnsi="Times New Roman"/>
          <w:color w:val="000000" w:themeColor="text1"/>
          <w:sz w:val="28"/>
          <w:shd w:val="clear" w:color="auto" w:fill="FFFFFF"/>
        </w:rPr>
      </w:pPr>
      <w:r w:rsidRPr="00C80C33">
        <w:rPr>
          <w:rFonts w:ascii="Times New Roman" w:hAnsi="Times New Roman"/>
          <w:color w:val="000000" w:themeColor="text1"/>
          <w:sz w:val="28"/>
        </w:rPr>
        <w:lastRenderedPageBreak/>
        <w:t>Пояснительная записка.</w:t>
      </w:r>
      <w:bookmarkStart w:id="1" w:name="_dx_frag_StartFragment"/>
      <w:bookmarkEnd w:id="1"/>
    </w:p>
    <w:p w:rsidR="00CA5896" w:rsidRPr="00CA5896" w:rsidRDefault="00CA5896" w:rsidP="00CA5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B1C2A"/>
          <w:sz w:val="28"/>
          <w:shd w:val="clear" w:color="auto" w:fill="FFFFFF"/>
        </w:rPr>
      </w:pPr>
      <w:r w:rsidRPr="00CA5896">
        <w:rPr>
          <w:color w:val="1B1C2A"/>
          <w:sz w:val="28"/>
          <w:shd w:val="clear" w:color="auto" w:fill="FFFFFF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 образования требуют новой организации системы в целом.</w:t>
      </w:r>
    </w:p>
    <w:p w:rsidR="000A11BB" w:rsidRDefault="00CA5896" w:rsidP="00CA5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B1C2A"/>
          <w:sz w:val="28"/>
          <w:shd w:val="clear" w:color="auto" w:fill="FFFFFF"/>
        </w:rPr>
      </w:pPr>
      <w:r w:rsidRPr="00CA5896">
        <w:rPr>
          <w:color w:val="1B1C2A"/>
          <w:sz w:val="28"/>
          <w:shd w:val="clear" w:color="auto" w:fill="FFFFFF"/>
        </w:rPr>
        <w:t>Формирование мотивации развития и обучения 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 образовательных стандартов. Эти непростые задачи, в первую очередь, требуют создания особых условий обучения. В связи с этим огромное значение отведено конструированию.</w:t>
      </w:r>
    </w:p>
    <w:p w:rsidR="00863371" w:rsidRDefault="00473630" w:rsidP="0047363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B1C2A"/>
          <w:sz w:val="28"/>
          <w:shd w:val="clear" w:color="auto" w:fill="FFFFFF"/>
        </w:rPr>
        <w:tab/>
      </w:r>
      <w:r w:rsidR="00C615CA">
        <w:rPr>
          <w:rFonts w:ascii="Times New Roman" w:hAnsi="Times New Roman"/>
          <w:color w:val="111111"/>
          <w:sz w:val="28"/>
        </w:rPr>
        <w:t>Одной из разновидностей конструктивной деятельности в детском саду является создание 3D-моделей из 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 LEGO–конструирование способствует формированию умения учиться, добиваться результата, получать новые знания об окружающем мире, закладывает первые предпосылки учебной деятельности.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Важнейшей отличительной особенностью стандартов нового поколения является системно-деятельностный подход, предполагающий чередование практических и умственных действий ребенка. 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Визуализация 3D-конструкций – это пространственная система познаний окружающего мира. 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 первую очередь данный вид конструирования направлен на развитие следующих процессов: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Психическое развитие</w:t>
      </w:r>
      <w:r>
        <w:rPr>
          <w:rFonts w:ascii="Times New Roman" w:hAnsi="Times New Roman"/>
          <w:color w:val="111111"/>
          <w:sz w:val="28"/>
        </w:rPr>
        <w:t>: формирование пространственного мышления, творческого воображения, долгосрочной памяти.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Физиологическое развитие</w:t>
      </w:r>
      <w:r>
        <w:rPr>
          <w:rFonts w:ascii="Times New Roman" w:hAnsi="Times New Roman"/>
          <w:color w:val="111111"/>
          <w:sz w:val="28"/>
        </w:rPr>
        <w:t>: развитие мускулатуры рук и костной системы, мелкой моторики движений, координации рук и глаз.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000000" w:themeColor="text1"/>
          <w:sz w:val="28"/>
          <w:u w:val="single"/>
        </w:rPr>
        <w:t>Развитие речи:</w:t>
      </w:r>
      <w:r>
        <w:rPr>
          <w:rFonts w:ascii="Times New Roman" w:hAnsi="Times New Roman"/>
          <w:color w:val="111111"/>
          <w:sz w:val="28"/>
        </w:rPr>
        <w:t xml:space="preserve"> активизация активного и пассивного словаря, выстраивания монологической и диалогической речи.</w:t>
      </w:r>
    </w:p>
    <w:p w:rsidR="00CA5896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Представленная программа дополнительного образования детей «ЛЕГО – конструирование для дошкольников. Первые механизмы» разработана в соответствии с ФГОС и реализует интеграцию образовательных областей: познание и речевое развитие.</w:t>
      </w:r>
    </w:p>
    <w:p w:rsidR="00863371" w:rsidRDefault="00CA5896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 w:rsidRPr="00CA5896">
        <w:rPr>
          <w:rFonts w:ascii="Times New Roman" w:hAnsi="Times New Roman"/>
          <w:color w:val="111111"/>
          <w:sz w:val="28"/>
        </w:rPr>
        <w:t xml:space="preserve">С помощью </w:t>
      </w:r>
      <w:proofErr w:type="spellStart"/>
      <w:r w:rsidRPr="00CA5896">
        <w:rPr>
          <w:rFonts w:ascii="Times New Roman" w:hAnsi="Times New Roman"/>
          <w:color w:val="111111"/>
          <w:sz w:val="28"/>
        </w:rPr>
        <w:t>лего</w:t>
      </w:r>
      <w:proofErr w:type="spellEnd"/>
      <w:r w:rsidRPr="00CA5896">
        <w:rPr>
          <w:rFonts w:ascii="Times New Roman" w:hAnsi="Times New Roman"/>
          <w:color w:val="111111"/>
          <w:sz w:val="28"/>
        </w:rPr>
        <w:t xml:space="preserve">-конструктора малыши могут создавать свой уникальный мир, попутно осваивая сложнейшие математические знания, развивая двигательную координацию, мелкую моторику, тренируя глазомер. Занятия по конструированию стимулируют любознательность, развивают образное и пространственное мышление, активизируют фантазию и воображение, пробуждают инициативность и самостоятельность, а также интерес к изобретательству и творчеству. </w:t>
      </w:r>
      <w:r w:rsidR="00C615CA">
        <w:rPr>
          <w:rFonts w:ascii="Times New Roman" w:hAnsi="Times New Roman"/>
          <w:color w:val="111111"/>
          <w:sz w:val="28"/>
        </w:rPr>
        <w:t> 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Программа рассчитана на 1 год обучения с детьми </w:t>
      </w:r>
      <w:r w:rsidR="00CA5896">
        <w:rPr>
          <w:rFonts w:ascii="Times New Roman" w:hAnsi="Times New Roman"/>
          <w:color w:val="111111"/>
          <w:sz w:val="28"/>
        </w:rPr>
        <w:t>5</w:t>
      </w:r>
      <w:r>
        <w:rPr>
          <w:rFonts w:ascii="Times New Roman" w:hAnsi="Times New Roman"/>
          <w:color w:val="111111"/>
          <w:sz w:val="28"/>
        </w:rPr>
        <w:t>-</w:t>
      </w:r>
      <w:r w:rsidR="00CA5896">
        <w:rPr>
          <w:rFonts w:ascii="Times New Roman" w:hAnsi="Times New Roman"/>
          <w:color w:val="111111"/>
          <w:sz w:val="28"/>
        </w:rPr>
        <w:t>6</w:t>
      </w:r>
      <w:r>
        <w:rPr>
          <w:rFonts w:ascii="Times New Roman" w:hAnsi="Times New Roman"/>
          <w:color w:val="111111"/>
          <w:sz w:val="28"/>
        </w:rPr>
        <w:t xml:space="preserve"> лет.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Периодичность занятий</w:t>
      </w:r>
      <w:r>
        <w:rPr>
          <w:rFonts w:ascii="Times New Roman" w:hAnsi="Times New Roman"/>
          <w:color w:val="111111"/>
          <w:sz w:val="28"/>
        </w:rPr>
        <w:t xml:space="preserve">: 1 раз в неделю, 32 занятия в год. 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>В ходе образовательной деятельности дети становятся строителями, архитекторами и творцами, играя, они придумывают и воплощают в жизнь свои идеи.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Педагогическая целесообразность программы 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Программа разработана с </w:t>
      </w:r>
      <w:r w:rsidRPr="00C80C33">
        <w:rPr>
          <w:rFonts w:ascii="Times New Roman" w:hAnsi="Times New Roman"/>
          <w:color w:val="111111"/>
          <w:sz w:val="28"/>
        </w:rPr>
        <w:t xml:space="preserve">учётом </w:t>
      </w:r>
      <w:r w:rsidRPr="00C80C33">
        <w:rPr>
          <w:rFonts w:ascii="Times New Roman" w:hAnsi="Times New Roman"/>
          <w:color w:val="000000" w:themeColor="text1"/>
          <w:sz w:val="28"/>
        </w:rPr>
        <w:t>основных дидактических принципов:</w:t>
      </w:r>
      <w:r>
        <w:rPr>
          <w:rFonts w:ascii="Times New Roman" w:hAnsi="Times New Roman"/>
          <w:color w:val="111111"/>
          <w:sz w:val="28"/>
        </w:rPr>
        <w:t xml:space="preserve">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 программе, дети проходят путь от простого к сложному, возвращаясь к пройденному материалу на новом, более сложном творческом уровне.</w:t>
      </w:r>
    </w:p>
    <w:p w:rsidR="00795CE7" w:rsidRDefault="00795CE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863371" w:rsidRDefault="00795CE7" w:rsidP="00CA5896">
      <w:pPr>
        <w:spacing w:after="0" w:line="240" w:lineRule="auto"/>
        <w:ind w:firstLine="708"/>
        <w:rPr>
          <w:rFonts w:ascii="Times New Roman" w:hAnsi="Times New Roman"/>
          <w:b/>
          <w:color w:val="111111"/>
          <w:sz w:val="28"/>
        </w:rPr>
      </w:pPr>
      <w:r w:rsidRPr="00795CE7">
        <w:rPr>
          <w:rFonts w:ascii="Times New Roman" w:hAnsi="Times New Roman"/>
          <w:b/>
          <w:color w:val="111111"/>
          <w:sz w:val="28"/>
        </w:rPr>
        <w:t>Цель и задачи программы</w:t>
      </w:r>
    </w:p>
    <w:p w:rsidR="00795CE7" w:rsidRPr="00795CE7" w:rsidRDefault="00795CE7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</w:rPr>
      </w:pPr>
    </w:p>
    <w:p w:rsidR="00863371" w:rsidRDefault="00C615CA" w:rsidP="00CA5896">
      <w:pPr>
        <w:spacing w:after="0" w:line="240" w:lineRule="auto"/>
        <w:ind w:firstLine="708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Цель программы:</w:t>
      </w:r>
    </w:p>
    <w:p w:rsidR="00863371" w:rsidRDefault="00C615CA" w:rsidP="00CA5896">
      <w:p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создание благоприятных условий для развития у дошкольников первоначальных конструкторских умений на основе LEGO – конструирования.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863371" w:rsidRDefault="00C615CA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Задачи:</w:t>
      </w:r>
    </w:p>
    <w:p w:rsidR="00863371" w:rsidRPr="00C80C33" w:rsidRDefault="00C615CA" w:rsidP="00CA589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развивать у дошкольников интерес к моделированию и конструированию, стимулировать детское техническое творчество;</w:t>
      </w:r>
    </w:p>
    <w:p w:rsidR="00863371" w:rsidRPr="00C80C33" w:rsidRDefault="00C615CA" w:rsidP="00CA589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обучать конструированию по образцу, чертежу, заданной схеме, по замыслу;</w:t>
      </w:r>
    </w:p>
    <w:p w:rsidR="00863371" w:rsidRPr="00C80C33" w:rsidRDefault="00C615CA" w:rsidP="00CA589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863371" w:rsidRPr="00C80C33" w:rsidRDefault="00C615CA" w:rsidP="00CA5896">
      <w:pPr>
        <w:pStyle w:val="a7"/>
        <w:numPr>
          <w:ilvl w:val="0"/>
          <w:numId w:val="16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863371" w:rsidRPr="00C80C33" w:rsidRDefault="00C615CA" w:rsidP="00CA5896">
      <w:pPr>
        <w:pStyle w:val="a7"/>
        <w:numPr>
          <w:ilvl w:val="0"/>
          <w:numId w:val="16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развивать мелкую моторику рук, стимулируя в будущем общее речевое развитие и умственные способности.</w:t>
      </w:r>
    </w:p>
    <w:p w:rsidR="00795CE7" w:rsidRDefault="00C615CA" w:rsidP="00271E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Совместная деятельность педагога и детей по LEGO-конструированию направлена в первую 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педагогом и друг с другом. Работа с LEGO деталями 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 LEGO–конструктора,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863371" w:rsidRDefault="00C615CA" w:rsidP="00271E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При планировании совместной деятельности отдается предпочтение различным игровым формам и приёмам, чтобы избежать однообразия. Дети учатся конструировать модели </w:t>
      </w:r>
      <w:r>
        <w:rPr>
          <w:rFonts w:ascii="Times New Roman" w:hAnsi="Times New Roman"/>
          <w:i/>
          <w:color w:val="111111"/>
          <w:sz w:val="28"/>
        </w:rPr>
        <w:t>«шаг за шагом»</w:t>
      </w:r>
      <w:r>
        <w:rPr>
          <w:rFonts w:ascii="Times New Roman" w:hAnsi="Times New Roman"/>
          <w:color w:val="111111"/>
          <w:sz w:val="28"/>
        </w:rPr>
        <w:t>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Работая над моделью, дети не только пользуются знаниями, полученными на занятиях по математике, окружающему миру, развитию речи, но и углубляют их. Темы занятий 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Работу с детьми следует начинать с самых простых построек, учить правильно, соединять детали, рассматривать образец, </w:t>
      </w:r>
      <w:r>
        <w:rPr>
          <w:rFonts w:ascii="Times New Roman" w:hAnsi="Times New Roman"/>
          <w:i/>
          <w:color w:val="111111"/>
          <w:sz w:val="28"/>
        </w:rPr>
        <w:t>«читать»</w:t>
      </w:r>
      <w:r>
        <w:rPr>
          <w:rFonts w:ascii="Times New Roman" w:hAnsi="Times New Roman"/>
          <w:color w:val="111111"/>
          <w:sz w:val="28"/>
        </w:rPr>
        <w:t> схему, предварительно соотнеся ее с конкретным образцом постройки.</w:t>
      </w: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При создании конструкций дети сначала анализируют образец 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высказывает свое отношение к проделанной работе, рассказывает о ходе выполнения задания, о назначении конструкции.</w:t>
      </w:r>
    </w:p>
    <w:p w:rsidR="00C80C33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После выполнения каждого отдельного этапа работы проверяем вместе с детьми правильность соединения деталей, сравниваем с образцом либо схемой.</w:t>
      </w: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умений о межличностном взаимодействии в группе.</w:t>
      </w:r>
    </w:p>
    <w:p w:rsidR="00863371" w:rsidRPr="00C80C33" w:rsidRDefault="00C615CA" w:rsidP="003C0F31">
      <w:pPr>
        <w:spacing w:after="0" w:line="240" w:lineRule="auto"/>
        <w:ind w:firstLine="708"/>
        <w:rPr>
          <w:rFonts w:ascii="Times New Roman" w:hAnsi="Times New Roman"/>
          <w:b/>
          <w:i/>
          <w:color w:val="000000" w:themeColor="text1"/>
          <w:sz w:val="28"/>
        </w:rPr>
      </w:pPr>
      <w:r w:rsidRPr="00C80C33">
        <w:rPr>
          <w:rFonts w:ascii="Times New Roman" w:hAnsi="Times New Roman"/>
          <w:b/>
          <w:color w:val="000000" w:themeColor="text1"/>
          <w:sz w:val="28"/>
        </w:rPr>
        <w:t xml:space="preserve">Структура </w:t>
      </w:r>
      <w:r w:rsidR="00795CE7" w:rsidRPr="00C80C33">
        <w:rPr>
          <w:rFonts w:ascii="Times New Roman" w:hAnsi="Times New Roman"/>
          <w:b/>
          <w:color w:val="000000" w:themeColor="text1"/>
          <w:sz w:val="28"/>
        </w:rPr>
        <w:t xml:space="preserve">организованной </w:t>
      </w:r>
      <w:r w:rsidRPr="00C80C33">
        <w:rPr>
          <w:rFonts w:ascii="Times New Roman" w:hAnsi="Times New Roman"/>
          <w:b/>
          <w:color w:val="000000" w:themeColor="text1"/>
          <w:sz w:val="28"/>
        </w:rPr>
        <w:t>образовательной деятельности </w:t>
      </w:r>
      <w:r w:rsidR="00795CE7" w:rsidRPr="00C80C33">
        <w:rPr>
          <w:rFonts w:ascii="Times New Roman" w:hAnsi="Times New Roman"/>
          <w:b/>
          <w:i/>
          <w:color w:val="000000" w:themeColor="text1"/>
          <w:sz w:val="28"/>
        </w:rPr>
        <w:t>(О</w:t>
      </w:r>
      <w:r w:rsidRPr="00C80C33">
        <w:rPr>
          <w:rFonts w:ascii="Times New Roman" w:hAnsi="Times New Roman"/>
          <w:b/>
          <w:i/>
          <w:color w:val="000000" w:themeColor="text1"/>
          <w:sz w:val="28"/>
        </w:rPr>
        <w:t>ОД)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Первая часть занятия</w:t>
      </w:r>
      <w:r>
        <w:rPr>
          <w:rFonts w:ascii="Times New Roman" w:hAnsi="Times New Roman"/>
          <w:color w:val="111111"/>
          <w:sz w:val="28"/>
        </w:rPr>
        <w:t xml:space="preserve"> – это упражнение на развитие логического мышления </w:t>
      </w:r>
      <w:r>
        <w:rPr>
          <w:rFonts w:ascii="Times New Roman" w:hAnsi="Times New Roman"/>
          <w:i/>
          <w:color w:val="111111"/>
          <w:sz w:val="28"/>
        </w:rPr>
        <w:t>(длительность – 5 минут)</w:t>
      </w:r>
      <w:r>
        <w:rPr>
          <w:rFonts w:ascii="Times New Roman" w:hAnsi="Times New Roman"/>
          <w:color w:val="111111"/>
          <w:sz w:val="28"/>
        </w:rPr>
        <w:t>.</w:t>
      </w:r>
    </w:p>
    <w:p w:rsidR="00863371" w:rsidRDefault="00C615CA" w:rsidP="003C0F31">
      <w:pPr>
        <w:spacing w:after="0" w:line="240" w:lineRule="auto"/>
        <w:ind w:firstLine="708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Цель первой части</w:t>
      </w:r>
      <w:r>
        <w:rPr>
          <w:rFonts w:ascii="Times New Roman" w:hAnsi="Times New Roman"/>
          <w:color w:val="111111"/>
          <w:sz w:val="28"/>
        </w:rPr>
        <w:t xml:space="preserve"> – развитие элементов логического мышления.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863371" w:rsidRDefault="00C615CA" w:rsidP="003463CF">
      <w:pPr>
        <w:spacing w:after="0" w:line="240" w:lineRule="auto"/>
        <w:ind w:firstLine="708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  <w:u w:val="single"/>
        </w:rPr>
        <w:t>Основными задачами являются</w:t>
      </w:r>
      <w:r>
        <w:rPr>
          <w:rFonts w:ascii="Times New Roman" w:hAnsi="Times New Roman"/>
          <w:b/>
          <w:color w:val="111111"/>
          <w:sz w:val="28"/>
        </w:rPr>
        <w:t>:</w:t>
      </w:r>
    </w:p>
    <w:p w:rsidR="00863371" w:rsidRPr="00C80C33" w:rsidRDefault="00C615CA" w:rsidP="003463CF">
      <w:pPr>
        <w:pStyle w:val="a7"/>
        <w:numPr>
          <w:ilvl w:val="0"/>
          <w:numId w:val="17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Совершенствование навыков классификации.</w:t>
      </w:r>
    </w:p>
    <w:p w:rsidR="00863371" w:rsidRPr="00C80C33" w:rsidRDefault="00C615CA" w:rsidP="003463CF">
      <w:pPr>
        <w:pStyle w:val="a7"/>
        <w:numPr>
          <w:ilvl w:val="0"/>
          <w:numId w:val="17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Обучение анализу логических закономерностей и умению делать правильные умозаключения на основе проведенного анализа.</w:t>
      </w:r>
    </w:p>
    <w:p w:rsidR="00863371" w:rsidRPr="00C80C33" w:rsidRDefault="00C615CA" w:rsidP="003463CF">
      <w:pPr>
        <w:pStyle w:val="a7"/>
        <w:numPr>
          <w:ilvl w:val="0"/>
          <w:numId w:val="17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Активизация памяти и внимания.</w:t>
      </w:r>
    </w:p>
    <w:p w:rsidR="00863371" w:rsidRPr="00C80C33" w:rsidRDefault="00C615CA" w:rsidP="003463CF">
      <w:pPr>
        <w:pStyle w:val="a7"/>
        <w:numPr>
          <w:ilvl w:val="0"/>
          <w:numId w:val="17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Ознакомление с множествами и принципами симметрии.</w:t>
      </w:r>
    </w:p>
    <w:p w:rsidR="00863371" w:rsidRPr="00C80C33" w:rsidRDefault="00C615CA" w:rsidP="003463CF">
      <w:pPr>
        <w:pStyle w:val="a7"/>
        <w:numPr>
          <w:ilvl w:val="0"/>
          <w:numId w:val="17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Закрепление навыков ориентирования в пространстве.</w:t>
      </w:r>
    </w:p>
    <w:p w:rsidR="00863371" w:rsidRDefault="00C615CA" w:rsidP="003463CF">
      <w:pPr>
        <w:spacing w:before="225" w:after="225" w:line="240" w:lineRule="auto"/>
        <w:ind w:firstLine="708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Вторая часть</w:t>
      </w:r>
      <w:r>
        <w:rPr>
          <w:rFonts w:ascii="Times New Roman" w:hAnsi="Times New Roman"/>
          <w:color w:val="111111"/>
          <w:sz w:val="28"/>
        </w:rPr>
        <w:t xml:space="preserve"> – собственно конструирование.</w:t>
      </w:r>
    </w:p>
    <w:p w:rsidR="00863371" w:rsidRDefault="00C615CA" w:rsidP="003463CF">
      <w:pPr>
        <w:spacing w:before="225" w:after="225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lastRenderedPageBreak/>
        <w:t>Цель второй части</w:t>
      </w:r>
      <w:r>
        <w:rPr>
          <w:rFonts w:ascii="Times New Roman" w:hAnsi="Times New Roman"/>
          <w:color w:val="111111"/>
          <w:sz w:val="28"/>
        </w:rPr>
        <w:t xml:space="preserve"> – развитие способностей к наглядному моделированию.</w:t>
      </w:r>
    </w:p>
    <w:p w:rsidR="00863371" w:rsidRDefault="00C615CA" w:rsidP="003463CF">
      <w:pPr>
        <w:spacing w:after="0" w:line="240" w:lineRule="auto"/>
        <w:ind w:firstLine="708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Основные задачи</w:t>
      </w:r>
      <w:r>
        <w:rPr>
          <w:rFonts w:ascii="Times New Roman" w:hAnsi="Times New Roman"/>
          <w:color w:val="111111"/>
          <w:sz w:val="28"/>
        </w:rPr>
        <w:t>:</w:t>
      </w:r>
    </w:p>
    <w:p w:rsidR="00863371" w:rsidRPr="00C80C33" w:rsidRDefault="00C615CA" w:rsidP="003463CF">
      <w:pPr>
        <w:pStyle w:val="a7"/>
        <w:numPr>
          <w:ilvl w:val="0"/>
          <w:numId w:val="18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863371" w:rsidRPr="00C80C33" w:rsidRDefault="00C615CA" w:rsidP="003463CF">
      <w:pPr>
        <w:pStyle w:val="a7"/>
        <w:numPr>
          <w:ilvl w:val="0"/>
          <w:numId w:val="18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Обучение планированию процесса создания собственной модели и совместного проекта.</w:t>
      </w:r>
    </w:p>
    <w:p w:rsidR="00863371" w:rsidRPr="00C80C33" w:rsidRDefault="00C615CA" w:rsidP="003463C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Стимулирование конструктивного воображения при создании постройки по собственному замыслу, по предложенной или свободно выбранной теме.</w:t>
      </w:r>
    </w:p>
    <w:p w:rsidR="00863371" w:rsidRPr="00C80C33" w:rsidRDefault="00C615CA" w:rsidP="003463C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Формирование умения действовать в соответствии с инструкциями педагога и передавать особенности предметов средствами конструктора LEGO.</w:t>
      </w:r>
    </w:p>
    <w:p w:rsidR="00863371" w:rsidRPr="00C80C33" w:rsidRDefault="00C615CA" w:rsidP="003463CF">
      <w:pPr>
        <w:pStyle w:val="a7"/>
        <w:numPr>
          <w:ilvl w:val="0"/>
          <w:numId w:val="18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Развитие речи и коммуникативных способностей.</w:t>
      </w:r>
    </w:p>
    <w:p w:rsidR="00863371" w:rsidRDefault="00C615CA" w:rsidP="003463CF">
      <w:pPr>
        <w:spacing w:before="225" w:after="225" w:line="240" w:lineRule="auto"/>
        <w:ind w:firstLine="708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Третья часть</w:t>
      </w:r>
      <w:r>
        <w:rPr>
          <w:rFonts w:ascii="Times New Roman" w:hAnsi="Times New Roman"/>
          <w:color w:val="111111"/>
          <w:sz w:val="28"/>
        </w:rPr>
        <w:t xml:space="preserve"> – обыгрывание построек, выставка работ.</w:t>
      </w:r>
    </w:p>
    <w:p w:rsidR="00863371" w:rsidRDefault="00C615CA" w:rsidP="003463CF">
      <w:pPr>
        <w:spacing w:after="0" w:line="240" w:lineRule="auto"/>
        <w:ind w:firstLine="708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Ожидаемый результат реализации программы:</w:t>
      </w:r>
    </w:p>
    <w:p w:rsidR="00863371" w:rsidRPr="00C80C33" w:rsidRDefault="00C615CA" w:rsidP="003463C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 воображение, фантазия и творческая инициатива.</w:t>
      </w:r>
    </w:p>
    <w:p w:rsidR="00863371" w:rsidRPr="00C80C33" w:rsidRDefault="00C615CA" w:rsidP="003463CF">
      <w:pPr>
        <w:pStyle w:val="a7"/>
        <w:numPr>
          <w:ilvl w:val="0"/>
          <w:numId w:val="19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863371" w:rsidRPr="00C80C33" w:rsidRDefault="00C615CA" w:rsidP="003463CF">
      <w:pPr>
        <w:pStyle w:val="a7"/>
        <w:numPr>
          <w:ilvl w:val="0"/>
          <w:numId w:val="19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Разовьются коммуникативные навыки детей при работе в паре, коллективе, распределении обязанностей.</w:t>
      </w:r>
    </w:p>
    <w:p w:rsidR="00863371" w:rsidRDefault="00C615CA" w:rsidP="003463CF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Сформируются предпосылки учебной деятельности</w:t>
      </w:r>
      <w:r>
        <w:rPr>
          <w:rFonts w:ascii="Times New Roman" w:hAnsi="Times New Roman"/>
          <w:color w:val="111111"/>
          <w:sz w:val="28"/>
        </w:rPr>
        <w:t>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863371" w:rsidRDefault="00C615CA" w:rsidP="003463CF">
      <w:pPr>
        <w:spacing w:after="0" w:line="240" w:lineRule="auto"/>
        <w:ind w:firstLine="708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Дети будут иметь представления</w:t>
      </w:r>
      <w:r>
        <w:rPr>
          <w:rFonts w:ascii="Times New Roman" w:hAnsi="Times New Roman"/>
          <w:color w:val="111111"/>
          <w:sz w:val="28"/>
        </w:rPr>
        <w:t>:</w:t>
      </w:r>
    </w:p>
    <w:p w:rsidR="00863371" w:rsidRPr="00C80C33" w:rsidRDefault="00C615CA" w:rsidP="003463C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 деталях LEGO-конструктора и способах их соединений;</w:t>
      </w:r>
    </w:p>
    <w:p w:rsidR="00863371" w:rsidRPr="00C80C33" w:rsidRDefault="00C615CA" w:rsidP="003463CF">
      <w:pPr>
        <w:pStyle w:val="a7"/>
        <w:numPr>
          <w:ilvl w:val="0"/>
          <w:numId w:val="20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об устойчивости моделей в зависимости от ее формы и распределения веса;</w:t>
      </w:r>
    </w:p>
    <w:p w:rsidR="00863371" w:rsidRPr="00C80C33" w:rsidRDefault="00C615CA" w:rsidP="003463CF">
      <w:pPr>
        <w:pStyle w:val="a7"/>
        <w:numPr>
          <w:ilvl w:val="0"/>
          <w:numId w:val="20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 зависимости прочности конструкции от способа соединения ее отдельных элементов;</w:t>
      </w:r>
    </w:p>
    <w:p w:rsidR="00863371" w:rsidRPr="00C80C33" w:rsidRDefault="00C615CA" w:rsidP="003463CF">
      <w:pPr>
        <w:pStyle w:val="a7"/>
        <w:numPr>
          <w:ilvl w:val="0"/>
          <w:numId w:val="20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 связи между формой конструкции и ее функциями.</w:t>
      </w:r>
    </w:p>
    <w:p w:rsidR="00863371" w:rsidRDefault="00863371">
      <w:pPr>
        <w:spacing w:before="225" w:after="225" w:line="240" w:lineRule="auto"/>
        <w:rPr>
          <w:rFonts w:ascii="Times New Roman" w:hAnsi="Times New Roman"/>
          <w:color w:val="007CBF"/>
          <w:sz w:val="28"/>
        </w:rPr>
      </w:pPr>
    </w:p>
    <w:p w:rsidR="00863371" w:rsidRPr="00C80C33" w:rsidRDefault="00C615CA" w:rsidP="00C80C33">
      <w:pPr>
        <w:pStyle w:val="a7"/>
        <w:numPr>
          <w:ilvl w:val="0"/>
          <w:numId w:val="15"/>
        </w:numPr>
        <w:spacing w:before="225" w:after="225" w:line="240" w:lineRule="auto"/>
        <w:rPr>
          <w:rFonts w:ascii="Times New Roman" w:hAnsi="Times New Roman"/>
          <w:b/>
          <w:color w:val="000000" w:themeColor="text1"/>
          <w:sz w:val="28"/>
        </w:rPr>
      </w:pPr>
      <w:r w:rsidRPr="00C80C33">
        <w:rPr>
          <w:rFonts w:ascii="Times New Roman" w:hAnsi="Times New Roman"/>
          <w:b/>
          <w:color w:val="000000" w:themeColor="text1"/>
          <w:sz w:val="28"/>
        </w:rPr>
        <w:lastRenderedPageBreak/>
        <w:t>Учебно-тематический план.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4260"/>
        <w:gridCol w:w="1695"/>
        <w:gridCol w:w="1560"/>
        <w:gridCol w:w="1565"/>
      </w:tblGrid>
      <w:tr w:rsidR="00863371">
        <w:tc>
          <w:tcPr>
            <w:tcW w:w="64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w="4260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Тема </w:t>
            </w:r>
          </w:p>
        </w:tc>
        <w:tc>
          <w:tcPr>
            <w:tcW w:w="169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Кол-во часов</w:t>
            </w:r>
          </w:p>
        </w:tc>
        <w:tc>
          <w:tcPr>
            <w:tcW w:w="1560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Теория</w:t>
            </w:r>
          </w:p>
        </w:tc>
        <w:tc>
          <w:tcPr>
            <w:tcW w:w="156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Практика</w:t>
            </w:r>
          </w:p>
        </w:tc>
      </w:tr>
      <w:tr w:rsidR="00863371">
        <w:tc>
          <w:tcPr>
            <w:tcW w:w="64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4260" w:type="dxa"/>
          </w:tcPr>
          <w:p w:rsidR="00863371" w:rsidRPr="00AD240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 xml:space="preserve">Знакомство с конструктором </w:t>
            </w:r>
          </w:p>
        </w:tc>
        <w:tc>
          <w:tcPr>
            <w:tcW w:w="169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0,5</w:t>
            </w:r>
          </w:p>
        </w:tc>
        <w:tc>
          <w:tcPr>
            <w:tcW w:w="156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1,5</w:t>
            </w:r>
          </w:p>
        </w:tc>
      </w:tr>
      <w:tr w:rsidR="0074291D">
        <w:tc>
          <w:tcPr>
            <w:tcW w:w="645" w:type="dxa"/>
          </w:tcPr>
          <w:p w:rsidR="0074291D" w:rsidRDefault="0074291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4260" w:type="dxa"/>
          </w:tcPr>
          <w:p w:rsidR="0074291D" w:rsidRPr="00AD2401" w:rsidRDefault="0074291D" w:rsidP="003508DF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Волчок</w:t>
            </w:r>
            <w:proofErr w:type="gramStart"/>
            <w:r w:rsidR="00AD2401" w:rsidRPr="00AD2401">
              <w:rPr>
                <w:rFonts w:ascii="Times New Roman" w:hAnsi="Times New Roman"/>
                <w:color w:val="000000"/>
                <w:sz w:val="28"/>
              </w:rPr>
              <w:t xml:space="preserve"> .</w:t>
            </w:r>
            <w:proofErr w:type="gramEnd"/>
            <w:r w:rsidR="00AD2401" w:rsidRPr="00AD2401">
              <w:rPr>
                <w:rFonts w:ascii="Times New Roman" w:hAnsi="Times New Roman"/>
                <w:color w:val="000000"/>
                <w:sz w:val="28"/>
              </w:rPr>
              <w:t xml:space="preserve"> Пусковой механизм для волчка</w:t>
            </w:r>
          </w:p>
        </w:tc>
        <w:tc>
          <w:tcPr>
            <w:tcW w:w="1695" w:type="dxa"/>
          </w:tcPr>
          <w:p w:rsidR="0074291D" w:rsidRDefault="00AD2401" w:rsidP="003508DF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74291D" w:rsidRDefault="0074291D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</w:t>
            </w:r>
            <w:r w:rsidR="00AD2401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565" w:type="dxa"/>
          </w:tcPr>
          <w:p w:rsidR="0074291D" w:rsidRDefault="00AD2401" w:rsidP="003508DF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74291D">
        <w:tc>
          <w:tcPr>
            <w:tcW w:w="645" w:type="dxa"/>
          </w:tcPr>
          <w:p w:rsidR="0074291D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4260" w:type="dxa"/>
          </w:tcPr>
          <w:p w:rsidR="0074291D" w:rsidRPr="00AD2401" w:rsidRDefault="0074291D" w:rsidP="00F128FD">
            <w:pPr>
              <w:tabs>
                <w:tab w:val="left" w:pos="5550"/>
              </w:tabs>
              <w:spacing w:before="225" w:after="225" w:line="240" w:lineRule="auto"/>
              <w:ind w:right="-255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Вертушка</w:t>
            </w:r>
          </w:p>
        </w:tc>
        <w:tc>
          <w:tcPr>
            <w:tcW w:w="1695" w:type="dxa"/>
          </w:tcPr>
          <w:p w:rsidR="0074291D" w:rsidRDefault="00AD2401" w:rsidP="00F128F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74291D" w:rsidRDefault="0074291D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</w:t>
            </w:r>
            <w:r w:rsidR="00AD2401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565" w:type="dxa"/>
          </w:tcPr>
          <w:p w:rsidR="0074291D" w:rsidRDefault="00AD2401" w:rsidP="0074291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4260" w:type="dxa"/>
          </w:tcPr>
          <w:p w:rsidR="00AD2401" w:rsidRPr="00AD2401" w:rsidRDefault="00AD2401" w:rsidP="00F128FD">
            <w:pPr>
              <w:tabs>
                <w:tab w:val="left" w:pos="5550"/>
              </w:tabs>
              <w:spacing w:before="225" w:after="225" w:line="240" w:lineRule="auto"/>
              <w:ind w:right="-255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Перекидные качели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Качели на крючках</w:t>
            </w:r>
          </w:p>
        </w:tc>
        <w:tc>
          <w:tcPr>
            <w:tcW w:w="1695" w:type="dxa"/>
          </w:tcPr>
          <w:p w:rsidR="00AD2401" w:rsidRPr="00C878D6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Машинка. Пусковой механизм для машины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Измерительная машина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Плот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Хоккеист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Новая собака Димы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4260" w:type="dxa"/>
          </w:tcPr>
          <w:p w:rsidR="00AD2401" w:rsidRPr="00AD2401" w:rsidRDefault="00AD2401" w:rsidP="00FD07C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Пугало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4260" w:type="dxa"/>
          </w:tcPr>
          <w:p w:rsidR="00AD2401" w:rsidRPr="00AD2401" w:rsidRDefault="00AD2401" w:rsidP="00FD07C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Переправа через реку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4260" w:type="dxa"/>
          </w:tcPr>
          <w:p w:rsidR="00AD2401" w:rsidRPr="00AD2401" w:rsidRDefault="00AD2401" w:rsidP="00FD07C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Карусель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4260" w:type="dxa"/>
          </w:tcPr>
          <w:p w:rsidR="00AD2401" w:rsidRPr="00AD2401" w:rsidRDefault="00AD2401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Тележка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4260" w:type="dxa"/>
          </w:tcPr>
          <w:p w:rsidR="00AD2401" w:rsidRPr="00AD2401" w:rsidRDefault="00AD2401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Кораблик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</w:t>
            </w:r>
          </w:p>
        </w:tc>
        <w:tc>
          <w:tcPr>
            <w:tcW w:w="4260" w:type="dxa"/>
          </w:tcPr>
          <w:p w:rsidR="00AD2401" w:rsidRPr="00AD2401" w:rsidRDefault="00AD2401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"</w:t>
            </w:r>
            <w:proofErr w:type="spellStart"/>
            <w:r w:rsidRPr="00AD2401">
              <w:rPr>
                <w:rFonts w:ascii="Times New Roman" w:hAnsi="Times New Roman"/>
                <w:color w:val="000000"/>
                <w:sz w:val="28"/>
              </w:rPr>
              <w:t>Гофромашина</w:t>
            </w:r>
            <w:proofErr w:type="spellEnd"/>
            <w:r w:rsidRPr="00AD2401"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7D45C2">
        <w:tc>
          <w:tcPr>
            <w:tcW w:w="645" w:type="dxa"/>
          </w:tcPr>
          <w:p w:rsidR="007D45C2" w:rsidRDefault="007D45C2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0" w:type="dxa"/>
          </w:tcPr>
          <w:p w:rsidR="007D45C2" w:rsidRDefault="007D45C2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Итог</w:t>
            </w:r>
          </w:p>
        </w:tc>
        <w:tc>
          <w:tcPr>
            <w:tcW w:w="1695" w:type="dxa"/>
          </w:tcPr>
          <w:p w:rsidR="007D45C2" w:rsidRDefault="007D45C2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1560" w:type="dxa"/>
          </w:tcPr>
          <w:p w:rsidR="007D45C2" w:rsidRDefault="007D45C2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6,5</w:t>
            </w:r>
          </w:p>
        </w:tc>
        <w:tc>
          <w:tcPr>
            <w:tcW w:w="1565" w:type="dxa"/>
          </w:tcPr>
          <w:p w:rsidR="007D45C2" w:rsidRDefault="007D45C2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25,5</w:t>
            </w:r>
          </w:p>
        </w:tc>
      </w:tr>
    </w:tbl>
    <w:p w:rsidR="00863371" w:rsidRDefault="00863371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863371" w:rsidRPr="00C80C33" w:rsidRDefault="00C615CA" w:rsidP="00C80C33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  <w:r w:rsidRPr="00C80C33">
        <w:rPr>
          <w:rFonts w:ascii="Times New Roman" w:hAnsi="Times New Roman"/>
          <w:b/>
          <w:color w:val="000000" w:themeColor="text1"/>
          <w:sz w:val="28"/>
        </w:rPr>
        <w:lastRenderedPageBreak/>
        <w:t>Содержание программы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b/>
          <w:color w:val="007CBF"/>
          <w:sz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2724"/>
        <w:gridCol w:w="3651"/>
        <w:gridCol w:w="2550"/>
      </w:tblGrid>
      <w:tr w:rsidR="0086337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Тема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Теория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Практика</w:t>
            </w:r>
          </w:p>
        </w:tc>
      </w:tr>
      <w:tr w:rsidR="0086337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Pr="00CD6907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 xml:space="preserve">Знакомство с конструктором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ind w:right="19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родолжение знакомства с конструктором, способами крепления деталей. Развитие памяти, внимания и мышления.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863371">
            <w:pPr>
              <w:spacing w:after="8" w:line="258" w:lineRule="auto"/>
              <w:ind w:left="110"/>
              <w:rPr>
                <w:rFonts w:ascii="Times New Roman" w:hAnsi="Times New Roman"/>
                <w:sz w:val="28"/>
              </w:rPr>
            </w:pPr>
          </w:p>
          <w:p w:rsidR="00863371" w:rsidRDefault="00C615CA">
            <w:pPr>
              <w:spacing w:after="8" w:line="258" w:lineRule="auto"/>
              <w:ind w:left="11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по схемам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CD6907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Волчок</w:t>
            </w:r>
            <w:r w:rsidR="00CD6907" w:rsidRPr="00CD6907">
              <w:rPr>
                <w:rFonts w:ascii="Times New Roman" w:hAnsi="Times New Roman"/>
                <w:color w:val="000000"/>
                <w:sz w:val="28"/>
              </w:rPr>
              <w:t>. Пусковой механизм для волчка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Изучить с детьми вращение, закрепить знания о повышающей передаче.</w:t>
            </w:r>
            <w:r w:rsidR="00CD6907">
              <w:rPr>
                <w:rFonts w:ascii="Times New Roman" w:hAnsi="Times New Roman"/>
                <w:sz w:val="28"/>
              </w:rPr>
              <w:t xml:space="preserve"> Изучить с детьми вращение, закрепить знания о повышающей и понижающей передаче.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онструирование волчка по изображению.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CD6907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CD6907" w:rsidRDefault="009A11C1" w:rsidP="009A11C1">
            <w:pPr>
              <w:tabs>
                <w:tab w:val="left" w:pos="5550"/>
              </w:tabs>
              <w:spacing w:before="225" w:after="225" w:line="240" w:lineRule="auto"/>
              <w:ind w:right="-255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Вертушка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D212EB" w:rsidP="009A11C1">
            <w:pPr>
              <w:spacing w:before="225" w:after="225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понятиями: энергия, сила, трение, вращение. Изучить свойство материалов и возможностей их сочетания.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D212EB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по изображению.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CD6907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CD6907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Перекидные качели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Изучить понятия устойчивости, равновесия, правила безопасности на качелях, эксперименты.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по изображению.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CD6907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CD6907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Качели на крючках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вопросов устойчивости конструкции, условий равновесия, особенностей конструкций, обеспечения чистоты экспериментов и безопасности изделий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онструирование по изображению.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CD6907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356FF2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Машинка</w:t>
            </w:r>
            <w:r w:rsidR="00CD6907" w:rsidRPr="00CD6907">
              <w:rPr>
                <w:rFonts w:ascii="Times New Roman" w:hAnsi="Times New Roman"/>
                <w:color w:val="000000"/>
                <w:sz w:val="28"/>
              </w:rPr>
              <w:t>. Пусковой механизм для машины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9A11C1" w:rsidRDefault="009A11C1" w:rsidP="009A11C1">
            <w:pPr>
              <w:spacing w:after="0"/>
              <w:jc w:val="both"/>
              <w:rPr>
                <w:rFonts w:ascii="Times New Roman" w:hAnsi="Times New Roman"/>
                <w:color w:val="111111"/>
                <w:sz w:val="28"/>
              </w:rPr>
            </w:pPr>
            <w:r w:rsidRPr="009A11C1">
              <w:rPr>
                <w:rFonts w:ascii="Times New Roman" w:hAnsi="Times New Roman"/>
                <w:color w:val="111111"/>
                <w:sz w:val="28"/>
              </w:rPr>
              <w:t>Закрепить знания о видах транспорта;</w:t>
            </w:r>
          </w:p>
          <w:p w:rsidR="009A11C1" w:rsidRDefault="009A11C1" w:rsidP="009A11C1">
            <w:pPr>
              <w:spacing w:line="258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A11C1">
              <w:rPr>
                <w:rFonts w:ascii="Times New Roman" w:hAnsi="Times New Roman"/>
                <w:color w:val="111111"/>
                <w:sz w:val="28"/>
              </w:rPr>
              <w:t>учить строить конструкции по замыслу;</w:t>
            </w:r>
            <w:r w:rsidR="00CD6907">
              <w:rPr>
                <w:rFonts w:ascii="Times New Roman" w:hAnsi="Times New Roman"/>
                <w:color w:val="111111"/>
                <w:sz w:val="28"/>
              </w:rPr>
              <w:t xml:space="preserve"> изучение работы колеса; тренировка навыка измерять расстояния; тренировка </w:t>
            </w:r>
            <w:r w:rsidR="00CD6907">
              <w:rPr>
                <w:rFonts w:ascii="Times New Roman" w:hAnsi="Times New Roman"/>
                <w:color w:val="111111"/>
                <w:sz w:val="28"/>
              </w:rPr>
              <w:lastRenderedPageBreak/>
              <w:t>навыка сборки деталей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Конструирование по изображению.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CD6907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CD6907" w:rsidRDefault="00C759E5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Измерительная машина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32755C" w:rsidP="009A11C1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Закрепление понятий: энергия, сила, трение. Изучение методов стандартных и нестандартных измерений.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32755C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онструирование по изображению.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D6907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CD6907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Плот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выталкивающая сила, изучение свойств материалов и возможностей их сочетания; тренировка навыка сборки деталей; развитие умения оценивать полученные результаты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по изображению.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D6907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CD6907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Хоккеист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тренировка навыка сборки деталей, развитие умения оценивать полученные результаты, развитие способности придумывать игры, зимние виды спорта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Конструирование по схеме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CD6907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Новая собака Димы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32755C" w:rsidP="00C759E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Закрепление понятия трение; знакомство с ременной передачей; тренировка навыка сборки деталей.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32755C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Конструирование по схеме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CD6907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Пугало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Закрепить знания детей о применении зубчатой передачи, сцеплении зубцов.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онструирование  по схеме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CD6907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Переправа через реку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Закрепить знания детей о конструкции моста, видах, назначении.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моста через реку по замыслу.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210173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Карусель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Изучить с детьми применение коронной зубчатой передачи, изменение плоскости движения.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онструирование карусели по схеме.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Тележка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Закрепление темы «Колесо и ось», «Рычаг».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онструирование тачки по  творческому </w:t>
            </w:r>
            <w:r>
              <w:rPr>
                <w:rFonts w:ascii="Times New Roman" w:hAnsi="Times New Roman"/>
                <w:sz w:val="28"/>
              </w:rPr>
              <w:lastRenderedPageBreak/>
              <w:t>замыслу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Кораблик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Продолжение знакомства с конструктором, способами крепления деталей. Развитие памяти, внимания и мышления.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after="8"/>
              <w:ind w:left="110"/>
              <w:rPr>
                <w:rFonts w:ascii="Times New Roman" w:hAnsi="Times New Roman"/>
                <w:sz w:val="28"/>
              </w:rPr>
            </w:pPr>
          </w:p>
          <w:p w:rsidR="00C759E5" w:rsidRDefault="00C759E5" w:rsidP="00C759E5">
            <w:pPr>
              <w:spacing w:after="8"/>
              <w:ind w:left="11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по схемам</w:t>
            </w:r>
          </w:p>
        </w:tc>
      </w:tr>
      <w:tr w:rsidR="00D56F0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05" w:rsidRDefault="00CD6907" w:rsidP="00D56F0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05" w:rsidRDefault="00D56F05" w:rsidP="00D56F0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"</w:t>
            </w:r>
            <w:proofErr w:type="spellStart"/>
            <w:r w:rsidRPr="00CD6907">
              <w:rPr>
                <w:rFonts w:ascii="Times New Roman" w:hAnsi="Times New Roman"/>
                <w:color w:val="000000"/>
                <w:sz w:val="28"/>
              </w:rPr>
              <w:t>Гофромашина</w:t>
            </w:r>
            <w:proofErr w:type="spellEnd"/>
            <w:r w:rsidRPr="00CD6907"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05" w:rsidRDefault="00D56F05" w:rsidP="00D56F0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акрепить знания детей о применении зубчатой передачи, сцеплении зубцов.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05" w:rsidRDefault="00D56F05" w:rsidP="00D56F0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«</w:t>
            </w:r>
            <w:proofErr w:type="spellStart"/>
            <w:r>
              <w:rPr>
                <w:rFonts w:ascii="Times New Roman" w:hAnsi="Times New Roman"/>
                <w:sz w:val="28"/>
              </w:rPr>
              <w:t>Гофромашини</w:t>
            </w:r>
            <w:proofErr w:type="spellEnd"/>
            <w:r>
              <w:rPr>
                <w:rFonts w:ascii="Times New Roman" w:hAnsi="Times New Roman"/>
                <w:sz w:val="28"/>
              </w:rPr>
              <w:t>» по изображению</w:t>
            </w:r>
          </w:p>
        </w:tc>
      </w:tr>
    </w:tbl>
    <w:p w:rsidR="00863371" w:rsidRDefault="00863371">
      <w:pPr>
        <w:spacing w:after="0" w:line="240" w:lineRule="auto"/>
        <w:rPr>
          <w:rFonts w:ascii="Times New Roman" w:hAnsi="Times New Roman"/>
          <w:color w:val="007CBF"/>
          <w:sz w:val="28"/>
        </w:rPr>
      </w:pPr>
    </w:p>
    <w:p w:rsidR="00863371" w:rsidRPr="00724756" w:rsidRDefault="00C615CA" w:rsidP="0072475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724756">
        <w:rPr>
          <w:rFonts w:ascii="Times New Roman" w:hAnsi="Times New Roman"/>
          <w:color w:val="000000" w:themeColor="text1"/>
          <w:sz w:val="28"/>
        </w:rPr>
        <w:t>Методическое обеспечение программы дополнительного образования детей:</w:t>
      </w:r>
    </w:p>
    <w:p w:rsidR="00863371" w:rsidRDefault="00C615CA" w:rsidP="006955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Для реализации программы используются специальные методические материалы:</w:t>
      </w:r>
    </w:p>
    <w:p w:rsidR="00863371" w:rsidRDefault="00C615CA" w:rsidP="00695595">
      <w:pPr>
        <w:numPr>
          <w:ilvl w:val="0"/>
          <w:numId w:val="11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Учебно-тематический план</w:t>
      </w:r>
    </w:p>
    <w:p w:rsidR="00863371" w:rsidRDefault="00C615CA" w:rsidP="00695595">
      <w:pPr>
        <w:numPr>
          <w:ilvl w:val="0"/>
          <w:numId w:val="11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Ресурсы информационных сетей по методике проведения занятий и подбору схем изготавливаемых изделий;</w:t>
      </w:r>
    </w:p>
    <w:p w:rsidR="00863371" w:rsidRDefault="00C615CA" w:rsidP="00695595">
      <w:pPr>
        <w:numPr>
          <w:ilvl w:val="0"/>
          <w:numId w:val="11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Схемы пошагового конструирования;</w:t>
      </w:r>
    </w:p>
    <w:p w:rsidR="00863371" w:rsidRDefault="00C615CA" w:rsidP="00695595">
      <w:pPr>
        <w:numPr>
          <w:ilvl w:val="0"/>
          <w:numId w:val="11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Иллюстрации, фотографии, презентации;</w:t>
      </w:r>
    </w:p>
    <w:p w:rsidR="00863371" w:rsidRDefault="00C615CA" w:rsidP="00695595">
      <w:pPr>
        <w:numPr>
          <w:ilvl w:val="0"/>
          <w:numId w:val="11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Стихи, загадки по темам занятий.</w:t>
      </w: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863371" w:rsidRPr="00C80C33" w:rsidRDefault="00C615CA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  <w:r w:rsidRPr="00C80C33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Материально- </w:t>
      </w:r>
      <w:proofErr w:type="gramStart"/>
      <w:r w:rsidRPr="00C80C33">
        <w:rPr>
          <w:rFonts w:ascii="Times New Roman" w:hAnsi="Times New Roman"/>
          <w:b/>
          <w:color w:val="000000" w:themeColor="text1"/>
          <w:sz w:val="28"/>
        </w:rPr>
        <w:t>технические</w:t>
      </w:r>
      <w:proofErr w:type="gramEnd"/>
      <w:r w:rsidRPr="00C80C33">
        <w:rPr>
          <w:rFonts w:ascii="Times New Roman" w:hAnsi="Times New Roman"/>
          <w:b/>
          <w:color w:val="000000" w:themeColor="text1"/>
          <w:sz w:val="28"/>
        </w:rPr>
        <w:t xml:space="preserve"> оснащение: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color w:val="007CBF"/>
          <w:sz w:val="28"/>
        </w:rPr>
      </w:pPr>
    </w:p>
    <w:p w:rsidR="00863371" w:rsidRDefault="00C615CA" w:rsidP="0069559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Конструкторы LEGO </w:t>
      </w:r>
      <w:proofErr w:type="spellStart"/>
      <w:r>
        <w:rPr>
          <w:rFonts w:ascii="Times New Roman" w:hAnsi="Times New Roman"/>
          <w:color w:val="111111"/>
          <w:sz w:val="28"/>
        </w:rPr>
        <w:t>education</w:t>
      </w:r>
      <w:proofErr w:type="spellEnd"/>
      <w:r>
        <w:rPr>
          <w:rFonts w:ascii="Times New Roman" w:hAnsi="Times New Roman"/>
          <w:color w:val="111111"/>
          <w:sz w:val="28"/>
        </w:rPr>
        <w:t> «Первые механизмы»</w:t>
      </w:r>
    </w:p>
    <w:p w:rsidR="00863371" w:rsidRDefault="00C615CA" w:rsidP="0069559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Программа развивающих занятий с использованием LEGO- конструирования.</w:t>
      </w:r>
    </w:p>
    <w:p w:rsidR="00863371" w:rsidRDefault="00C615CA" w:rsidP="00695595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Цветные карандаши, цветная бумага, цветной картон.</w:t>
      </w:r>
    </w:p>
    <w:p w:rsidR="00863371" w:rsidRPr="00C80C33" w:rsidRDefault="00C615CA" w:rsidP="00C80C33">
      <w:pPr>
        <w:pStyle w:val="a7"/>
        <w:numPr>
          <w:ilvl w:val="0"/>
          <w:numId w:val="15"/>
        </w:numPr>
        <w:spacing w:before="225" w:after="225" w:line="240" w:lineRule="auto"/>
        <w:rPr>
          <w:rFonts w:ascii="Times New Roman" w:hAnsi="Times New Roman"/>
          <w:b/>
          <w:color w:val="000000" w:themeColor="text1"/>
          <w:sz w:val="28"/>
        </w:rPr>
      </w:pPr>
      <w:r w:rsidRPr="00C80C33">
        <w:rPr>
          <w:rFonts w:ascii="Times New Roman" w:hAnsi="Times New Roman"/>
          <w:b/>
          <w:color w:val="000000" w:themeColor="text1"/>
          <w:sz w:val="28"/>
        </w:rPr>
        <w:t>Список литературы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Комарова Л. Г. Строим из LEGO </w:t>
      </w:r>
      <w:r>
        <w:rPr>
          <w:rFonts w:ascii="Times New Roman" w:hAnsi="Times New Roman"/>
          <w:i/>
          <w:color w:val="111111"/>
          <w:sz w:val="28"/>
        </w:rPr>
        <w:t>«ЛИНКА-ПРЕСС»</w:t>
      </w:r>
      <w:r>
        <w:rPr>
          <w:rFonts w:ascii="Times New Roman" w:hAnsi="Times New Roman"/>
          <w:color w:val="111111"/>
          <w:sz w:val="28"/>
        </w:rPr>
        <w:t> – Москва, 2001.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</w:rPr>
        <w:t>Лусс</w:t>
      </w:r>
      <w:proofErr w:type="spellEnd"/>
      <w:r>
        <w:rPr>
          <w:rFonts w:ascii="Times New Roman" w:hAnsi="Times New Roman"/>
          <w:color w:val="111111"/>
          <w:sz w:val="28"/>
        </w:rPr>
        <w:t xml:space="preserve"> Т. В. Формирование навыков конструктивно-игровой деятельности у детей с помощью LEGO. –</w:t>
      </w:r>
      <w:r>
        <w:rPr>
          <w:rFonts w:ascii="Times New Roman" w:hAnsi="Times New Roman"/>
          <w:color w:val="111111"/>
          <w:sz w:val="28"/>
          <w:u w:val="single"/>
        </w:rPr>
        <w:t>Москва</w:t>
      </w:r>
      <w:r>
        <w:rPr>
          <w:rFonts w:ascii="Times New Roman" w:hAnsi="Times New Roman"/>
          <w:color w:val="111111"/>
          <w:sz w:val="28"/>
        </w:rPr>
        <w:t>: Гуманитарный издательский центр ВЛАДОС, 2003.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</w:rPr>
        <w:t>Лиштван</w:t>
      </w:r>
      <w:proofErr w:type="spellEnd"/>
      <w:r>
        <w:rPr>
          <w:rFonts w:ascii="Times New Roman" w:hAnsi="Times New Roman"/>
          <w:color w:val="111111"/>
          <w:sz w:val="28"/>
        </w:rPr>
        <w:t xml:space="preserve"> З. В. Конструирование –</w:t>
      </w:r>
      <w:r>
        <w:rPr>
          <w:rFonts w:ascii="Times New Roman" w:hAnsi="Times New Roman"/>
          <w:color w:val="111111"/>
          <w:sz w:val="28"/>
          <w:u w:val="single"/>
        </w:rPr>
        <w:t>Москва</w:t>
      </w:r>
      <w:r>
        <w:rPr>
          <w:rFonts w:ascii="Times New Roman" w:hAnsi="Times New Roman"/>
          <w:color w:val="111111"/>
          <w:sz w:val="28"/>
        </w:rPr>
        <w:t>: </w:t>
      </w:r>
      <w:r>
        <w:rPr>
          <w:rFonts w:ascii="Times New Roman" w:hAnsi="Times New Roman"/>
          <w:i/>
          <w:color w:val="111111"/>
          <w:sz w:val="28"/>
        </w:rPr>
        <w:t>«Просвещение»</w:t>
      </w:r>
      <w:r>
        <w:rPr>
          <w:rFonts w:ascii="Times New Roman" w:hAnsi="Times New Roman"/>
          <w:color w:val="111111"/>
          <w:sz w:val="28"/>
        </w:rPr>
        <w:t>,2010.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Парамонова Л. А. Детское творческое конструирование –</w:t>
      </w:r>
      <w:r>
        <w:rPr>
          <w:rFonts w:ascii="Times New Roman" w:hAnsi="Times New Roman"/>
          <w:color w:val="111111"/>
          <w:sz w:val="28"/>
          <w:u w:val="single"/>
        </w:rPr>
        <w:t>Москва</w:t>
      </w:r>
      <w:r>
        <w:rPr>
          <w:rFonts w:ascii="Times New Roman" w:hAnsi="Times New Roman"/>
          <w:color w:val="111111"/>
          <w:sz w:val="28"/>
        </w:rPr>
        <w:t>: Издательский дом </w:t>
      </w:r>
      <w:r>
        <w:rPr>
          <w:rFonts w:ascii="Times New Roman" w:hAnsi="Times New Roman"/>
          <w:i/>
          <w:color w:val="111111"/>
          <w:sz w:val="28"/>
        </w:rPr>
        <w:t>«Карапуз»</w:t>
      </w:r>
      <w:r>
        <w:rPr>
          <w:rFonts w:ascii="Times New Roman" w:hAnsi="Times New Roman"/>
          <w:color w:val="111111"/>
          <w:sz w:val="28"/>
        </w:rPr>
        <w:t>,2012.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С. И. Волкова </w:t>
      </w:r>
      <w:r>
        <w:rPr>
          <w:rFonts w:ascii="Times New Roman" w:hAnsi="Times New Roman"/>
          <w:i/>
          <w:color w:val="111111"/>
          <w:sz w:val="28"/>
        </w:rPr>
        <w:t>«Конструирование»</w:t>
      </w:r>
      <w:r>
        <w:rPr>
          <w:rFonts w:ascii="Times New Roman" w:hAnsi="Times New Roman"/>
          <w:color w:val="111111"/>
          <w:sz w:val="28"/>
        </w:rPr>
        <w:t>, - М. </w:t>
      </w:r>
      <w:r>
        <w:rPr>
          <w:rFonts w:ascii="Times New Roman" w:hAnsi="Times New Roman"/>
          <w:i/>
          <w:color w:val="111111"/>
          <w:sz w:val="28"/>
        </w:rPr>
        <w:t>«Просвещение»</w:t>
      </w:r>
      <w:r>
        <w:rPr>
          <w:rFonts w:ascii="Times New Roman" w:hAnsi="Times New Roman"/>
          <w:color w:val="111111"/>
          <w:sz w:val="28"/>
        </w:rPr>
        <w:t>, 2009.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</w:rPr>
        <w:t>Фешина</w:t>
      </w:r>
      <w:proofErr w:type="spellEnd"/>
      <w:r>
        <w:rPr>
          <w:rFonts w:ascii="Times New Roman" w:hAnsi="Times New Roman"/>
          <w:color w:val="111111"/>
          <w:sz w:val="28"/>
        </w:rPr>
        <w:t xml:space="preserve"> Е. В. </w:t>
      </w:r>
      <w:r>
        <w:rPr>
          <w:rFonts w:ascii="Times New Roman" w:hAnsi="Times New Roman"/>
          <w:i/>
          <w:color w:val="111111"/>
          <w:sz w:val="28"/>
        </w:rPr>
        <w:t>«</w:t>
      </w:r>
      <w:proofErr w:type="spellStart"/>
      <w:r>
        <w:rPr>
          <w:rFonts w:ascii="Times New Roman" w:hAnsi="Times New Roman"/>
          <w:i/>
          <w:color w:val="111111"/>
          <w:sz w:val="28"/>
        </w:rPr>
        <w:t>Лего</w:t>
      </w:r>
      <w:proofErr w:type="spellEnd"/>
      <w:r>
        <w:rPr>
          <w:rFonts w:ascii="Times New Roman" w:hAnsi="Times New Roman"/>
          <w:i/>
          <w:color w:val="111111"/>
          <w:sz w:val="28"/>
        </w:rPr>
        <w:t xml:space="preserve"> конструирование в детском саду»</w:t>
      </w:r>
      <w:r>
        <w:rPr>
          <w:rFonts w:ascii="Times New Roman" w:hAnsi="Times New Roman"/>
          <w:color w:val="111111"/>
          <w:sz w:val="28"/>
        </w:rPr>
        <w:t> Пособие для педагогов. – М.: изд. </w:t>
      </w:r>
      <w:r>
        <w:rPr>
          <w:rFonts w:ascii="Times New Roman" w:hAnsi="Times New Roman"/>
          <w:i/>
          <w:color w:val="111111"/>
          <w:sz w:val="28"/>
        </w:rPr>
        <w:t>«Сфера»</w:t>
      </w:r>
      <w:r>
        <w:rPr>
          <w:rFonts w:ascii="Times New Roman" w:hAnsi="Times New Roman"/>
          <w:color w:val="111111"/>
          <w:sz w:val="28"/>
        </w:rPr>
        <w:t>, Москва, 2011.</w:t>
      </w:r>
    </w:p>
    <w:p w:rsidR="00863371" w:rsidRDefault="00863371">
      <w:pPr>
        <w:spacing w:after="0" w:line="240" w:lineRule="auto"/>
        <w:rPr>
          <w:rFonts w:ascii="Times New Roman" w:hAnsi="Times New Roman"/>
          <w:color w:val="111111"/>
          <w:sz w:val="28"/>
        </w:rPr>
      </w:pPr>
    </w:p>
    <w:p w:rsidR="00863371" w:rsidRDefault="00C615C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Интернет-ресурсы</w:t>
      </w:r>
      <w:r>
        <w:rPr>
          <w:rFonts w:ascii="Times New Roman" w:hAnsi="Times New Roman"/>
          <w:color w:val="111111"/>
          <w:sz w:val="28"/>
        </w:rPr>
        <w:t>:</w:t>
      </w:r>
    </w:p>
    <w:p w:rsidR="00863371" w:rsidRDefault="00C615CA">
      <w:pPr>
        <w:spacing w:after="171"/>
        <w:ind w:right="7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1.Официальный сайт </w:t>
      </w:r>
      <w:proofErr w:type="spellStart"/>
      <w:r>
        <w:rPr>
          <w:rFonts w:ascii="Times New Roman" w:hAnsi="Times New Roman"/>
          <w:sz w:val="28"/>
        </w:rPr>
        <w:t>LegoEducation</w:t>
      </w:r>
      <w:proofErr w:type="spellEnd"/>
      <w:r>
        <w:rPr>
          <w:rFonts w:ascii="Times New Roman" w:hAnsi="Times New Roman"/>
          <w:sz w:val="28"/>
        </w:rPr>
        <w:t xml:space="preserve">: </w:t>
      </w:r>
      <w:hyperlink r:id="rId10" w:history="1">
        <w:r>
          <w:rPr>
            <w:rFonts w:ascii="Times New Roman" w:hAnsi="Times New Roman"/>
            <w:color w:val="0000FF"/>
            <w:sz w:val="28"/>
            <w:u w:val="single" w:color="0000FF"/>
          </w:rPr>
          <w:t>https://education.lego.com/ru</w:t>
        </w:r>
      </w:hyperlink>
      <w:hyperlink r:id="rId11" w:history="1">
        <w:r>
          <w:rPr>
            <w:rFonts w:ascii="Times New Roman" w:hAnsi="Times New Roman"/>
            <w:color w:val="0000FF"/>
            <w:sz w:val="28"/>
            <w:u w:val="single" w:color="0000FF"/>
          </w:rPr>
          <w:t>-</w:t>
        </w:r>
      </w:hyperlink>
      <w:hyperlink r:id="rId12" w:history="1">
        <w:r>
          <w:rPr>
            <w:rFonts w:ascii="Times New Roman" w:hAnsi="Times New Roman"/>
            <w:color w:val="0000FF"/>
            <w:sz w:val="28"/>
            <w:u w:val="single" w:color="0000FF"/>
          </w:rPr>
          <w:t>ru</w:t>
        </w:r>
      </w:hyperlink>
      <w:hyperlink r:id="rId13" w:history="1">
        <w:r>
          <w:rPr>
            <w:rFonts w:ascii="Times New Roman" w:hAnsi="Times New Roman"/>
            <w:sz w:val="28"/>
          </w:rPr>
          <w:t>.</w:t>
        </w:r>
      </w:hyperlink>
    </w:p>
    <w:p w:rsidR="00863371" w:rsidRDefault="00863371">
      <w:pPr>
        <w:rPr>
          <w:rFonts w:ascii="Times New Roman" w:hAnsi="Times New Roman"/>
          <w:sz w:val="28"/>
        </w:rPr>
      </w:pPr>
    </w:p>
    <w:sectPr w:rsidR="00863371" w:rsidSect="00B87C98">
      <w:footerReference w:type="default" r:id="rId14"/>
      <w:footerReference w:type="first" r:id="rId15"/>
      <w:pgSz w:w="11906" w:h="16838" w:code="9"/>
      <w:pgMar w:top="1224" w:right="1055" w:bottom="1134" w:left="1296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07" w:rsidRDefault="00BF0707">
      <w:pPr>
        <w:spacing w:after="0" w:line="240" w:lineRule="auto"/>
      </w:pPr>
      <w:r>
        <w:separator/>
      </w:r>
    </w:p>
  </w:endnote>
  <w:endnote w:type="continuationSeparator" w:id="0">
    <w:p w:rsidR="00BF0707" w:rsidRDefault="00BF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71" w:rsidRDefault="00C615CA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C37E40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71" w:rsidRDefault="00C615CA">
    <w:pPr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07" w:rsidRDefault="00BF0707">
      <w:pPr>
        <w:spacing w:after="0" w:line="240" w:lineRule="auto"/>
      </w:pPr>
      <w:r>
        <w:separator/>
      </w:r>
    </w:p>
  </w:footnote>
  <w:footnote w:type="continuationSeparator" w:id="0">
    <w:p w:rsidR="00BF0707" w:rsidRDefault="00BF0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B37"/>
    <w:multiLevelType w:val="hybridMultilevel"/>
    <w:tmpl w:val="CF4404A0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">
    <w:nsid w:val="077953FE"/>
    <w:multiLevelType w:val="hybridMultilevel"/>
    <w:tmpl w:val="D7741C0E"/>
    <w:lvl w:ilvl="0" w:tplc="76982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C06E9"/>
    <w:multiLevelType w:val="hybridMultilevel"/>
    <w:tmpl w:val="99D0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1018F"/>
    <w:multiLevelType w:val="hybridMultilevel"/>
    <w:tmpl w:val="EF66AEC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303F8A"/>
    <w:multiLevelType w:val="hybridMultilevel"/>
    <w:tmpl w:val="9652371A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>
    <w:nsid w:val="0FD1053F"/>
    <w:multiLevelType w:val="hybridMultilevel"/>
    <w:tmpl w:val="E020CD96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">
    <w:nsid w:val="15B76271"/>
    <w:multiLevelType w:val="hybridMultilevel"/>
    <w:tmpl w:val="238E5DF6"/>
    <w:lvl w:ilvl="0" w:tplc="489AA9BD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70CE4CAB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7F0B6F5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025ECC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5659FD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58732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E42FB2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40ADD7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AF04B64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7">
    <w:nsid w:val="2BC1ADF7"/>
    <w:multiLevelType w:val="hybridMultilevel"/>
    <w:tmpl w:val="BB4243C0"/>
    <w:lvl w:ilvl="0" w:tplc="0F12B5D7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44581F42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1BF9CAC4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0BEB24D7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1196F088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04E31D50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65DDF5F5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32221768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2CD426A7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8">
    <w:nsid w:val="327B66CA"/>
    <w:multiLevelType w:val="hybridMultilevel"/>
    <w:tmpl w:val="8F5A047A"/>
    <w:lvl w:ilvl="0" w:tplc="0F12B5D7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44581F42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1BF9CAC4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0BEB24D7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1196F088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04E31D50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65DDF5F5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32221768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2CD426A7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9">
    <w:nsid w:val="3AA8A37D"/>
    <w:multiLevelType w:val="hybridMultilevel"/>
    <w:tmpl w:val="A9A8399C"/>
    <w:lvl w:ilvl="0" w:tplc="489AA9BD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70CE4CAB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7F0B6F5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025ECC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5659FD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58732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E42FB2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40ADD7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AF04B64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0">
    <w:nsid w:val="4743B427"/>
    <w:multiLevelType w:val="hybridMultilevel"/>
    <w:tmpl w:val="D6B201D6"/>
    <w:lvl w:ilvl="0" w:tplc="0F12B5D7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44581F42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1BF9CAC4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0BEB24D7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1196F088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04E31D50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65DDF5F5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32221768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2CD426A7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1">
    <w:nsid w:val="540170FB"/>
    <w:multiLevelType w:val="hybridMultilevel"/>
    <w:tmpl w:val="31A8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D49E6"/>
    <w:multiLevelType w:val="hybridMultilevel"/>
    <w:tmpl w:val="645EC0DE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>
    <w:nsid w:val="587A7976"/>
    <w:multiLevelType w:val="hybridMultilevel"/>
    <w:tmpl w:val="CC52DF6C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4">
    <w:nsid w:val="591163B1"/>
    <w:multiLevelType w:val="hybridMultilevel"/>
    <w:tmpl w:val="A942D198"/>
    <w:lvl w:ilvl="0" w:tplc="489AA9BD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70CE4CAB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7F0B6F5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025ECC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5659FD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58732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E42FB2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40ADD7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AF04B64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5">
    <w:nsid w:val="5B976C0E"/>
    <w:multiLevelType w:val="hybridMultilevel"/>
    <w:tmpl w:val="5C02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2FC7C"/>
    <w:multiLevelType w:val="hybridMultilevel"/>
    <w:tmpl w:val="0D025FB6"/>
    <w:lvl w:ilvl="0" w:tplc="489AA9BD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70CE4CAB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7F0B6F5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025ECC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5659FD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58732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E42FB2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40ADD7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AF04B64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7">
    <w:nsid w:val="67FA31E7"/>
    <w:multiLevelType w:val="hybridMultilevel"/>
    <w:tmpl w:val="DC8A3598"/>
    <w:lvl w:ilvl="0" w:tplc="A60EFC0C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8">
    <w:nsid w:val="6E951475"/>
    <w:multiLevelType w:val="hybridMultilevel"/>
    <w:tmpl w:val="09FE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F678E"/>
    <w:multiLevelType w:val="hybridMultilevel"/>
    <w:tmpl w:val="F9FAAD94"/>
    <w:lvl w:ilvl="0" w:tplc="A60EFC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70BDE950"/>
    <w:multiLevelType w:val="hybridMultilevel"/>
    <w:tmpl w:val="6D164402"/>
    <w:lvl w:ilvl="0" w:tplc="0BC8694F">
      <w:start w:val="1"/>
      <w:numFmt w:val="decimal"/>
      <w:lvlText w:val="%1."/>
      <w:lvlJc w:val="left"/>
      <w:pPr>
        <w:ind w:left="720" w:hanging="354"/>
      </w:pPr>
    </w:lvl>
    <w:lvl w:ilvl="1" w:tplc="0BF726EB">
      <w:start w:val="1"/>
      <w:numFmt w:val="decimal"/>
      <w:lvlText w:val="%2."/>
      <w:lvlJc w:val="left"/>
      <w:pPr>
        <w:ind w:left="1440" w:hanging="354"/>
      </w:pPr>
    </w:lvl>
    <w:lvl w:ilvl="2" w:tplc="77898C21">
      <w:start w:val="1"/>
      <w:numFmt w:val="decimal"/>
      <w:lvlText w:val="%3."/>
      <w:lvlJc w:val="left"/>
      <w:pPr>
        <w:ind w:left="2160" w:hanging="354"/>
      </w:pPr>
    </w:lvl>
    <w:lvl w:ilvl="3" w:tplc="327904F5">
      <w:start w:val="1"/>
      <w:numFmt w:val="decimal"/>
      <w:lvlText w:val="%4."/>
      <w:lvlJc w:val="left"/>
      <w:pPr>
        <w:ind w:left="2880" w:hanging="354"/>
      </w:pPr>
    </w:lvl>
    <w:lvl w:ilvl="4" w:tplc="596FC011">
      <w:start w:val="1"/>
      <w:numFmt w:val="decimal"/>
      <w:lvlText w:val="%5."/>
      <w:lvlJc w:val="left"/>
      <w:pPr>
        <w:ind w:left="3600" w:hanging="354"/>
      </w:pPr>
    </w:lvl>
    <w:lvl w:ilvl="5" w:tplc="043853D1">
      <w:start w:val="1"/>
      <w:numFmt w:val="decimal"/>
      <w:lvlText w:val="%6."/>
      <w:lvlJc w:val="left"/>
      <w:pPr>
        <w:ind w:left="4320" w:hanging="354"/>
      </w:pPr>
    </w:lvl>
    <w:lvl w:ilvl="6" w:tplc="029DC53A">
      <w:start w:val="1"/>
      <w:numFmt w:val="decimal"/>
      <w:lvlText w:val="%7."/>
      <w:lvlJc w:val="left"/>
      <w:pPr>
        <w:ind w:left="5040" w:hanging="354"/>
      </w:pPr>
    </w:lvl>
    <w:lvl w:ilvl="7" w:tplc="0845D62F">
      <w:start w:val="1"/>
      <w:numFmt w:val="decimal"/>
      <w:lvlText w:val="%8."/>
      <w:lvlJc w:val="left"/>
      <w:pPr>
        <w:ind w:left="5760" w:hanging="354"/>
      </w:pPr>
    </w:lvl>
    <w:lvl w:ilvl="8" w:tplc="59566C8F">
      <w:start w:val="1"/>
      <w:numFmt w:val="decimal"/>
      <w:lvlText w:val="%9."/>
      <w:lvlJc w:val="left"/>
      <w:pPr>
        <w:ind w:left="6480" w:hanging="354"/>
      </w:pPr>
    </w:lvl>
  </w:abstractNum>
  <w:abstractNum w:abstractNumId="21">
    <w:nsid w:val="71C049C3"/>
    <w:multiLevelType w:val="hybridMultilevel"/>
    <w:tmpl w:val="501E0E8E"/>
    <w:lvl w:ilvl="0" w:tplc="1AE3730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F161BD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E2B2A3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C133B6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E3D872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902BB8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27D625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78DCCA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EDFB29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>
    <w:nsid w:val="728B5294"/>
    <w:multiLevelType w:val="hybridMultilevel"/>
    <w:tmpl w:val="3CE2101A"/>
    <w:lvl w:ilvl="0" w:tplc="489AA9BD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70CE4CAB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7F0B6F5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025ECC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5659FD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58732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E42FB2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40ADD7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AF04B64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23">
    <w:nsid w:val="798FC77E"/>
    <w:multiLevelType w:val="hybridMultilevel"/>
    <w:tmpl w:val="F5A8F790"/>
    <w:lvl w:ilvl="0" w:tplc="50EEC33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FD8AA3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499E1B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7166DB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FFD8C1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630CE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17023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A516B1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A3F18D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4"/>
  </w:num>
  <w:num w:numId="5">
    <w:abstractNumId w:val="16"/>
  </w:num>
  <w:num w:numId="6">
    <w:abstractNumId w:val="6"/>
  </w:num>
  <w:num w:numId="7">
    <w:abstractNumId w:val="21"/>
  </w:num>
  <w:num w:numId="8">
    <w:abstractNumId w:val="23"/>
  </w:num>
  <w:num w:numId="9">
    <w:abstractNumId w:val="9"/>
  </w:num>
  <w:num w:numId="10">
    <w:abstractNumId w:val="20"/>
  </w:num>
  <w:num w:numId="11">
    <w:abstractNumId w:val="22"/>
  </w:num>
  <w:num w:numId="12">
    <w:abstractNumId w:val="3"/>
  </w:num>
  <w:num w:numId="13">
    <w:abstractNumId w:val="17"/>
  </w:num>
  <w:num w:numId="14">
    <w:abstractNumId w:val="19"/>
  </w:num>
  <w:num w:numId="15">
    <w:abstractNumId w:val="18"/>
  </w:num>
  <w:num w:numId="16">
    <w:abstractNumId w:val="5"/>
  </w:num>
  <w:num w:numId="17">
    <w:abstractNumId w:val="4"/>
  </w:num>
  <w:num w:numId="18">
    <w:abstractNumId w:val="13"/>
  </w:num>
  <w:num w:numId="19">
    <w:abstractNumId w:val="0"/>
  </w:num>
  <w:num w:numId="20">
    <w:abstractNumId w:val="12"/>
  </w:num>
  <w:num w:numId="21">
    <w:abstractNumId w:val="15"/>
  </w:num>
  <w:num w:numId="22">
    <w:abstractNumId w:val="11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371"/>
    <w:rsid w:val="000A11BB"/>
    <w:rsid w:val="0015421E"/>
    <w:rsid w:val="001628AF"/>
    <w:rsid w:val="001C5194"/>
    <w:rsid w:val="001E1DB1"/>
    <w:rsid w:val="00210173"/>
    <w:rsid w:val="00271E96"/>
    <w:rsid w:val="002E3520"/>
    <w:rsid w:val="0032755C"/>
    <w:rsid w:val="003463CF"/>
    <w:rsid w:val="00356FF2"/>
    <w:rsid w:val="003B52AA"/>
    <w:rsid w:val="003C0F31"/>
    <w:rsid w:val="003C519E"/>
    <w:rsid w:val="003E5E50"/>
    <w:rsid w:val="00472EBD"/>
    <w:rsid w:val="00473630"/>
    <w:rsid w:val="005072E0"/>
    <w:rsid w:val="00542824"/>
    <w:rsid w:val="005963B0"/>
    <w:rsid w:val="005E31DB"/>
    <w:rsid w:val="00695595"/>
    <w:rsid w:val="006C7BE2"/>
    <w:rsid w:val="00724756"/>
    <w:rsid w:val="0074291D"/>
    <w:rsid w:val="00795CE7"/>
    <w:rsid w:val="007D45C2"/>
    <w:rsid w:val="00863371"/>
    <w:rsid w:val="009A11C1"/>
    <w:rsid w:val="009D50D3"/>
    <w:rsid w:val="00A9530B"/>
    <w:rsid w:val="00AD2401"/>
    <w:rsid w:val="00B43B8D"/>
    <w:rsid w:val="00B87C98"/>
    <w:rsid w:val="00BF0707"/>
    <w:rsid w:val="00C3726B"/>
    <w:rsid w:val="00C37E40"/>
    <w:rsid w:val="00C615CA"/>
    <w:rsid w:val="00C759E5"/>
    <w:rsid w:val="00C80C33"/>
    <w:rsid w:val="00C82DE4"/>
    <w:rsid w:val="00C878D6"/>
    <w:rsid w:val="00CA5896"/>
    <w:rsid w:val="00CD6907"/>
    <w:rsid w:val="00D212EB"/>
    <w:rsid w:val="00D56F05"/>
    <w:rsid w:val="00D73B11"/>
    <w:rsid w:val="00D7761C"/>
    <w:rsid w:val="00D80D6A"/>
    <w:rsid w:val="00D80E18"/>
    <w:rsid w:val="00DE7F50"/>
    <w:rsid w:val="00E27403"/>
    <w:rsid w:val="00F15ABE"/>
    <w:rsid w:val="00FC6872"/>
    <w:rsid w:val="00F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</w:rPr>
  </w:style>
  <w:style w:type="character" w:styleId="a6">
    <w:name w:val="Strong"/>
    <w:basedOn w:val="a0"/>
    <w:uiPriority w:val="22"/>
    <w:qFormat/>
    <w:rPr>
      <w:b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0C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26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7761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cation.lego.com/ru-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.lego.com/ru-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lego.com/ru-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ducation.lego.com/ru-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7DB0-D03C-455C-B2A1-C8E5D9B9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14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27</cp:revision>
  <cp:lastPrinted>2021-11-02T08:45:00Z</cp:lastPrinted>
  <dcterms:created xsi:type="dcterms:W3CDTF">2020-12-21T08:01:00Z</dcterms:created>
  <dcterms:modified xsi:type="dcterms:W3CDTF">2024-09-18T10:20:00Z</dcterms:modified>
</cp:coreProperties>
</file>