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1E" w:rsidRDefault="001E431E" w:rsidP="001E431E">
      <w:pPr>
        <w:pStyle w:val="a3"/>
        <w:spacing w:before="73"/>
        <w:rPr>
          <w:b w:val="0"/>
          <w:sz w:val="28"/>
        </w:rPr>
      </w:pPr>
      <w:r w:rsidRPr="00953D4E">
        <w:rPr>
          <w:b w:val="0"/>
          <w:sz w:val="28"/>
        </w:rPr>
        <w:t xml:space="preserve">Муниципальное бюджетное дошкольное образовательное учреждение детский сад № 1 «Сказка» </w:t>
      </w:r>
    </w:p>
    <w:p w:rsidR="001E431E" w:rsidRPr="00953D4E" w:rsidRDefault="001E431E" w:rsidP="001E431E">
      <w:pPr>
        <w:pStyle w:val="a3"/>
        <w:spacing w:before="73"/>
        <w:rPr>
          <w:b w:val="0"/>
          <w:sz w:val="28"/>
        </w:rPr>
      </w:pPr>
      <w:r w:rsidRPr="00953D4E">
        <w:rPr>
          <w:b w:val="0"/>
          <w:sz w:val="28"/>
        </w:rPr>
        <w:t>г. Данилова Ярославской области</w:t>
      </w:r>
    </w:p>
    <w:p w:rsidR="001E431E" w:rsidRDefault="001E431E" w:rsidP="001E431E">
      <w:pPr>
        <w:shd w:val="clear" w:color="auto" w:fill="FFFFFF"/>
        <w:spacing w:after="0" w:line="615" w:lineRule="atLeast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1E431E" w:rsidRDefault="001E431E" w:rsidP="001E431E">
      <w:pPr>
        <w:shd w:val="clear" w:color="auto" w:fill="FFFFFF"/>
        <w:spacing w:after="0" w:line="615" w:lineRule="atLeast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1E431E" w:rsidRDefault="001E431E" w:rsidP="001E431E">
      <w:pPr>
        <w:shd w:val="clear" w:color="auto" w:fill="FFFFFF"/>
        <w:spacing w:after="0" w:line="615" w:lineRule="atLeast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1E431E" w:rsidRDefault="001E431E" w:rsidP="001E431E">
      <w:pPr>
        <w:shd w:val="clear" w:color="auto" w:fill="FFFFFF"/>
        <w:spacing w:after="0" w:line="615" w:lineRule="atLeast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1E431E" w:rsidRDefault="001E431E" w:rsidP="00934966">
      <w:pPr>
        <w:shd w:val="clear" w:color="auto" w:fill="FFFFFF"/>
        <w:spacing w:after="0" w:line="61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1E431E" w:rsidRDefault="001E431E" w:rsidP="001E431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1E431E"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</w:p>
    <w:p w:rsidR="001E431E" w:rsidRPr="00934966" w:rsidRDefault="001E431E" w:rsidP="00934966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1E43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«Учим детей кататься на коньках»</w:t>
      </w:r>
    </w:p>
    <w:p w:rsidR="001E431E" w:rsidRDefault="001E431E" w:rsidP="001E431E">
      <w:pPr>
        <w:pStyle w:val="a3"/>
        <w:tabs>
          <w:tab w:val="left" w:pos="9356"/>
        </w:tabs>
        <w:ind w:left="1286" w:right="-425"/>
        <w:rPr>
          <w:b w:val="0"/>
          <w:sz w:val="28"/>
        </w:rPr>
      </w:pPr>
    </w:p>
    <w:p w:rsidR="00934966" w:rsidRDefault="00934966" w:rsidP="001E431E">
      <w:pPr>
        <w:pStyle w:val="a3"/>
        <w:tabs>
          <w:tab w:val="left" w:pos="9356"/>
        </w:tabs>
        <w:ind w:left="1286" w:right="-425"/>
        <w:rPr>
          <w:b w:val="0"/>
          <w:sz w:val="28"/>
        </w:rPr>
      </w:pPr>
    </w:p>
    <w:p w:rsidR="001E431E" w:rsidRDefault="00934966" w:rsidP="00934966">
      <w:pPr>
        <w:pStyle w:val="a3"/>
        <w:tabs>
          <w:tab w:val="left" w:pos="9356"/>
        </w:tabs>
        <w:ind w:left="0" w:right="-425"/>
        <w:jc w:val="left"/>
        <w:rPr>
          <w:b w:val="0"/>
          <w:sz w:val="28"/>
        </w:rPr>
      </w:pPr>
      <w:r>
        <w:rPr>
          <w:b w:val="0"/>
          <w:sz w:val="28"/>
        </w:rPr>
        <w:t xml:space="preserve">                </w:t>
      </w:r>
      <w:r>
        <w:rPr>
          <w:b w:val="0"/>
          <w:noProof/>
          <w:sz w:val="28"/>
          <w:lang w:eastAsia="ru-RU"/>
        </w:rPr>
        <w:drawing>
          <wp:inline distT="0" distB="0" distL="0" distR="0">
            <wp:extent cx="5318275" cy="3543300"/>
            <wp:effectExtent l="19050" t="0" r="0" b="0"/>
            <wp:docPr id="3" name="Рисунок 3" descr="C:\Users\ЕЛЕНА\Desktop\ДОМ\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ДОМ\a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732" cy="3546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31E" w:rsidRDefault="001E431E" w:rsidP="00934966">
      <w:pPr>
        <w:pStyle w:val="a3"/>
        <w:tabs>
          <w:tab w:val="left" w:pos="9356"/>
        </w:tabs>
        <w:ind w:left="0" w:right="-425"/>
        <w:jc w:val="left"/>
        <w:rPr>
          <w:b w:val="0"/>
          <w:sz w:val="28"/>
        </w:rPr>
      </w:pPr>
    </w:p>
    <w:p w:rsidR="001E431E" w:rsidRDefault="001E431E" w:rsidP="001E431E">
      <w:pPr>
        <w:pStyle w:val="a3"/>
        <w:tabs>
          <w:tab w:val="left" w:pos="9356"/>
        </w:tabs>
        <w:ind w:left="1286" w:right="-425"/>
        <w:rPr>
          <w:b w:val="0"/>
          <w:sz w:val="28"/>
        </w:rPr>
      </w:pPr>
    </w:p>
    <w:p w:rsidR="003715C0" w:rsidRDefault="003715C0" w:rsidP="001E431E">
      <w:pPr>
        <w:pStyle w:val="a3"/>
        <w:tabs>
          <w:tab w:val="left" w:pos="9356"/>
        </w:tabs>
        <w:ind w:left="1286" w:right="-425"/>
        <w:rPr>
          <w:b w:val="0"/>
          <w:sz w:val="28"/>
        </w:rPr>
      </w:pPr>
    </w:p>
    <w:p w:rsidR="001E431E" w:rsidRDefault="001E431E" w:rsidP="001E431E">
      <w:pPr>
        <w:pStyle w:val="a3"/>
        <w:tabs>
          <w:tab w:val="left" w:pos="9356"/>
        </w:tabs>
        <w:ind w:left="1286" w:right="-425"/>
        <w:rPr>
          <w:b w:val="0"/>
          <w:sz w:val="28"/>
        </w:rPr>
      </w:pPr>
    </w:p>
    <w:p w:rsidR="001E431E" w:rsidRPr="00B10847" w:rsidRDefault="001E431E" w:rsidP="001E431E">
      <w:pPr>
        <w:pStyle w:val="a3"/>
        <w:tabs>
          <w:tab w:val="left" w:pos="9356"/>
        </w:tabs>
        <w:ind w:left="1286" w:right="-425"/>
        <w:rPr>
          <w:b w:val="0"/>
          <w:sz w:val="28"/>
        </w:rPr>
      </w:pPr>
      <w:r>
        <w:rPr>
          <w:b w:val="0"/>
          <w:sz w:val="28"/>
        </w:rPr>
        <w:t xml:space="preserve">                    </w:t>
      </w:r>
      <w:r w:rsidRPr="00B10847">
        <w:rPr>
          <w:b w:val="0"/>
          <w:sz w:val="28"/>
        </w:rPr>
        <w:t xml:space="preserve">Подготовила: </w:t>
      </w:r>
    </w:p>
    <w:p w:rsidR="001E431E" w:rsidRPr="00B10847" w:rsidRDefault="001E431E" w:rsidP="001E431E">
      <w:pPr>
        <w:pStyle w:val="a3"/>
        <w:tabs>
          <w:tab w:val="left" w:pos="9356"/>
        </w:tabs>
        <w:ind w:left="1286" w:right="-425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</w:t>
      </w:r>
      <w:r w:rsidRPr="00B10847">
        <w:rPr>
          <w:b w:val="0"/>
          <w:sz w:val="28"/>
        </w:rPr>
        <w:t>инструктор по физической культуре</w:t>
      </w:r>
    </w:p>
    <w:p w:rsidR="009340F3" w:rsidRDefault="001E431E" w:rsidP="001E431E">
      <w:pPr>
        <w:rPr>
          <w:rFonts w:ascii="Times New Roman" w:eastAsia="Times New Roman" w:hAnsi="Times New Roman" w:cs="Times New Roman"/>
          <w:bCs/>
          <w:sz w:val="28"/>
          <w:szCs w:val="32"/>
          <w:lang w:eastAsia="en-US"/>
        </w:rPr>
      </w:pPr>
      <w:r w:rsidRPr="00B10847">
        <w:rPr>
          <w:sz w:val="28"/>
        </w:rPr>
        <w:t xml:space="preserve">                                        </w:t>
      </w:r>
      <w:r>
        <w:rPr>
          <w:sz w:val="28"/>
        </w:rPr>
        <w:t xml:space="preserve">                                                      </w:t>
      </w:r>
      <w:r w:rsidRPr="001E431E">
        <w:rPr>
          <w:rFonts w:ascii="Times New Roman" w:eastAsia="Times New Roman" w:hAnsi="Times New Roman" w:cs="Times New Roman"/>
          <w:bCs/>
          <w:sz w:val="28"/>
          <w:szCs w:val="32"/>
          <w:lang w:eastAsia="en-US"/>
        </w:rPr>
        <w:t>Соловьёва Наталия Викторовна</w:t>
      </w:r>
    </w:p>
    <w:p w:rsidR="00D8734F" w:rsidRDefault="00D8734F" w:rsidP="00D8734F">
      <w:pPr>
        <w:spacing w:before="360"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34F" w:rsidRDefault="00D8734F" w:rsidP="003715C0">
      <w:pPr>
        <w:spacing w:before="360" w:after="0"/>
        <w:ind w:left="142" w:right="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34F">
        <w:rPr>
          <w:rFonts w:ascii="Times New Roman" w:eastAsia="Times New Roman" w:hAnsi="Times New Roman" w:cs="Times New Roman"/>
          <w:sz w:val="28"/>
          <w:szCs w:val="28"/>
        </w:rPr>
        <w:lastRenderedPageBreak/>
        <w:t>Если спросить детей, за что они больше всего любят зиму, почти каждый ребёнок упомянёт о катании на коньках, лыжах, санках. Но если с лыжами и санками проблем обычно не возникает — обращаться с этими зимними «транспортными средствами» просто — то катание на коньках потребует определённых умений и от взрослого, и от самого ребёнка. Возможно, вы сами неплохо у</w:t>
      </w:r>
      <w:r>
        <w:rPr>
          <w:rFonts w:ascii="Times New Roman" w:eastAsia="Times New Roman" w:hAnsi="Times New Roman" w:cs="Times New Roman"/>
          <w:sz w:val="28"/>
          <w:szCs w:val="28"/>
        </w:rPr>
        <w:t>меете кататься на коньках, и</w:t>
      </w:r>
      <w:r w:rsidRPr="00D8734F">
        <w:rPr>
          <w:rFonts w:ascii="Times New Roman" w:eastAsia="Times New Roman" w:hAnsi="Times New Roman" w:cs="Times New Roman"/>
          <w:sz w:val="28"/>
          <w:szCs w:val="28"/>
        </w:rPr>
        <w:t xml:space="preserve"> наверняка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8734F">
        <w:rPr>
          <w:rFonts w:ascii="Times New Roman" w:eastAsia="Times New Roman" w:hAnsi="Times New Roman" w:cs="Times New Roman"/>
          <w:sz w:val="28"/>
          <w:szCs w:val="28"/>
        </w:rPr>
        <w:t xml:space="preserve"> сможете научить кататься ребёнка. Но даже если соответствующих умений у вас нет, и в дальнейшем вы не собираетесь вырастить хоккеиста или фигуристку, можно попробовать научиться совместно с малышом без посещения спортивной секции. </w:t>
      </w:r>
    </w:p>
    <w:p w:rsidR="00F4310D" w:rsidRDefault="00D8734F" w:rsidP="003715C0">
      <w:pPr>
        <w:spacing w:after="0"/>
        <w:ind w:left="142" w:right="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34F">
        <w:rPr>
          <w:rFonts w:ascii="Times New Roman" w:eastAsia="Times New Roman" w:hAnsi="Times New Roman" w:cs="Times New Roman"/>
          <w:sz w:val="28"/>
          <w:szCs w:val="28"/>
        </w:rPr>
        <w:t xml:space="preserve">Невозможно опоздать, чтобы начать кататься на коньках, главное — подойти к обучению правильно! </w:t>
      </w:r>
      <w:r w:rsidR="001E431E" w:rsidRPr="001E431E">
        <w:rPr>
          <w:rFonts w:ascii="Times New Roman" w:eastAsia="Times New Roman" w:hAnsi="Times New Roman" w:cs="Times New Roman"/>
          <w:sz w:val="28"/>
          <w:szCs w:val="28"/>
        </w:rPr>
        <w:t>Учить детей 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таться на коньках можно уже с </w:t>
      </w:r>
      <w:r w:rsidR="001E431E" w:rsidRPr="001E431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- 4х</w:t>
      </w:r>
      <w:r w:rsidR="001E431E" w:rsidRPr="001E431E">
        <w:rPr>
          <w:rFonts w:ascii="Times New Roman" w:eastAsia="Times New Roman" w:hAnsi="Times New Roman" w:cs="Times New Roman"/>
          <w:sz w:val="28"/>
          <w:szCs w:val="28"/>
        </w:rPr>
        <w:t xml:space="preserve"> лет. Но важно помнить, что малыш будет "учиться" только если ему это действительно интересно! Поэтому предлагаем обучать катанию на коньках в игровой форме.</w:t>
      </w:r>
    </w:p>
    <w:p w:rsidR="00F4310D" w:rsidRPr="001E431E" w:rsidRDefault="00F4310D" w:rsidP="003715C0">
      <w:pPr>
        <w:spacing w:after="0"/>
        <w:ind w:left="142" w:right="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10D" w:rsidRDefault="001E431E" w:rsidP="003715C0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142" w:right="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31E">
        <w:rPr>
          <w:rFonts w:ascii="Times New Roman" w:eastAsia="Times New Roman" w:hAnsi="Times New Roman" w:cs="Times New Roman"/>
          <w:b/>
          <w:bCs/>
          <w:sz w:val="28"/>
          <w:szCs w:val="28"/>
        </w:rPr>
        <w:t>Выбор коньков.</w:t>
      </w:r>
      <w:r w:rsidRPr="001E431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43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10D" w:rsidRPr="00F4310D">
        <w:rPr>
          <w:rFonts w:ascii="Times New Roman" w:eastAsia="Times New Roman" w:hAnsi="Times New Roman" w:cs="Times New Roman"/>
          <w:sz w:val="28"/>
          <w:szCs w:val="28"/>
        </w:rPr>
        <w:t>Выбирая детские коньки, особое внимание обратите на плотность материала, из которого сделаны ботинки — в недостаточно жёстких ботинках ребёнок рискует повредить голень. Проверить жёсткость ботинок можно так: попытаться согнуть ботинок со стороны пятки вбок. Безопасный для детского катания ботинок согнётся максимум на 30 градусов.</w:t>
      </w:r>
    </w:p>
    <w:p w:rsidR="008E5A36" w:rsidRDefault="008E5A36" w:rsidP="003715C0">
      <w:pPr>
        <w:spacing w:after="0"/>
        <w:ind w:left="142" w:right="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5A36" w:rsidRDefault="008E5A36" w:rsidP="003715C0">
      <w:pPr>
        <w:spacing w:after="0"/>
        <w:ind w:left="142" w:right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5A36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4872036" cy="3248025"/>
            <wp:effectExtent l="19050" t="0" r="4764" b="0"/>
            <wp:docPr id="7" name="Рисунок 6" descr="C:\Users\ЕЛЕНА\Desktop\ДОМ\shutterstock_1891968055-1-768x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Desktop\ДОМ\shutterstock_1891968055-1-768x5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039" cy="3254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A36" w:rsidRDefault="008E5A36" w:rsidP="003715C0">
      <w:pPr>
        <w:spacing w:after="0"/>
        <w:ind w:left="142" w:right="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10D" w:rsidRDefault="00F4310D" w:rsidP="003715C0">
      <w:pPr>
        <w:spacing w:after="0"/>
        <w:ind w:left="142" w:right="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10D">
        <w:rPr>
          <w:rFonts w:ascii="Times New Roman" w:eastAsia="Times New Roman" w:hAnsi="Times New Roman" w:cs="Times New Roman"/>
          <w:sz w:val="28"/>
          <w:szCs w:val="28"/>
        </w:rPr>
        <w:t>Другие важные параметры хороших коньков для начинающих:</w:t>
      </w:r>
    </w:p>
    <w:p w:rsidR="00F4310D" w:rsidRDefault="00F4310D" w:rsidP="003715C0">
      <w:pPr>
        <w:spacing w:after="0"/>
        <w:ind w:left="142" w:right="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4310D">
        <w:rPr>
          <w:rFonts w:ascii="Times New Roman" w:eastAsia="Times New Roman" w:hAnsi="Times New Roman" w:cs="Times New Roman"/>
          <w:sz w:val="28"/>
          <w:szCs w:val="28"/>
        </w:rPr>
        <w:t>короткие, остро заточенные лезвия;</w:t>
      </w:r>
    </w:p>
    <w:p w:rsidR="00F4310D" w:rsidRDefault="00F4310D" w:rsidP="003715C0">
      <w:pPr>
        <w:spacing w:after="0"/>
        <w:ind w:left="142" w:right="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4310D">
        <w:rPr>
          <w:rFonts w:ascii="Times New Roman" w:eastAsia="Times New Roman" w:hAnsi="Times New Roman" w:cs="Times New Roman"/>
          <w:sz w:val="28"/>
          <w:szCs w:val="28"/>
        </w:rPr>
        <w:t>лучший материал ботинок детских коньков — натуральная кожа;</w:t>
      </w:r>
    </w:p>
    <w:p w:rsidR="008E5A36" w:rsidRDefault="00F4310D" w:rsidP="003715C0">
      <w:pPr>
        <w:spacing w:after="0"/>
        <w:ind w:left="142" w:right="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4310D">
        <w:rPr>
          <w:rFonts w:ascii="Times New Roman" w:eastAsia="Times New Roman" w:hAnsi="Times New Roman" w:cs="Times New Roman"/>
          <w:sz w:val="28"/>
          <w:szCs w:val="28"/>
        </w:rPr>
        <w:t>если вы планируете впоследствии записать ребёнка в хоккейную секцию, выбирайте самую жёсткую модель.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322D" w:rsidRDefault="000A322D" w:rsidP="003715C0">
      <w:pPr>
        <w:spacing w:after="0"/>
        <w:ind w:left="142" w:right="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10D" w:rsidRDefault="00F4310D" w:rsidP="003715C0">
      <w:pPr>
        <w:spacing w:after="0"/>
        <w:ind w:left="142" w:right="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10D">
        <w:rPr>
          <w:rFonts w:ascii="Times New Roman" w:eastAsia="Times New Roman" w:hAnsi="Times New Roman" w:cs="Times New Roman"/>
          <w:sz w:val="28"/>
          <w:szCs w:val="28"/>
        </w:rPr>
        <w:lastRenderedPageBreak/>
        <w:t>Как выбрать размер коньков для ребёнка?</w:t>
      </w:r>
    </w:p>
    <w:p w:rsidR="00F4310D" w:rsidRDefault="00F4310D" w:rsidP="003715C0">
      <w:pPr>
        <w:spacing w:after="0"/>
        <w:ind w:left="142" w:right="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10D">
        <w:rPr>
          <w:rFonts w:ascii="Times New Roman" w:eastAsia="Times New Roman" w:hAnsi="Times New Roman" w:cs="Times New Roman"/>
          <w:sz w:val="28"/>
          <w:szCs w:val="28"/>
        </w:rPr>
        <w:t xml:space="preserve">Конечно, детская нога быстро растёт и велик соблазн купить коньки на вырост. Но лучше этого </w:t>
      </w:r>
      <w:proofErr w:type="gramStart"/>
      <w:r w:rsidRPr="00F4310D">
        <w:rPr>
          <w:rFonts w:ascii="Times New Roman" w:eastAsia="Times New Roman" w:hAnsi="Times New Roman" w:cs="Times New Roman"/>
          <w:sz w:val="28"/>
          <w:szCs w:val="28"/>
        </w:rPr>
        <w:t>все</w:t>
      </w:r>
      <w:proofErr w:type="gramEnd"/>
      <w:r w:rsidRPr="00F4310D">
        <w:rPr>
          <w:rFonts w:ascii="Times New Roman" w:eastAsia="Times New Roman" w:hAnsi="Times New Roman" w:cs="Times New Roman"/>
          <w:sz w:val="28"/>
          <w:szCs w:val="28"/>
        </w:rPr>
        <w:t xml:space="preserve"> же не делать — если хотите, чтобы коньков хватило не на один сезон, выбирайте из моделей, которые регулируются на несколько размеров.</w:t>
      </w:r>
      <w:r w:rsidR="008E5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310D">
        <w:rPr>
          <w:rFonts w:ascii="Times New Roman" w:eastAsia="Times New Roman" w:hAnsi="Times New Roman" w:cs="Times New Roman"/>
          <w:sz w:val="28"/>
          <w:szCs w:val="28"/>
        </w:rPr>
        <w:t>Перед покупкой непременно примерьте коньки на их будущего владельца. Ботинки, надетые на толстый носок, должны не быть слишком широкими и должны не пережимать ногу. Попросите ребёнка попробовать походить на коньках, и если ему удобно — выбранную модель можно покупать.</w:t>
      </w:r>
    </w:p>
    <w:p w:rsidR="00167613" w:rsidRDefault="00167613" w:rsidP="003715C0">
      <w:pPr>
        <w:spacing w:after="0"/>
        <w:ind w:left="142" w:right="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613" w:rsidRDefault="001E431E" w:rsidP="003715C0">
      <w:pPr>
        <w:spacing w:after="0"/>
        <w:ind w:left="142" w:right="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31E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1E431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431E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Подготовка.</w:t>
      </w:r>
      <w:r w:rsidRPr="001E431E">
        <w:rPr>
          <w:rFonts w:ascii="Times New Roman" w:eastAsia="Times New Roman" w:hAnsi="Times New Roman" w:cs="Times New Roman"/>
          <w:sz w:val="28"/>
          <w:szCs w:val="28"/>
        </w:rPr>
        <w:t> Дайте малышу возможность освоиться, привыкнуть к новой "обуви" и к неустойчивому положению.</w:t>
      </w:r>
      <w:r w:rsidR="00730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31E">
        <w:rPr>
          <w:rFonts w:ascii="Times New Roman" w:eastAsia="Times New Roman" w:hAnsi="Times New Roman" w:cs="Times New Roman"/>
          <w:sz w:val="28"/>
          <w:szCs w:val="28"/>
        </w:rPr>
        <w:t>Попробуйте дома делать несложные упражнения: приседания, гусиная ходьба, передвижение боком стопа к стопе. Если малыш младше 3 лет, то первый раз упражнения можно делать без коньков, а затем повторить в коньках, но все еще дома.</w:t>
      </w:r>
      <w:r w:rsidR="00F4310D" w:rsidRPr="00F4310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8E5A3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Научите ребёнка правильно падать! </w:t>
      </w:r>
      <w:r w:rsidR="008E5A36" w:rsidRPr="008E5A36">
        <w:rPr>
          <w:rFonts w:ascii="Times New Roman" w:eastAsia="Times New Roman" w:hAnsi="Times New Roman" w:cs="Times New Roman"/>
          <w:sz w:val="28"/>
          <w:szCs w:val="28"/>
        </w:rPr>
        <w:t xml:space="preserve">Научиться кататься на коньках и ни разу не </w:t>
      </w:r>
      <w:proofErr w:type="gramStart"/>
      <w:r w:rsidR="008E5A36" w:rsidRPr="008E5A36">
        <w:rPr>
          <w:rFonts w:ascii="Times New Roman" w:eastAsia="Times New Roman" w:hAnsi="Times New Roman" w:cs="Times New Roman"/>
          <w:sz w:val="28"/>
          <w:szCs w:val="28"/>
        </w:rPr>
        <w:t>упасть</w:t>
      </w:r>
      <w:proofErr w:type="gramEnd"/>
      <w:r w:rsidR="008E5A36" w:rsidRPr="008E5A36">
        <w:rPr>
          <w:rFonts w:ascii="Times New Roman" w:eastAsia="Times New Roman" w:hAnsi="Times New Roman" w:cs="Times New Roman"/>
          <w:sz w:val="28"/>
          <w:szCs w:val="28"/>
        </w:rPr>
        <w:t xml:space="preserve"> не удавалось никому, в том числе чемпионам фигурного катания. Падения в ходе учёбы — это нормально, но очень важно научить начинающего конькобежца падать правильно: неаккуратные падения на льду могут стать причиной синяков, ушибов и других травм. А если ребёнок регулярно станет получать ощутимые ушибы во время катания — желание отправляться на лёд пропадет навсегда.</w:t>
      </w:r>
      <w:r w:rsidR="008E5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613">
        <w:rPr>
          <w:rFonts w:ascii="Times New Roman" w:eastAsia="Times New Roman" w:hAnsi="Times New Roman" w:cs="Times New Roman"/>
          <w:sz w:val="28"/>
          <w:szCs w:val="28"/>
        </w:rPr>
        <w:t>З</w:t>
      </w:r>
      <w:r w:rsidR="008E5A36" w:rsidRPr="008E5A36">
        <w:rPr>
          <w:rFonts w:ascii="Times New Roman" w:eastAsia="Times New Roman" w:hAnsi="Times New Roman" w:cs="Times New Roman"/>
          <w:sz w:val="28"/>
          <w:szCs w:val="28"/>
        </w:rPr>
        <w:t>аранее отрепетируйте падения, не выходя из дома или квартиры:</w:t>
      </w:r>
    </w:p>
    <w:p w:rsidR="008E5A36" w:rsidRPr="008E5A36" w:rsidRDefault="00167613" w:rsidP="003715C0">
      <w:pPr>
        <w:spacing w:after="0"/>
        <w:ind w:left="142" w:right="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E5A36" w:rsidRPr="008E5A36">
        <w:rPr>
          <w:rFonts w:ascii="Times New Roman" w:eastAsia="Times New Roman" w:hAnsi="Times New Roman" w:cs="Times New Roman"/>
          <w:sz w:val="28"/>
          <w:szCs w:val="28"/>
        </w:rPr>
        <w:t>бросьте малышу под ноги толстый плед или одеяло;</w:t>
      </w:r>
    </w:p>
    <w:p w:rsidR="00167613" w:rsidRDefault="00167613" w:rsidP="003715C0">
      <w:pPr>
        <w:spacing w:after="0"/>
        <w:ind w:left="142" w:right="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E5A36" w:rsidRPr="008E5A36">
        <w:rPr>
          <w:rFonts w:ascii="Times New Roman" w:eastAsia="Times New Roman" w:hAnsi="Times New Roman" w:cs="Times New Roman"/>
          <w:sz w:val="28"/>
          <w:szCs w:val="28"/>
        </w:rPr>
        <w:t>попросите ребёнка, заранее обутого в коньки с зачехлёнными лезвиями, сгруппироваться, не до конца присесть, и упасть на колени в наколенниках;</w:t>
      </w:r>
    </w:p>
    <w:p w:rsidR="00167613" w:rsidRDefault="00167613" w:rsidP="003715C0">
      <w:pPr>
        <w:spacing w:after="0"/>
        <w:ind w:left="142" w:right="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E5A36" w:rsidRPr="008E5A36">
        <w:rPr>
          <w:rFonts w:ascii="Times New Roman" w:eastAsia="Times New Roman" w:hAnsi="Times New Roman" w:cs="Times New Roman"/>
          <w:sz w:val="28"/>
          <w:szCs w:val="28"/>
        </w:rPr>
        <w:t>объясните сыну или дочери, что если сгруппироваться вовремя не удалось, нужно стараться упасть на бок, избегая падения назад;</w:t>
      </w:r>
    </w:p>
    <w:p w:rsidR="00167613" w:rsidRDefault="00167613" w:rsidP="003715C0">
      <w:pPr>
        <w:spacing w:after="0"/>
        <w:ind w:left="142" w:right="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E5A36" w:rsidRPr="008E5A36">
        <w:rPr>
          <w:rFonts w:ascii="Times New Roman" w:eastAsia="Times New Roman" w:hAnsi="Times New Roman" w:cs="Times New Roman"/>
          <w:sz w:val="28"/>
          <w:szCs w:val="28"/>
        </w:rPr>
        <w:t xml:space="preserve">расскажите ребёнку, что если даже он понял, что падения назад не избежать — паниковать не стоит, нужно постараться принять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определённую </w:t>
      </w:r>
      <w:r w:rsidR="008E5A36" w:rsidRPr="008E5A36">
        <w:rPr>
          <w:rFonts w:ascii="Times New Roman" w:eastAsia="Times New Roman" w:hAnsi="Times New Roman" w:cs="Times New Roman"/>
          <w:sz w:val="28"/>
          <w:szCs w:val="28"/>
        </w:rPr>
        <w:t>форму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8E5A36" w:rsidRPr="008E5A36">
        <w:rPr>
          <w:rFonts w:ascii="Times New Roman" w:eastAsia="Times New Roman" w:hAnsi="Times New Roman" w:cs="Times New Roman"/>
          <w:sz w:val="28"/>
          <w:szCs w:val="28"/>
        </w:rPr>
        <w:t xml:space="preserve"> округлив спину и прижав подбородок к шее;</w:t>
      </w:r>
    </w:p>
    <w:p w:rsidR="008E5A36" w:rsidRDefault="00167613" w:rsidP="003715C0">
      <w:pPr>
        <w:spacing w:after="0"/>
        <w:ind w:left="142" w:right="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E5A36" w:rsidRPr="008E5A36">
        <w:rPr>
          <w:rFonts w:ascii="Times New Roman" w:eastAsia="Times New Roman" w:hAnsi="Times New Roman" w:cs="Times New Roman"/>
          <w:sz w:val="28"/>
          <w:szCs w:val="28"/>
        </w:rPr>
        <w:t>пробуйте падать дома, пока техника падения не будет доведена до автоматизма.</w:t>
      </w:r>
    </w:p>
    <w:p w:rsidR="008E5A36" w:rsidRPr="001E431E" w:rsidRDefault="001E431E" w:rsidP="003715C0">
      <w:pPr>
        <w:spacing w:before="360" w:after="0" w:line="360" w:lineRule="atLeast"/>
        <w:ind w:left="142" w:right="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31E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1E431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431E">
        <w:rPr>
          <w:rFonts w:ascii="Times New Roman" w:eastAsia="Times New Roman" w:hAnsi="Times New Roman" w:cs="Times New Roman"/>
          <w:b/>
          <w:bCs/>
          <w:sz w:val="28"/>
          <w:szCs w:val="28"/>
        </w:rPr>
        <w:t>Знакомство со льдом</w:t>
      </w:r>
      <w:r w:rsidRPr="001E431E">
        <w:rPr>
          <w:rFonts w:ascii="Times New Roman" w:eastAsia="Times New Roman" w:hAnsi="Times New Roman" w:cs="Times New Roman"/>
          <w:sz w:val="28"/>
          <w:szCs w:val="28"/>
        </w:rPr>
        <w:t>. Погуляйте около катка, покажите малышу, как весело катаются другие дети и семьи.</w:t>
      </w:r>
      <w:r w:rsidR="00730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31E">
        <w:rPr>
          <w:rFonts w:ascii="Times New Roman" w:eastAsia="Times New Roman" w:hAnsi="Times New Roman" w:cs="Times New Roman"/>
          <w:sz w:val="28"/>
          <w:szCs w:val="28"/>
        </w:rPr>
        <w:t>Пройдитесь по льду в обычной обуви, показав ребенку, что лед скользкий. Покажите малышу как устойчивее ходить по льду: ноги должны быть слегка согнуты, а корпус наклонен вперед.</w:t>
      </w:r>
    </w:p>
    <w:p w:rsidR="00167613" w:rsidRDefault="0073009B" w:rsidP="003715C0">
      <w:pPr>
        <w:spacing w:before="360" w:after="0" w:line="360" w:lineRule="atLeast"/>
        <w:ind w:left="142" w:right="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61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E431E" w:rsidRPr="001E431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E431E" w:rsidRPr="001E431E">
        <w:rPr>
          <w:rFonts w:ascii="Times New Roman" w:eastAsia="Times New Roman" w:hAnsi="Times New Roman" w:cs="Times New Roman"/>
          <w:b/>
          <w:bCs/>
          <w:sz w:val="28"/>
          <w:szCs w:val="28"/>
        </w:rPr>
        <w:t> Выходим на лед!</w:t>
      </w:r>
      <w:r w:rsidR="001E431E" w:rsidRPr="001E431E">
        <w:rPr>
          <w:rFonts w:ascii="Times New Roman" w:eastAsia="Times New Roman" w:hAnsi="Times New Roman" w:cs="Times New Roman"/>
          <w:sz w:val="28"/>
          <w:szCs w:val="28"/>
        </w:rPr>
        <w:t> Главное умение для начинающих - это не катиться на коньках, а держать равновесие, поэтому предлагайте просто ходить на коньках за руку, а позже самостоятельно.</w:t>
      </w:r>
      <w:r w:rsidR="00D87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34F" w:rsidRPr="00D8734F">
        <w:rPr>
          <w:rFonts w:ascii="Times New Roman" w:eastAsia="Times New Roman" w:hAnsi="Times New Roman" w:cs="Times New Roman"/>
          <w:sz w:val="28"/>
          <w:szCs w:val="28"/>
        </w:rPr>
        <w:t>При первом выходе на лёд наденьте на ребёнка защиту: шлем, наколенники и налокотники. Они уберегут малыша от травм и сделают падения менее болезненными.</w:t>
      </w:r>
      <w:r w:rsidR="00167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7613" w:rsidRDefault="00167613" w:rsidP="003715C0">
      <w:pPr>
        <w:spacing w:before="360" w:after="0" w:line="360" w:lineRule="atLeast"/>
        <w:ind w:left="142" w:right="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613">
        <w:rPr>
          <w:rFonts w:ascii="Times New Roman" w:eastAsia="Times New Roman" w:hAnsi="Times New Roman" w:cs="Times New Roman"/>
          <w:sz w:val="28"/>
          <w:szCs w:val="28"/>
        </w:rPr>
        <w:lastRenderedPageBreak/>
        <w:t>В самый первый раз на льду можно выполнить минимальный набор упражнений для начинающих:</w:t>
      </w:r>
    </w:p>
    <w:p w:rsidR="00167613" w:rsidRPr="00167613" w:rsidRDefault="00167613" w:rsidP="003715C0">
      <w:pPr>
        <w:spacing w:before="360" w:after="0" w:line="360" w:lineRule="atLeast"/>
        <w:ind w:left="142" w:right="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7613">
        <w:rPr>
          <w:rFonts w:ascii="Times New Roman" w:eastAsia="Times New Roman" w:hAnsi="Times New Roman" w:cs="Times New Roman"/>
          <w:b/>
          <w:sz w:val="28"/>
          <w:szCs w:val="28"/>
        </w:rPr>
        <w:t>Проход вдоль бортика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167613">
        <w:rPr>
          <w:rFonts w:ascii="Times New Roman" w:eastAsia="Times New Roman" w:hAnsi="Times New Roman" w:cs="Times New Roman"/>
          <w:sz w:val="28"/>
          <w:szCs w:val="28"/>
        </w:rPr>
        <w:t>Повернитесь лицом к малышу, возьмите его за руки и вместе продвигайтесь вдоль бортика в спокойном темпе. Следите за тем, чтобы ваш ученик крепко опирался на лезвия, не повисая у вас на руках. Для обучения проходу вдоль бортика детей пяти лет и старше можно использовать буксир, например, клюшку или другой похожий предмет: взрослый так же движется лицом к ребёнку, только малыш держится не за руки мамы или папы, а за протянутую ему клюшку. С помощью буксира ребёнок сразу привыкнет не опираться на руки взрослого и будет лучше держать равновесие.</w:t>
      </w:r>
    </w:p>
    <w:p w:rsidR="008E5A36" w:rsidRPr="001E431E" w:rsidRDefault="00167613" w:rsidP="003715C0">
      <w:pPr>
        <w:spacing w:before="360" w:after="0" w:line="360" w:lineRule="atLeast"/>
        <w:ind w:left="142" w:right="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7613">
        <w:rPr>
          <w:rFonts w:ascii="Times New Roman" w:eastAsia="Times New Roman" w:hAnsi="Times New Roman" w:cs="Times New Roman"/>
          <w:b/>
          <w:sz w:val="28"/>
          <w:szCs w:val="28"/>
        </w:rPr>
        <w:t>Мелкие шаги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167613">
        <w:rPr>
          <w:rFonts w:ascii="Times New Roman" w:eastAsia="Times New Roman" w:hAnsi="Times New Roman" w:cs="Times New Roman"/>
          <w:sz w:val="28"/>
          <w:szCs w:val="28"/>
        </w:rPr>
        <w:t>Попросите сына или дочь походить по льду мелкими шагами без скольжения. Обычные шаги — пока без попыток скользить — более привычны для маленького человека, и помогут ему справиться с волнением.</w:t>
      </w:r>
    </w:p>
    <w:p w:rsidR="001E431E" w:rsidRDefault="001E431E" w:rsidP="003715C0">
      <w:pPr>
        <w:spacing w:before="360" w:after="0" w:line="360" w:lineRule="atLeast"/>
        <w:ind w:left="142" w:right="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31E">
        <w:rPr>
          <w:rFonts w:ascii="Times New Roman" w:eastAsia="Times New Roman" w:hAnsi="Times New Roman" w:cs="Times New Roman"/>
          <w:b/>
          <w:bCs/>
          <w:sz w:val="28"/>
          <w:szCs w:val="28"/>
        </w:rPr>
        <w:t>Скольжение</w:t>
      </w:r>
      <w:r w:rsidRPr="001E431E">
        <w:rPr>
          <w:rFonts w:ascii="Times New Roman" w:eastAsia="Times New Roman" w:hAnsi="Times New Roman" w:cs="Times New Roman"/>
          <w:sz w:val="28"/>
          <w:szCs w:val="28"/>
        </w:rPr>
        <w:t> - сложный навык для малышей, поэтому не стоит форсировать! Лучше покажите на собственном примере как отталкиваться и скользить. Можно взять на каток табуретку и предложить малышу возить ее по льду, на некоторых катках для этой цели есть "пингвины" и "белые мишки".</w:t>
      </w:r>
    </w:p>
    <w:p w:rsidR="00934966" w:rsidRPr="001E431E" w:rsidRDefault="00934966" w:rsidP="003715C0">
      <w:pPr>
        <w:spacing w:before="360" w:after="0" w:line="360" w:lineRule="atLeast"/>
        <w:ind w:left="142" w:right="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A322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94324" cy="3394255"/>
            <wp:effectExtent l="19050" t="0" r="0" b="0"/>
            <wp:docPr id="5" name="Рисунок 5" descr="C:\Users\ЕЛЕНА\Desktop\ДОМ\8be7613706f76944bc0c1dc89ba59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esktop\ДОМ\8be7613706f76944bc0c1dc89ba5906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165" cy="3401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22D" w:rsidRPr="000A322D" w:rsidRDefault="000A322D" w:rsidP="003715C0">
      <w:pPr>
        <w:spacing w:before="360" w:after="0" w:line="360" w:lineRule="atLeast"/>
        <w:ind w:left="142" w:right="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322D">
        <w:rPr>
          <w:rFonts w:ascii="Times New Roman" w:eastAsia="Times New Roman" w:hAnsi="Times New Roman" w:cs="Times New Roman"/>
          <w:bCs/>
          <w:sz w:val="28"/>
          <w:szCs w:val="28"/>
        </w:rPr>
        <w:t>Чтобы закрепить и развить навык катания, предложите ребёнку делать на льду несложные упражнения:</w:t>
      </w:r>
    </w:p>
    <w:p w:rsidR="000A322D" w:rsidRPr="000A322D" w:rsidRDefault="000A322D" w:rsidP="003715C0">
      <w:pPr>
        <w:spacing w:before="360" w:after="0" w:line="360" w:lineRule="atLeast"/>
        <w:ind w:left="142" w:right="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322D">
        <w:rPr>
          <w:rFonts w:ascii="Times New Roman" w:eastAsia="Times New Roman" w:hAnsi="Times New Roman" w:cs="Times New Roman"/>
          <w:b/>
          <w:bCs/>
          <w:sz w:val="28"/>
          <w:szCs w:val="28"/>
        </w:rPr>
        <w:t>Ходьба плюс «Саночки».</w:t>
      </w:r>
      <w:r w:rsidRPr="000A322D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Исходная позиция: ноги вместе, руки в стороны. Как выполнять: сделать два шага вперёд, присесть так, чтобы ягодицы стремились к </w:t>
      </w:r>
      <w:r w:rsidRPr="000A322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пяткам, развести руки и ноги в разные стороны, попробовать проехать на обеих ногах в этом положении.</w:t>
      </w:r>
    </w:p>
    <w:p w:rsidR="000A322D" w:rsidRPr="000A322D" w:rsidRDefault="000A322D" w:rsidP="003715C0">
      <w:pPr>
        <w:spacing w:before="360" w:after="0" w:line="360" w:lineRule="atLeast"/>
        <w:ind w:left="142" w:right="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322D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«Ёлочка».</w:t>
      </w:r>
      <w:r w:rsidRPr="000A322D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Исходная позиция: ноги сгибаются в коленях, пятки вместе, носочки слегка разведены в стороны. Как выполнять: по очереди передвигать ноги, отталкиваясь от поверхности рёбрами коньков, стараясь не использовать для движения зубцы.</w:t>
      </w:r>
    </w:p>
    <w:p w:rsidR="000A322D" w:rsidRPr="000A322D" w:rsidRDefault="000A322D" w:rsidP="003715C0">
      <w:pPr>
        <w:spacing w:before="360" w:after="0" w:line="360" w:lineRule="atLeast"/>
        <w:ind w:left="142" w:right="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322D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«Фонарик».</w:t>
      </w:r>
      <w:r w:rsidRPr="000A322D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Исходная позиция: ноги вместе, согнуты в коленях, корпус наклонён. Как выполнять: ребёнок начинает движение — самостоятельно или с помощью взрослого — и последовательно разводит ноги в стороны и снова сводит их вместе, словно рисуя коньками полукруги или фигуру в форме фонарика.</w:t>
      </w:r>
    </w:p>
    <w:p w:rsidR="000A322D" w:rsidRPr="000A322D" w:rsidRDefault="000A322D" w:rsidP="003715C0">
      <w:pPr>
        <w:spacing w:before="360" w:after="0" w:line="360" w:lineRule="atLeast"/>
        <w:ind w:left="142" w:right="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322D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«Змейка».</w:t>
      </w:r>
      <w:r w:rsidRPr="000A322D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Это упражнение немного напоминает одноименное упражнение для автомобилистов. Исходная позиция: ноги разведены немного шире плеч, туловище наклоняется вперёд. Как выполнять: поочередно отталкиваться ногами от поверхности, используя внешнее ребро конька, свободная нога в это время скользит на внутреннем ребре.</w:t>
      </w:r>
    </w:p>
    <w:p w:rsidR="000A322D" w:rsidRDefault="00FE5B76" w:rsidP="003715C0">
      <w:pPr>
        <w:spacing w:before="360" w:after="0" w:line="360" w:lineRule="atLeast"/>
        <w:ind w:left="142" w:right="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1E431E" w:rsidRPr="001E431E">
        <w:rPr>
          <w:rFonts w:ascii="Times New Roman" w:eastAsia="Times New Roman" w:hAnsi="Times New Roman" w:cs="Times New Roman"/>
          <w:b/>
          <w:bCs/>
          <w:sz w:val="28"/>
          <w:szCs w:val="28"/>
        </w:rPr>
        <w:t>. Торможение.</w:t>
      </w:r>
      <w:r w:rsidR="001E431E" w:rsidRPr="001E431E">
        <w:rPr>
          <w:rFonts w:ascii="Times New Roman" w:eastAsia="Times New Roman" w:hAnsi="Times New Roman" w:cs="Times New Roman"/>
          <w:sz w:val="28"/>
          <w:szCs w:val="28"/>
        </w:rPr>
        <w:t xml:space="preserve"> Пока ребенок учится ездить на коньках, скорость его не велика и тормозить ему достаточно просто. </w:t>
      </w:r>
      <w:r w:rsidR="0073009B">
        <w:rPr>
          <w:rFonts w:ascii="Times New Roman" w:eastAsia="Times New Roman" w:hAnsi="Times New Roman" w:cs="Times New Roman"/>
          <w:sz w:val="28"/>
          <w:szCs w:val="28"/>
        </w:rPr>
        <w:t>Но всё</w:t>
      </w:r>
      <w:r w:rsidR="0073009B" w:rsidRPr="001E431E">
        <w:rPr>
          <w:rFonts w:ascii="Times New Roman" w:eastAsia="Times New Roman" w:hAnsi="Times New Roman" w:cs="Times New Roman"/>
          <w:sz w:val="28"/>
          <w:szCs w:val="28"/>
        </w:rPr>
        <w:t xml:space="preserve"> же существует упражнение, позволяющее снизить скорость езды. </w:t>
      </w:r>
      <w:r w:rsidR="001E431E" w:rsidRPr="001E431E">
        <w:rPr>
          <w:rFonts w:ascii="Times New Roman" w:eastAsia="Times New Roman" w:hAnsi="Times New Roman" w:cs="Times New Roman"/>
          <w:sz w:val="28"/>
          <w:szCs w:val="28"/>
        </w:rPr>
        <w:t>При прямом проезде нужно развести ноги на ширину плеч, а затем их свести вместе.</w:t>
      </w:r>
    </w:p>
    <w:p w:rsidR="000A322D" w:rsidRPr="001E431E" w:rsidRDefault="000A322D" w:rsidP="003715C0">
      <w:pPr>
        <w:spacing w:before="360" w:after="0" w:line="360" w:lineRule="atLeast"/>
        <w:ind w:left="142" w:right="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78115" cy="3310639"/>
            <wp:effectExtent l="19050" t="0" r="0" b="0"/>
            <wp:docPr id="9" name="Рисунок 8" descr="C:\Users\ЕЛЕНА\Desktop\ДОМ\konki1-1024x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ЛЕНА\Desktop\ДОМ\konki1-1024x68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031" cy="3320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31E" w:rsidRPr="001E431E" w:rsidRDefault="0073009B" w:rsidP="003715C0">
      <w:pPr>
        <w:spacing w:before="360" w:line="360" w:lineRule="atLeast"/>
        <w:ind w:left="142" w:right="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И последнее, п</w:t>
      </w:r>
      <w:r w:rsidR="001E431E" w:rsidRPr="001E431E">
        <w:rPr>
          <w:rFonts w:ascii="Times New Roman" w:eastAsia="Times New Roman" w:hAnsi="Times New Roman" w:cs="Times New Roman"/>
          <w:b/>
          <w:bCs/>
          <w:sz w:val="28"/>
          <w:szCs w:val="28"/>
        </w:rPr>
        <w:t>риступайте к обучению в хорошем расположении духа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</w:p>
    <w:sectPr w:rsidR="001E431E" w:rsidRPr="001E431E" w:rsidSect="003715C0">
      <w:pgSz w:w="11906" w:h="16838"/>
      <w:pgMar w:top="851" w:right="737" w:bottom="851" w:left="737" w:header="709" w:footer="709" w:gutter="0"/>
      <w:pgBorders w:offsetFrom="page">
        <w:top w:val="starsShadowed" w:sz="9" w:space="24" w:color="auto"/>
        <w:left w:val="starsShadowed" w:sz="9" w:space="24" w:color="auto"/>
        <w:bottom w:val="starsShadowed" w:sz="9" w:space="24" w:color="auto"/>
        <w:right w:val="starsShadowed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201BF"/>
    <w:multiLevelType w:val="multilevel"/>
    <w:tmpl w:val="46628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31E"/>
    <w:rsid w:val="000A322D"/>
    <w:rsid w:val="00167613"/>
    <w:rsid w:val="001E431E"/>
    <w:rsid w:val="003715C0"/>
    <w:rsid w:val="0073009B"/>
    <w:rsid w:val="008E5A36"/>
    <w:rsid w:val="009340F3"/>
    <w:rsid w:val="00934966"/>
    <w:rsid w:val="00D8734F"/>
    <w:rsid w:val="00F4310D"/>
    <w:rsid w:val="00FE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F3"/>
  </w:style>
  <w:style w:type="paragraph" w:styleId="1">
    <w:name w:val="heading 1"/>
    <w:basedOn w:val="a"/>
    <w:link w:val="10"/>
    <w:uiPriority w:val="9"/>
    <w:qFormat/>
    <w:rsid w:val="001E43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3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Title"/>
    <w:basedOn w:val="a"/>
    <w:link w:val="a4"/>
    <w:uiPriority w:val="1"/>
    <w:qFormat/>
    <w:rsid w:val="001E431E"/>
    <w:pPr>
      <w:widowControl w:val="0"/>
      <w:autoSpaceDE w:val="0"/>
      <w:autoSpaceDN w:val="0"/>
      <w:spacing w:before="2" w:after="0" w:line="240" w:lineRule="auto"/>
      <w:ind w:left="1281" w:right="1256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1E431E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articledecorationfirst">
    <w:name w:val="article_decoration_first"/>
    <w:basedOn w:val="a"/>
    <w:rsid w:val="001E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E431E"/>
    <w:rPr>
      <w:b/>
      <w:bCs/>
    </w:rPr>
  </w:style>
  <w:style w:type="character" w:styleId="a6">
    <w:name w:val="Hyperlink"/>
    <w:basedOn w:val="a0"/>
    <w:uiPriority w:val="99"/>
    <w:semiHidden/>
    <w:unhideWhenUsed/>
    <w:rsid w:val="001E431E"/>
    <w:rPr>
      <w:color w:val="0000FF"/>
      <w:u w:val="single"/>
    </w:rPr>
  </w:style>
  <w:style w:type="character" w:customStyle="1" w:styleId="articlelayerheaderdatepublished">
    <w:name w:val="article_layer__header_date_published"/>
    <w:basedOn w:val="a0"/>
    <w:rsid w:val="001E431E"/>
  </w:style>
  <w:style w:type="paragraph" w:styleId="a7">
    <w:name w:val="Balloon Text"/>
    <w:basedOn w:val="a"/>
    <w:link w:val="a8"/>
    <w:uiPriority w:val="99"/>
    <w:semiHidden/>
    <w:unhideWhenUsed/>
    <w:rsid w:val="001E4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431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49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16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4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55113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964088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7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15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215296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2024-11-05T04:58:00Z</dcterms:created>
  <dcterms:modified xsi:type="dcterms:W3CDTF">2024-11-05T06:31:00Z</dcterms:modified>
</cp:coreProperties>
</file>