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69" w:rsidRPr="00FB161F" w:rsidRDefault="00B46869" w:rsidP="00FB1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1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образовательное учреждение детский сад №1 «Сказка»</w:t>
      </w:r>
    </w:p>
    <w:p w:rsidR="00B46869" w:rsidRPr="00FB161F" w:rsidRDefault="00B46869" w:rsidP="00FB1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46869" w:rsidRPr="00FB161F" w:rsidRDefault="00B46869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869" w:rsidRDefault="00B46869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61F" w:rsidRPr="00FB161F" w:rsidRDefault="00FB161F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869" w:rsidRPr="00FB161F" w:rsidRDefault="00B46869" w:rsidP="00F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869" w:rsidRPr="00FB161F" w:rsidRDefault="00FB161F" w:rsidP="00FB1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</w:t>
      </w: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B161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Тема: </w:t>
      </w:r>
      <w:r w:rsidRPr="00FB161F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 xml:space="preserve">«Развитие </w:t>
      </w:r>
      <w:r w:rsidRPr="00FB161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экологического воспитания дошкольников через дидактические игры</w:t>
      </w:r>
      <w:r w:rsidRPr="00FB161F">
        <w:rPr>
          <w:rFonts w:ascii="Times New Roman" w:eastAsia="Calibri" w:hAnsi="Times New Roman" w:cs="Times New Roman"/>
          <w:bCs/>
          <w:i/>
          <w:color w:val="000000"/>
          <w:sz w:val="32"/>
          <w:szCs w:val="32"/>
        </w:rPr>
        <w:t>».</w:t>
      </w:r>
    </w:p>
    <w:p w:rsidR="00B46869" w:rsidRPr="00FB161F" w:rsidRDefault="00B46869" w:rsidP="00FB161F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869" w:rsidRPr="00FB161F" w:rsidRDefault="00B46869" w:rsidP="00FB161F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46869" w:rsidRPr="00FB161F" w:rsidRDefault="00B46869" w:rsidP="00FB161F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</w:p>
    <w:p w:rsidR="00B46869" w:rsidRPr="00FB161F" w:rsidRDefault="00B46869" w:rsidP="00FB161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869" w:rsidRPr="00FB161F" w:rsidRDefault="00B46869" w:rsidP="00FB161F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1F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Подготовила: воспитатель-</w:t>
      </w:r>
    </w:p>
    <w:p w:rsidR="00B46869" w:rsidRPr="00FB161F" w:rsidRDefault="00B46869" w:rsidP="00FB161F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1F">
        <w:rPr>
          <w:rFonts w:ascii="Times New Roman" w:eastAsia="Calibri" w:hAnsi="Times New Roman" w:cs="Times New Roman"/>
          <w:color w:val="000000"/>
          <w:sz w:val="28"/>
          <w:szCs w:val="28"/>
        </w:rPr>
        <w:t>Соколова А.В.</w:t>
      </w:r>
    </w:p>
    <w:p w:rsidR="00B46869" w:rsidRPr="00FB161F" w:rsidRDefault="00B46869" w:rsidP="00FB161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869" w:rsidRPr="00FB161F" w:rsidRDefault="00B46869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B46869" w:rsidRDefault="00B46869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FB161F" w:rsidRDefault="00FB161F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FB161F" w:rsidRDefault="00FB161F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FB161F" w:rsidRPr="00FB161F" w:rsidRDefault="00FB161F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B46869" w:rsidRPr="00FB161F" w:rsidRDefault="00B46869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B46869" w:rsidRDefault="00B46869" w:rsidP="00FB16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FB161F">
        <w:rPr>
          <w:color w:val="000000" w:themeColor="text1"/>
          <w:sz w:val="28"/>
          <w:szCs w:val="28"/>
        </w:rPr>
        <w:t>2018-2019г.</w:t>
      </w:r>
    </w:p>
    <w:p w:rsidR="00FB161F" w:rsidRDefault="00FB161F" w:rsidP="00FB16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FB161F" w:rsidRDefault="00FB161F" w:rsidP="00FB16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FB161F" w:rsidRPr="00FB161F" w:rsidRDefault="00FB161F" w:rsidP="00FB16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2F4241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lastRenderedPageBreak/>
        <w:t>Богат и многообразен мир природы. Но интенсивная хозяйственная деятельность человека непрестанно вносит в него изменения, нарушая экологическое равновесие окружающей среды. Поэтому так важно изучать ее и заботиться об ее охране. Чтобы каждый осознал значимость этого всенародного дела, необходимо уже с детства прививать человеку любовь к природе родного края.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Из всего многообразия мир природы наиболее доступны детям для непосредственного наблюдения растения и домашние животные.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 xml:space="preserve">Дошкольники с огромным интересом смотрят на окружающий мир, но видят не все, иногда даже не замечают главного. Очень важно удивляться вместе с ними, </w:t>
      </w:r>
      <w:proofErr w:type="gramStart"/>
      <w:r w:rsidRPr="00FB161F">
        <w:rPr>
          <w:sz w:val="28"/>
          <w:szCs w:val="28"/>
        </w:rPr>
        <w:t>побуждать не только смотреть</w:t>
      </w:r>
      <w:proofErr w:type="gramEnd"/>
      <w:r w:rsidRPr="00FB161F">
        <w:rPr>
          <w:sz w:val="28"/>
          <w:szCs w:val="28"/>
        </w:rPr>
        <w:t>, но и видеть, малыши захотят узнать еще больше.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прекрасного, что создала ПРИРОДА.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FB161F">
        <w:rPr>
          <w:b/>
          <w:bCs/>
          <w:sz w:val="28"/>
          <w:szCs w:val="28"/>
        </w:rPr>
        <w:t>Цель: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- формирование начал экологической культуры детей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FB161F">
        <w:rPr>
          <w:b/>
          <w:bCs/>
          <w:sz w:val="28"/>
          <w:szCs w:val="28"/>
        </w:rPr>
        <w:t>Задачи: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- пополнить педагогическую копилку новой информацией;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- изготовить картотеку прогулок, картотеку дидактических игр, составить конспекты занятий, развлечений;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- создание экологически-развивающей среды в ДОУ;</w:t>
      </w:r>
    </w:p>
    <w:p w:rsidR="00324365" w:rsidRPr="00FB161F" w:rsidRDefault="00324365" w:rsidP="00FB161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61F">
        <w:rPr>
          <w:sz w:val="28"/>
          <w:szCs w:val="28"/>
        </w:rPr>
        <w:t>- экологическое просвещение.</w:t>
      </w:r>
    </w:p>
    <w:p w:rsidR="00324365" w:rsidRPr="00FB161F" w:rsidRDefault="00324365" w:rsidP="00FB16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экологической культуры воспитанников и их родителей;</w:t>
      </w:r>
    </w:p>
    <w:p w:rsidR="00C40451" w:rsidRPr="00FB161F" w:rsidRDefault="00324365" w:rsidP="00FB1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16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работы.</w:t>
      </w:r>
    </w:p>
    <w:p w:rsidR="00324365" w:rsidRPr="00FB161F" w:rsidRDefault="00F64CA7" w:rsidP="00FB161F">
      <w:pPr>
        <w:numPr>
          <w:ilvl w:val="0"/>
          <w:numId w:val="1"/>
        </w:numPr>
        <w:spacing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Информационно-педагогический блок</w:t>
      </w:r>
    </w:p>
    <w:tbl>
      <w:tblPr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1"/>
        <w:gridCol w:w="1891"/>
      </w:tblGrid>
      <w:tr w:rsidR="00324365" w:rsidRPr="00FB161F" w:rsidTr="00324365">
        <w:trPr>
          <w:trHeight w:val="6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CA7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48fa718c7ab5ed6bf7a8e8662afa3c8c234d23ed"/>
            <w:bookmarkEnd w:id="0"/>
            <w:bookmarkEnd w:id="1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F64CA7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литературы:</w:t>
            </w:r>
          </w:p>
          <w:p w:rsidR="00324365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С.Н.Николаева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«Методика экологического воспитания в детском саду». 2002г.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CA7" w:rsidRPr="00FB161F" w:rsidRDefault="00F64CA7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365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</w:t>
            </w:r>
            <w:proofErr w:type="gram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424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</w:tr>
      <w:tr w:rsidR="00C40451" w:rsidRPr="00FB161F" w:rsidTr="00324365">
        <w:trPr>
          <w:trHeight w:val="6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у детей основ экологической культуры: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Л.С.Журавлёва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«Солнечная тропинка»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(Занятия по экологии и ознакомлению с окружающим). 2006г.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Ю.А.Акимова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«Знакомим дошкольников с окружающим миром».2007г.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А.И.Иванова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«Живая экология» (Программа экологического 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дошкольников».2007г.</w:t>
            </w:r>
            <w:proofErr w:type="gramEnd"/>
          </w:p>
          <w:p w:rsidR="002F424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</w:t>
            </w:r>
            <w:r w:rsidR="002F424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424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Т.А.Шорыгина</w:t>
            </w:r>
            <w:proofErr w:type="spellEnd"/>
            <w:r w:rsidR="002F424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«Стихи и сказки о родной природе». 2006г.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Гуняга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основ экологической культуры у детей дошкольного возраста».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О.М.Масленникова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А.А.Филиппенко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«Экологические проекты в детском саду»</w:t>
            </w:r>
          </w:p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В.Дрязгунова</w:t>
            </w:r>
            <w:proofErr w:type="spell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«Дидактические игры для ознакомления детей в детском саду»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C40451" w:rsidRPr="00FB161F" w:rsidTr="00324365">
        <w:trPr>
          <w:trHeight w:val="6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демонстрационного и раздаточного материала для непосредственно образовательной деятельности с детьми (выставка игр, дидактических материалов, пособий для практической деятельности)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0451" w:rsidRPr="00FB161F" w:rsidRDefault="00C4045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F64CA7" w:rsidRPr="00FB161F" w:rsidTr="00324365">
        <w:trPr>
          <w:trHeight w:val="6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4CA7" w:rsidRPr="00FB161F" w:rsidRDefault="00F64CA7" w:rsidP="00FB1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4CA7" w:rsidRPr="00FB161F" w:rsidRDefault="00F64CA7" w:rsidP="00FB1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</w:tbl>
    <w:p w:rsidR="00C40451" w:rsidRPr="00FB161F" w:rsidRDefault="00324365" w:rsidP="00FB161F">
      <w:pPr>
        <w:numPr>
          <w:ilvl w:val="0"/>
          <w:numId w:val="2"/>
        </w:numPr>
        <w:spacing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tbl>
      <w:tblPr>
        <w:tblW w:w="9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1"/>
        <w:gridCol w:w="1774"/>
      </w:tblGrid>
      <w:tr w:rsidR="00324365" w:rsidRPr="00FB161F" w:rsidTr="00324365">
        <w:trPr>
          <w:trHeight w:val="4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6E6FD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1"/>
            <w:bookmarkStart w:id="3" w:name="6b655b65b0ae098e928ce2287f859c5d01b87345"/>
            <w:bookmarkEnd w:id="2"/>
            <w:bookmarkEnd w:id="3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"Природа нашего края"; "Деревья и кустарники, цветы нашего детского сада".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24365" w:rsidRPr="00FB161F" w:rsidTr="00324365">
        <w:trPr>
          <w:trHeight w:val="4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6E6FD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Непосредственно образовательная </w:t>
            </w:r>
            <w:proofErr w:type="gramStart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proofErr w:type="gramEnd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которых используют дидактические игры и упражнения со специально разработанными пособиями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24365" w:rsidRPr="00FB161F" w:rsidTr="00324365">
        <w:trPr>
          <w:trHeight w:val="4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2F424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еседы с детьми «Знакомимся с Красной книгой»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24365" w:rsidRPr="00FB161F" w:rsidTr="00324365">
        <w:trPr>
          <w:trHeight w:val="40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Проведение:                                                                                                          </w:t>
            </w:r>
          </w:p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6FD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 из природ</w:t>
            </w:r>
            <w:r w:rsidR="006E6FD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материала «Дары осени»</w:t>
            </w:r>
          </w:p>
          <w:p w:rsidR="006E6FD1" w:rsidRPr="00FB161F" w:rsidRDefault="006E6FD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C3583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«Животные нашего края»</w:t>
            </w:r>
          </w:p>
          <w:p w:rsidR="006E6FD1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Опыты с песком и глиной: Исследование свойств песка и глины во время игровой деятельности на прогулке.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6E6FD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– ноябрь </w:t>
            </w:r>
          </w:p>
        </w:tc>
      </w:tr>
      <w:tr w:rsidR="00324365" w:rsidRPr="00FB161F" w:rsidTr="002F4241">
        <w:trPr>
          <w:trHeight w:val="699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583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кормушек силами родителей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«Птичья столовая»</w:t>
            </w:r>
          </w:p>
          <w:p w:rsidR="00324365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Выставка детских рисунков, коллажей</w:t>
            </w: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«Елочка-красавица, всем ребятам нравится»</w:t>
            </w:r>
          </w:p>
          <w:p w:rsidR="006C3583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24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Опыты с воздухом, снегом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</w:t>
            </w:r>
            <w:r w:rsidR="002F4241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</w:p>
        </w:tc>
      </w:tr>
      <w:tr w:rsidR="00324365" w:rsidRPr="00FB161F" w:rsidTr="00324365">
        <w:trPr>
          <w:trHeight w:val="54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для детей</w:t>
            </w:r>
            <w:r w:rsidR="006C3583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3583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конкурса "стихи природы" (в группе)</w:t>
            </w:r>
          </w:p>
          <w:p w:rsidR="00324365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 «Загадки природы»,</w:t>
            </w:r>
          </w:p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3583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видеороликов «Как люди охраняют природу»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6C358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 - Февраль</w:t>
            </w:r>
          </w:p>
        </w:tc>
      </w:tr>
      <w:tr w:rsidR="00324365" w:rsidRPr="00FB161F" w:rsidTr="00324365">
        <w:trPr>
          <w:trHeight w:val="54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Акция:</w:t>
            </w:r>
          </w:p>
          <w:p w:rsidR="00324365" w:rsidRPr="00FB161F" w:rsidRDefault="00F64CA7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«Мусор земле не к лицу»</w:t>
            </w:r>
            <w:r w:rsidR="006C3583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Экологический субботник                                                                  </w:t>
            </w:r>
          </w:p>
          <w:p w:rsidR="00324365" w:rsidRPr="00FB161F" w:rsidRDefault="00F64CA7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Весенняя Неделя Добр</w:t>
            </w:r>
            <w:proofErr w:type="gramStart"/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="00324365"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подарков из бросового материала)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2F4241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F64CA7" w:rsidRPr="00FB161F" w:rsidTr="00324365">
        <w:trPr>
          <w:trHeight w:val="54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4CA7" w:rsidRPr="00FB161F" w:rsidRDefault="00F64CA7" w:rsidP="00FB1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>Оформить зону наблюдений за растениями «Мини огород».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4CA7" w:rsidRPr="00FB161F" w:rsidRDefault="00F64CA7" w:rsidP="00FB1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324365" w:rsidRPr="00FB161F" w:rsidTr="00324365">
        <w:trPr>
          <w:trHeight w:val="540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пройденного с детьми материала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Апрель-май </w:t>
            </w:r>
          </w:p>
        </w:tc>
      </w:tr>
    </w:tbl>
    <w:p w:rsidR="00324365" w:rsidRPr="00FB161F" w:rsidRDefault="00324365" w:rsidP="00FB1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324365" w:rsidRPr="00FB161F" w:rsidRDefault="00324365" w:rsidP="00FB161F">
      <w:pPr>
        <w:numPr>
          <w:ilvl w:val="0"/>
          <w:numId w:val="3"/>
        </w:numPr>
        <w:spacing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9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3"/>
        <w:gridCol w:w="1831"/>
      </w:tblGrid>
      <w:tr w:rsidR="00324365" w:rsidRPr="00FB161F" w:rsidTr="00B46869">
        <w:trPr>
          <w:trHeight w:val="40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2"/>
            <w:bookmarkStart w:id="6" w:name="ba1834cf3685dc56ac3f459cd32946cd402aea70"/>
            <w:bookmarkEnd w:id="5"/>
            <w:bookmarkEnd w:id="6"/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 материала.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Сентябрь-ноябрь </w:t>
            </w:r>
          </w:p>
        </w:tc>
      </w:tr>
      <w:tr w:rsidR="00324365" w:rsidRPr="00FB161F" w:rsidTr="00B46869">
        <w:trPr>
          <w:trHeight w:val="40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 и бесед с родителями.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365" w:rsidRPr="00FB161F" w:rsidRDefault="00324365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B2B03" w:rsidRPr="00FB161F" w:rsidTr="00B46869">
        <w:trPr>
          <w:trHeight w:val="40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2B03" w:rsidRPr="00FB161F" w:rsidRDefault="001B2B03" w:rsidP="00FB1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Наглядная агитация:</w:t>
            </w:r>
          </w:p>
          <w:p w:rsidR="001B2B03" w:rsidRPr="00FB161F" w:rsidRDefault="001B2B03" w:rsidP="00FB1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Оформление родительских уголков по теме "Учите с нами»: стихи о временах года, о живой природе, о природных явлениях и т.д.</w:t>
            </w:r>
          </w:p>
          <w:p w:rsidR="001B2B03" w:rsidRPr="00FB161F" w:rsidRDefault="001B2B03" w:rsidP="00FB1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Оформление папок-передвижек на темы: «Береги природу», «Братья наши меньшие»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2B03" w:rsidRPr="00FB161F" w:rsidRDefault="001B2B0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1B2B03" w:rsidRPr="00FB161F" w:rsidTr="00B46869">
        <w:trPr>
          <w:trHeight w:val="40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2B03" w:rsidRPr="00FB161F" w:rsidRDefault="001B2B03" w:rsidP="00FB161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Выставка:</w:t>
            </w:r>
            <w:r w:rsidRPr="00FB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личный вклад в сохранение природы»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B2B03" w:rsidRPr="00FB161F" w:rsidRDefault="001B2B03" w:rsidP="00FB1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1030D5" w:rsidRPr="00FB161F" w:rsidRDefault="00154902" w:rsidP="00FB1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cs="Times New Roman"/>
          <w:color w:val="000000"/>
          <w:sz w:val="28"/>
          <w:szCs w:val="28"/>
          <w:u w:val="single"/>
        </w:rPr>
      </w:pPr>
      <w:r w:rsidRPr="00FB161F">
        <w:rPr>
          <w:rFonts w:cs="Times New Roman"/>
          <w:color w:val="000000"/>
          <w:sz w:val="28"/>
          <w:szCs w:val="28"/>
        </w:rPr>
        <w:t xml:space="preserve">В течении года были </w:t>
      </w:r>
      <w:r w:rsidRPr="00FB161F">
        <w:rPr>
          <w:rFonts w:eastAsia="Times New Roman" w:cs="Times New Roman"/>
          <w:color w:val="000000"/>
          <w:sz w:val="28"/>
          <w:szCs w:val="28"/>
        </w:rPr>
        <w:t xml:space="preserve"> составлены картотеки дидактических и подвижных игр, составлены конспекты занятий и развлечений </w:t>
      </w:r>
      <w:r w:rsidRPr="00FB161F">
        <w:rPr>
          <w:rFonts w:cs="Times New Roman"/>
          <w:color w:val="000000"/>
          <w:sz w:val="28"/>
          <w:szCs w:val="28"/>
        </w:rPr>
        <w:t>по теме самообразования:</w:t>
      </w: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B161F">
        <w:rPr>
          <w:rFonts w:cs="Times New Roman"/>
          <w:color w:val="000000"/>
          <w:sz w:val="28"/>
          <w:szCs w:val="28"/>
        </w:rPr>
        <w:t xml:space="preserve">Беседы: </w:t>
      </w:r>
      <w:r w:rsidRPr="00FB161F">
        <w:rPr>
          <w:rFonts w:eastAsia="Times New Roman" w:cs="Times New Roman"/>
          <w:color w:val="000000"/>
          <w:sz w:val="28"/>
          <w:szCs w:val="28"/>
        </w:rPr>
        <w:t>«Знакомимся с Красной книгой», «Животные нашего края», «Береги природу», «Береги Землю», «Урок энергосбережения», «</w:t>
      </w:r>
      <w:proofErr w:type="gramStart"/>
      <w:r w:rsidRPr="00FB161F">
        <w:rPr>
          <w:rFonts w:eastAsia="Times New Roman" w:cs="Times New Roman"/>
          <w:color w:val="000000"/>
          <w:sz w:val="28"/>
          <w:szCs w:val="28"/>
        </w:rPr>
        <w:t>Земля-живая</w:t>
      </w:r>
      <w:proofErr w:type="gramEnd"/>
      <w:r w:rsidRPr="00FB161F">
        <w:rPr>
          <w:rFonts w:eastAsia="Times New Roman" w:cs="Times New Roman"/>
          <w:color w:val="000000"/>
          <w:sz w:val="28"/>
          <w:szCs w:val="28"/>
        </w:rPr>
        <w:t xml:space="preserve"> планета», «Для чего нужна вода», «Уход за комнатными растениями »</w:t>
      </w: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B161F">
        <w:rPr>
          <w:rFonts w:eastAsia="Times New Roman" w:cs="Times New Roman"/>
          <w:color w:val="000000"/>
          <w:sz w:val="28"/>
          <w:szCs w:val="28"/>
        </w:rPr>
        <w:t>Были изготовлены картотеки игр:</w:t>
      </w: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B161F">
        <w:rPr>
          <w:rFonts w:eastAsia="Times New Roman" w:cs="Times New Roman"/>
          <w:color w:val="000000"/>
          <w:sz w:val="28"/>
          <w:szCs w:val="28"/>
        </w:rPr>
        <w:t>Дидактических игр (Что в корзинку мы берем, Вершки-корешки, С какой ветки детки, Когда это бывает, Доскажи словечко и другие)</w:t>
      </w: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FB161F">
        <w:rPr>
          <w:rFonts w:eastAsia="Times New Roman" w:cs="Times New Roman"/>
          <w:color w:val="000000"/>
          <w:sz w:val="28"/>
          <w:szCs w:val="28"/>
        </w:rPr>
        <w:t>Подвижные игры (Солнышко-дождик, К названому дереву беги, Перелет птиц, и другие)</w:t>
      </w: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B161F">
        <w:rPr>
          <w:rFonts w:eastAsia="Times New Roman" w:cs="Times New Roman"/>
          <w:color w:val="000000"/>
          <w:sz w:val="28"/>
          <w:szCs w:val="28"/>
        </w:rPr>
        <w:t>Выставки: Выставка поделок из природного материала «Дары осени», выставка рисунков «Урок энергосбережения», выставка рисунков посвященная «Дню Земли».</w:t>
      </w:r>
    </w:p>
    <w:p w:rsidR="00B46869" w:rsidRPr="00FB161F" w:rsidRDefault="00B46869" w:rsidP="00FB161F">
      <w:pPr>
        <w:pStyle w:val="aa"/>
        <w:spacing w:after="0"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B161F">
        <w:rPr>
          <w:rFonts w:eastAsia="Times New Roman" w:cs="Times New Roman"/>
          <w:color w:val="000000"/>
          <w:sz w:val="28"/>
          <w:szCs w:val="28"/>
        </w:rPr>
        <w:t>Была проведена исследовательская деятельность: опыты со снегом, опыты с водой, воздухом, «Огород на окне».</w:t>
      </w:r>
    </w:p>
    <w:p w:rsidR="00B46869" w:rsidRPr="00FB161F" w:rsidRDefault="00B46869" w:rsidP="00FB16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6869" w:rsidRPr="00FB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02" w:rsidRDefault="00154902" w:rsidP="00B46869">
      <w:pPr>
        <w:spacing w:after="0" w:line="240" w:lineRule="auto"/>
      </w:pPr>
      <w:r>
        <w:separator/>
      </w:r>
    </w:p>
  </w:endnote>
  <w:endnote w:type="continuationSeparator" w:id="0">
    <w:p w:rsidR="00154902" w:rsidRDefault="00154902" w:rsidP="00B4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02" w:rsidRDefault="00154902" w:rsidP="00B46869">
      <w:pPr>
        <w:spacing w:after="0" w:line="240" w:lineRule="auto"/>
      </w:pPr>
      <w:r>
        <w:separator/>
      </w:r>
    </w:p>
  </w:footnote>
  <w:footnote w:type="continuationSeparator" w:id="0">
    <w:p w:rsidR="00154902" w:rsidRDefault="00154902" w:rsidP="00B4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292"/>
    <w:multiLevelType w:val="multilevel"/>
    <w:tmpl w:val="FBAE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05E60"/>
    <w:multiLevelType w:val="multilevel"/>
    <w:tmpl w:val="9878A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91565"/>
    <w:multiLevelType w:val="multilevel"/>
    <w:tmpl w:val="F8266304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0D"/>
    <w:rsid w:val="00154902"/>
    <w:rsid w:val="001B2B03"/>
    <w:rsid w:val="002F4241"/>
    <w:rsid w:val="00322D0D"/>
    <w:rsid w:val="00324365"/>
    <w:rsid w:val="006C3583"/>
    <w:rsid w:val="006E6FD1"/>
    <w:rsid w:val="00733E2E"/>
    <w:rsid w:val="00B46869"/>
    <w:rsid w:val="00C40451"/>
    <w:rsid w:val="00F64CA7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869"/>
  </w:style>
  <w:style w:type="paragraph" w:styleId="a8">
    <w:name w:val="footer"/>
    <w:basedOn w:val="a"/>
    <w:link w:val="a9"/>
    <w:uiPriority w:val="99"/>
    <w:unhideWhenUsed/>
    <w:rsid w:val="00B4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869"/>
  </w:style>
  <w:style w:type="paragraph" w:styleId="aa">
    <w:name w:val="Body Text"/>
    <w:basedOn w:val="a"/>
    <w:link w:val="ab"/>
    <w:rsid w:val="00B4686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4686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869"/>
  </w:style>
  <w:style w:type="paragraph" w:styleId="a8">
    <w:name w:val="footer"/>
    <w:basedOn w:val="a"/>
    <w:link w:val="a9"/>
    <w:uiPriority w:val="99"/>
    <w:unhideWhenUsed/>
    <w:rsid w:val="00B4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869"/>
  </w:style>
  <w:style w:type="paragraph" w:styleId="aa">
    <w:name w:val="Body Text"/>
    <w:basedOn w:val="a"/>
    <w:link w:val="ab"/>
    <w:rsid w:val="00B4686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4686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Методкабинет</cp:lastModifiedBy>
  <cp:revision>6</cp:revision>
  <dcterms:created xsi:type="dcterms:W3CDTF">2018-09-03T19:04:00Z</dcterms:created>
  <dcterms:modified xsi:type="dcterms:W3CDTF">2020-10-27T06:14:00Z</dcterms:modified>
</cp:coreProperties>
</file>