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4E" w:rsidRPr="00813D0A" w:rsidRDefault="00813D0A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13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№1 «Сказка»</w:t>
      </w: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</w:p>
    <w:p w:rsidR="00D4364E" w:rsidRPr="00D4364E" w:rsidRDefault="00D4364E" w:rsidP="00D4364E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42ECA">
        <w:rPr>
          <w:rStyle w:val="c6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Индивидуальный маршрут воспитателя  по методической теме </w:t>
      </w:r>
      <w:r w:rsidRPr="00242ECA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Приобщение детей</w:t>
      </w:r>
      <w:r w:rsidRPr="00D436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дошкольного возраста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D436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народным и семейным традициям,</w:t>
      </w:r>
    </w:p>
    <w:p w:rsidR="00D4364E" w:rsidRPr="00242ECA" w:rsidRDefault="00D4364E" w:rsidP="00D4364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4364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праздникам и обычаям</w:t>
      </w:r>
      <w:r w:rsidRPr="00242EC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»</w:t>
      </w:r>
    </w:p>
    <w:p w:rsidR="00D4364E" w:rsidRDefault="00D4364E" w:rsidP="00D4364E">
      <w:pPr>
        <w:pStyle w:val="c16"/>
        <w:spacing w:before="0" w:beforeAutospacing="0" w:after="0" w:afterAutospacing="0" w:line="276" w:lineRule="auto"/>
        <w:ind w:left="100" w:right="100"/>
        <w:jc w:val="center"/>
        <w:rPr>
          <w:rStyle w:val="c6"/>
          <w:b/>
          <w:bCs/>
          <w:color w:val="000000"/>
          <w:sz w:val="40"/>
          <w:szCs w:val="40"/>
        </w:rPr>
      </w:pPr>
      <w:r>
        <w:rPr>
          <w:rStyle w:val="c6"/>
          <w:b/>
          <w:bCs/>
          <w:color w:val="000000"/>
          <w:sz w:val="40"/>
          <w:szCs w:val="40"/>
        </w:rPr>
        <w:t>на 2022 – 2023 учебный год</w:t>
      </w: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Воспитатель МБДОУ</w:t>
      </w: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детского сада №1 «Сказка»</w:t>
      </w: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                           Куракина Любовь Васильевна</w:t>
      </w: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г. Данилов</w:t>
      </w:r>
    </w:p>
    <w:p w:rsidR="00D4364E" w:rsidRDefault="00D4364E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2022г.</w:t>
      </w:r>
    </w:p>
    <w:p w:rsidR="00813D0A" w:rsidRDefault="00813D0A" w:rsidP="00D4364E">
      <w:pPr>
        <w:pStyle w:val="c16"/>
        <w:spacing w:before="0" w:beforeAutospacing="0" w:after="0" w:afterAutospacing="0"/>
        <w:ind w:left="100" w:right="10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Без исторической памяти – нет традиций,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традиций - нет культуры,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культуры - нет воспитания,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воспитания - нет духовности,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духовности - нет личности,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 личности - нет народа как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ind w:left="411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исторической личности.</w:t>
      </w:r>
    </w:p>
    <w:p w:rsidR="0048181C" w:rsidRPr="0048181C" w:rsidRDefault="0048181C" w:rsidP="0048181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</w:t>
      </w:r>
    </w:p>
    <w:p w:rsidR="00D4364E" w:rsidRDefault="0048181C" w:rsidP="00D4364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D4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Актуальность данной темы очень велика на современном этапе развития нашего общества, так как в России разрушена идеология, т. е. духовность, мораль и нравственность, формируется новая идеология, идет пересмотр старых ценностей.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Время неумолимо требует пересмотра всего того, что сегодня не соответствует требованиям живительного процесса обновления. «Народ, который не знает своей культуры и истории – презрен и легкомыслен» Н. М. Карамзин.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всякого дерева глубоко в земле есть корни. И у всякого народа есть корни - его история и культура. «Носителями культурных способов познания, переживания и преобразования себя и мира для ребенка являются члены его семьи. В общении с ними ребенок усваивает эмоциональные и интеллектуальные способы взаимодействия с людьми, природой и предметами окружающего мира» Д. Б. </w:t>
      </w:r>
      <w:proofErr w:type="spellStart"/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стабильного и целостного существования семьи как фактора приобщения ребенка к культуре своего народа являются соблюдение и сохранение традиций, присущих данному народу.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национальной идентичности, возникновению стабильной картины мира и нахождению каждым ребенком своего места в нем как нельзя лучше способствует своевременное приобщение детей к народной культуре.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 том, что сложность современной образовательной ситуации заключается в том, что мы постепенно перестаем ощущать ценность того, что живем на русской земле, говорим на русском языке и впитали в себя русскую культуру. Это губительно для нас и нашего Отечества.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Проблема воспитания оптимистически настроенного, счастливого человека приобретает особую остроту в наше время. Поэтому важно воспитывать в детях умение сохранять душевное равновесие. «Что ни день, то радость» – гласит русская пословица.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Народное искусство – это сплав доброго человеческого разума, душевной теплоты, мудрой неуёмной фантазии, непосредственности и чистоты.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Этнос адаптирует ребенка к реальному миру. Народный фольклор дает ребенку некую систему координат, помогающую самоопределиться в жизненно </w:t>
      </w: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важных отношениях с миром. Народные игры - это жанр устного народного творчества, являются национальным богатством.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 каждого человека образ Родины должен формироваться из крупиц красоты, постепенно достигая уровня глубокой гражданской любви к родине. Великий образ Родины должен поэтапно формироваться в душе каждого ребенка.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Ценность народных традиций огромна, и их утрата невосполнима какими-то ни было материальными благами. Традици</w:t>
      </w:r>
      <w:proofErr w:type="gramStart"/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хранители народной культуры. Если полностью утеряны все народные традиции, народное искусство, то может встать под сомнение само существование народа.</w:t>
      </w:r>
    </w:p>
    <w:p w:rsidR="0048181C" w:rsidRPr="0048181C" w:rsidRDefault="0048181C" w:rsidP="00D4364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Гражданское, патриотическое, духовно-нравственное воспитание –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проявится позднее, станет его и нашей жизнью. Сегодня мы говорим о необходимости возрождения в обществе духовности и культуры, возрождение семейных ценностей, что непосредственно связано с развитием и воспитанием ребенка до школы и в начальной школе. Этот возраст – период активного познания мира и человеческих отношений, формирования основ личности будущего гражданина. Поэтому я и решила изучить данную проблему и разработать пути достижения наилучшего эффекта в приобщении детей к народной культуре, к семейным традициям.</w:t>
      </w:r>
    </w:p>
    <w:p w:rsidR="0048181C" w:rsidRPr="0048181C" w:rsidRDefault="00F72CD0" w:rsidP="00F72CD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8181C" w:rsidRPr="00481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профессионального уровня</w:t>
      </w:r>
      <w:r w:rsidR="0048181C"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приобщения детей </w:t>
      </w:r>
      <w:r w:rsidR="0048181C"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к народным и семейным традициям, праздникам и обычаям в условиях ФГОС </w:t>
      </w:r>
      <w:proofErr w:type="gramStart"/>
      <w:r w:rsidR="0048181C"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8181C" w:rsidRPr="00481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81C" w:rsidRDefault="00F72CD0" w:rsidP="00F72CD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48181C" w:rsidRPr="00481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72CD0" w:rsidRPr="00954CCD" w:rsidRDefault="00F72CD0" w:rsidP="00F72C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проанализировать психолого-педагогическую литературу по данной проблеме в условиях реализации ФГОС </w:t>
      </w:r>
      <w:proofErr w:type="gramStart"/>
      <w:r w:rsidRPr="0095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</w:p>
    <w:p w:rsidR="00F72CD0" w:rsidRPr="00954CCD" w:rsidRDefault="00F72CD0" w:rsidP="00F72C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игровые технологии</w:t>
      </w:r>
      <w:r w:rsidRPr="00954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развитии нравственных качеств</w:t>
      </w:r>
      <w:r w:rsidRPr="00954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</w:t>
      </w:r>
      <w:r w:rsidRPr="0095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дошкольного возраста;</w:t>
      </w:r>
    </w:p>
    <w:p w:rsidR="00F72CD0" w:rsidRPr="00954CCD" w:rsidRDefault="00F72CD0" w:rsidP="00F72C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54CCD">
        <w:rPr>
          <w:rFonts w:ascii="Times New Roman" w:hAnsi="Times New Roman" w:cs="Times New Roman"/>
          <w:sz w:val="28"/>
          <w:szCs w:val="28"/>
        </w:rPr>
        <w:t>азработать и организовать систему работы по воспитанию нравственных качеств у детей  посредств</w:t>
      </w:r>
      <w:r w:rsidR="00151AD5">
        <w:rPr>
          <w:rFonts w:ascii="Times New Roman" w:hAnsi="Times New Roman" w:cs="Times New Roman"/>
          <w:sz w:val="28"/>
          <w:szCs w:val="28"/>
        </w:rPr>
        <w:t>ам приобщения к  народным и семейным традициям, праздникам и обычаям.</w:t>
      </w:r>
    </w:p>
    <w:p w:rsidR="00F72CD0" w:rsidRPr="00954CCD" w:rsidRDefault="00F72CD0" w:rsidP="00F72C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подборку дидактических игр, заданий игрового содержания по развитию нравственного воспитания  детей дошкольного возраста;</w:t>
      </w:r>
    </w:p>
    <w:p w:rsidR="00F72CD0" w:rsidRPr="00954CCD" w:rsidRDefault="00F72CD0" w:rsidP="00F72C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разработанный материал в ООД по нравственному развитию с детьми дошкольного   возраста.</w:t>
      </w:r>
    </w:p>
    <w:p w:rsidR="00F72CD0" w:rsidRPr="00F72CD0" w:rsidRDefault="00F72CD0" w:rsidP="00F72CD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54CCD">
        <w:rPr>
          <w:rFonts w:ascii="Times New Roman" w:hAnsi="Times New Roman" w:cs="Times New Roman"/>
          <w:sz w:val="28"/>
          <w:szCs w:val="28"/>
        </w:rPr>
        <w:t>оздать развивающую предметно-пространственную образовательную среду, способствующей воспита</w:t>
      </w:r>
      <w:r w:rsidR="00151AD5">
        <w:rPr>
          <w:rFonts w:ascii="Times New Roman" w:hAnsi="Times New Roman" w:cs="Times New Roman"/>
          <w:sz w:val="28"/>
          <w:szCs w:val="28"/>
        </w:rPr>
        <w:t xml:space="preserve">нию нравственных качеств </w:t>
      </w:r>
      <w:r w:rsidRPr="00954CCD">
        <w:rPr>
          <w:rFonts w:ascii="Times New Roman" w:hAnsi="Times New Roman" w:cs="Times New Roman"/>
          <w:sz w:val="28"/>
          <w:szCs w:val="28"/>
        </w:rPr>
        <w:t xml:space="preserve"> </w:t>
      </w:r>
      <w:r w:rsidR="00151AD5">
        <w:rPr>
          <w:rFonts w:ascii="Times New Roman" w:hAnsi="Times New Roman" w:cs="Times New Roman"/>
          <w:sz w:val="28"/>
          <w:szCs w:val="28"/>
        </w:rPr>
        <w:t>через приобщения детей к народным и семейным традициям, праздникам и обычаям.</w:t>
      </w:r>
    </w:p>
    <w:p w:rsidR="00F72CD0" w:rsidRDefault="00F72CD0" w:rsidP="00F72C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0" w:type="dxa"/>
        <w:tblInd w:w="534" w:type="dxa"/>
        <w:tblLook w:val="04A0"/>
      </w:tblPr>
      <w:tblGrid>
        <w:gridCol w:w="3426"/>
        <w:gridCol w:w="3426"/>
        <w:gridCol w:w="2928"/>
      </w:tblGrid>
      <w:tr w:rsidR="00F72CD0" w:rsidTr="001B0EFD">
        <w:tc>
          <w:tcPr>
            <w:tcW w:w="9780" w:type="dxa"/>
            <w:gridSpan w:val="3"/>
          </w:tcPr>
          <w:p w:rsidR="00F72CD0" w:rsidRPr="00EF6D12" w:rsidRDefault="00F72CD0" w:rsidP="001B0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2022 – 2023 </w:t>
            </w:r>
            <w:r w:rsidRPr="00EF6D12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</w:tc>
      </w:tr>
      <w:tr w:rsidR="00F72CD0" w:rsidTr="001B0EFD">
        <w:tc>
          <w:tcPr>
            <w:tcW w:w="3426" w:type="dxa"/>
          </w:tcPr>
          <w:p w:rsidR="00F72CD0" w:rsidRPr="00EF6D12" w:rsidRDefault="00F72CD0" w:rsidP="001B0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6" w:type="dxa"/>
          </w:tcPr>
          <w:p w:rsidR="00F72CD0" w:rsidRPr="00EF6D12" w:rsidRDefault="00F72CD0" w:rsidP="001B0EF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928" w:type="dxa"/>
          </w:tcPr>
          <w:p w:rsidR="00F72CD0" w:rsidRPr="00EF6D12" w:rsidRDefault="00F72CD0" w:rsidP="001B0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воспитателями</w:t>
            </w:r>
          </w:p>
        </w:tc>
      </w:tr>
      <w:tr w:rsidR="00F72CD0" w:rsidTr="001B0EFD">
        <w:tc>
          <w:tcPr>
            <w:tcW w:w="3426" w:type="dxa"/>
          </w:tcPr>
          <w:p w:rsidR="00F72CD0" w:rsidRDefault="00F72CD0" w:rsidP="001B0EFD">
            <w:pPr>
              <w:shd w:val="clear" w:color="auto" w:fill="FFFFFF"/>
              <w:spacing w:before="75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1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1.Продолжать изучение и внедрение ФГОС в образов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ательной области «Социально-коммуникативное </w:t>
            </w:r>
            <w:r w:rsidRPr="00DC1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72CD0" w:rsidRPr="00E66C9F" w:rsidRDefault="00F72CD0" w:rsidP="001B0EFD">
            <w:pPr>
              <w:shd w:val="clear" w:color="auto" w:fill="FFFFFF"/>
              <w:spacing w:before="75" w:after="75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 течение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F72CD0" w:rsidRDefault="00F72CD0" w:rsidP="001B0EFD">
            <w:pPr>
              <w:pStyle w:val="c16"/>
              <w:spacing w:before="0" w:beforeAutospacing="0" w:after="0" w:afterAutospacing="0" w:line="276" w:lineRule="auto"/>
              <w:ind w:right="100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:rsidR="00F72CD0" w:rsidRDefault="00F72CD0" w:rsidP="001B0EFD">
            <w:pPr>
              <w:spacing w:line="276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EF6D12">
              <w:rPr>
                <w:rFonts w:ascii="Times New Roman" w:hAnsi="Times New Roman" w:cs="Times New Roman"/>
                <w:sz w:val="28"/>
                <w:szCs w:val="28"/>
              </w:rPr>
              <w:t xml:space="preserve">1.Анкета для родителей </w:t>
            </w:r>
          </w:p>
          <w:p w:rsidR="00F72CD0" w:rsidRPr="00592D21" w:rsidRDefault="00F72CD0" w:rsidP="001B0EFD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/>
                <w:color w:val="000000"/>
                <w:sz w:val="28"/>
                <w:szCs w:val="28"/>
              </w:rPr>
            </w:pPr>
            <w:r w:rsidRPr="00592D21">
              <w:rPr>
                <w:rStyle w:val="c9"/>
                <w:color w:val="000000"/>
                <w:sz w:val="28"/>
                <w:szCs w:val="28"/>
              </w:rPr>
              <w:t>Анкета</w:t>
            </w:r>
          </w:p>
          <w:p w:rsidR="007F45C0" w:rsidRPr="007F45C0" w:rsidRDefault="007F45C0" w:rsidP="007F45C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«Народные традиции в семье»</w:t>
            </w:r>
          </w:p>
          <w:p w:rsidR="00F72CD0" w:rsidRDefault="00F72CD0" w:rsidP="001B0EFD">
            <w:pPr>
              <w:spacing w:line="276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CD0" w:rsidRDefault="00F72CD0" w:rsidP="001B0EFD">
            <w:pPr>
              <w:spacing w:line="276" w:lineRule="auto"/>
              <w:ind w:right="100"/>
              <w:jc w:val="center"/>
              <w:rPr>
                <w:sz w:val="28"/>
                <w:szCs w:val="28"/>
              </w:rPr>
            </w:pP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928" w:type="dxa"/>
          </w:tcPr>
          <w:p w:rsidR="00F72CD0" w:rsidRPr="00017634" w:rsidRDefault="00F72CD0" w:rsidP="001C0B1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63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1.</w:t>
            </w:r>
            <w:r w:rsidRPr="00017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C0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«Приобщение детей дошкольного возраста к истокам народной культуре»</w:t>
            </w:r>
          </w:p>
          <w:p w:rsidR="00F72CD0" w:rsidRPr="00A2687B" w:rsidRDefault="00F72CD0" w:rsidP="001B0EF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72CD0" w:rsidRPr="001C0B19" w:rsidRDefault="001C0B19" w:rsidP="001C0B19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  <w:t>о</w:t>
            </w:r>
            <w:r w:rsidRPr="001C0B19">
              <w:rPr>
                <w:rFonts w:ascii="Times New Roman" w:hAnsi="Times New Roman" w:cs="Times New Roman"/>
                <w:b/>
                <w:i/>
                <w:kern w:val="36"/>
                <w:sz w:val="28"/>
                <w:szCs w:val="28"/>
              </w:rPr>
              <w:t>ктябрь - ноябрь</w:t>
            </w:r>
          </w:p>
          <w:p w:rsidR="001C0B19" w:rsidRDefault="001C0B19" w:rsidP="001B0EFD">
            <w:pPr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F72CD0" w:rsidRDefault="00F72CD0" w:rsidP="001B0EFD">
            <w:pPr>
              <w:jc w:val="center"/>
              <w:rPr>
                <w:sz w:val="28"/>
                <w:szCs w:val="28"/>
              </w:rPr>
            </w:pPr>
          </w:p>
        </w:tc>
      </w:tr>
      <w:tr w:rsidR="00F72CD0" w:rsidTr="001B0EFD">
        <w:tc>
          <w:tcPr>
            <w:tcW w:w="3426" w:type="dxa"/>
          </w:tcPr>
          <w:p w:rsidR="00F72CD0" w:rsidRPr="00C24E85" w:rsidRDefault="00F72CD0" w:rsidP="001B0EFD">
            <w:pPr>
              <w:shd w:val="clear" w:color="auto" w:fill="FFFFFF"/>
              <w:spacing w:before="75" w:after="75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24E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Pr="00C24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картотеку дидактических игр и сказок по нравственному воспитанию детей</w:t>
            </w:r>
          </w:p>
          <w:p w:rsidR="00F72CD0" w:rsidRDefault="00F72CD0" w:rsidP="001B0EFD">
            <w:pPr>
              <w:shd w:val="clear" w:color="auto" w:fill="FFFFFF"/>
              <w:spacing w:before="75" w:after="75"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6" w:type="dxa"/>
          </w:tcPr>
          <w:p w:rsidR="00F72CD0" w:rsidRPr="007F45C0" w:rsidRDefault="00F72CD0" w:rsidP="001B0EFD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D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5C0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родительского собрания </w:t>
            </w:r>
            <w:r w:rsidR="007F45C0" w:rsidRPr="007F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истокам народной культуре»</w:t>
            </w:r>
          </w:p>
          <w:p w:rsidR="00F72CD0" w:rsidRPr="00EF6D12" w:rsidRDefault="00F72CD0" w:rsidP="001B0EFD">
            <w:pPr>
              <w:spacing w:line="276" w:lineRule="auto"/>
              <w:ind w:right="1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72CD0" w:rsidRPr="00E66C9F" w:rsidRDefault="00F72CD0" w:rsidP="001B0EFD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</w:t>
            </w: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ябрь</w:t>
            </w:r>
          </w:p>
          <w:p w:rsidR="00F72CD0" w:rsidRDefault="00F72CD0" w:rsidP="001B0EF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28" w:type="dxa"/>
            <w:vMerge w:val="restart"/>
          </w:tcPr>
          <w:p w:rsidR="001C0B19" w:rsidRDefault="001C0B19" w:rsidP="001C0B19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 Мастер – класс «Умелые руки – не знают скуки»</w:t>
            </w:r>
          </w:p>
          <w:p w:rsidR="001C0B19" w:rsidRPr="00EF6D12" w:rsidRDefault="001C0B19" w:rsidP="001C0B19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1C0B19" w:rsidRPr="00E66C9F" w:rsidRDefault="001C0B19" w:rsidP="001B0EFD">
            <w:pPr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F72CD0" w:rsidRDefault="00F72CD0" w:rsidP="001B0EFD">
            <w:pPr>
              <w:jc w:val="center"/>
              <w:rPr>
                <w:sz w:val="28"/>
                <w:szCs w:val="28"/>
              </w:rPr>
            </w:pPr>
          </w:p>
        </w:tc>
      </w:tr>
      <w:tr w:rsidR="00F72CD0" w:rsidTr="001B0EFD">
        <w:tc>
          <w:tcPr>
            <w:tcW w:w="3426" w:type="dxa"/>
          </w:tcPr>
          <w:p w:rsidR="00F72CD0" w:rsidRPr="00DC1348" w:rsidRDefault="00F72CD0" w:rsidP="001B0EFD">
            <w:pPr>
              <w:shd w:val="clear" w:color="auto" w:fill="FFFFFF"/>
              <w:spacing w:before="75" w:after="75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DC13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Дополнить центр развивающих игр.</w:t>
            </w:r>
          </w:p>
          <w:p w:rsidR="00F72CD0" w:rsidRPr="00E66C9F" w:rsidRDefault="00F72CD0" w:rsidP="001B0EFD">
            <w:pPr>
              <w:shd w:val="clear" w:color="auto" w:fill="FFFFFF"/>
              <w:spacing w:before="75" w:after="75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6" w:type="dxa"/>
          </w:tcPr>
          <w:p w:rsidR="00F72CD0" w:rsidRPr="007F45C0" w:rsidRDefault="00F72CD0" w:rsidP="001B0EFD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D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26F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7F45C0" w:rsidRPr="007F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«Посеешь привычку – пожнешь характер»</w:t>
            </w:r>
          </w:p>
          <w:p w:rsidR="00F72CD0" w:rsidRPr="00226FDA" w:rsidRDefault="00F72CD0" w:rsidP="001B0EFD">
            <w:pPr>
              <w:spacing w:line="276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CD0" w:rsidRPr="00EF6D12" w:rsidRDefault="00F72CD0" w:rsidP="001B0EFD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</w:t>
            </w:r>
            <w:r w:rsidRPr="00E66C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ябрь</w:t>
            </w:r>
          </w:p>
        </w:tc>
        <w:tc>
          <w:tcPr>
            <w:tcW w:w="2928" w:type="dxa"/>
            <w:vMerge/>
          </w:tcPr>
          <w:p w:rsidR="00F72CD0" w:rsidRDefault="00F72CD0" w:rsidP="001B0EFD">
            <w:pPr>
              <w:jc w:val="both"/>
              <w:rPr>
                <w:sz w:val="28"/>
                <w:szCs w:val="28"/>
              </w:rPr>
            </w:pPr>
          </w:p>
        </w:tc>
      </w:tr>
      <w:tr w:rsidR="00F72CD0" w:rsidTr="001B0EFD">
        <w:tc>
          <w:tcPr>
            <w:tcW w:w="3426" w:type="dxa"/>
          </w:tcPr>
          <w:p w:rsidR="00F72CD0" w:rsidRDefault="00F72CD0" w:rsidP="001B0EFD">
            <w:pPr>
              <w:pStyle w:val="c16"/>
              <w:spacing w:before="0" w:beforeAutospacing="0" w:after="0" w:afterAutospacing="0" w:line="276" w:lineRule="auto"/>
              <w:ind w:right="10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DC1348">
              <w:rPr>
                <w:color w:val="000000"/>
                <w:sz w:val="28"/>
                <w:szCs w:val="28"/>
                <w:shd w:val="clear" w:color="auto" w:fill="FFFFFF"/>
              </w:rPr>
              <w:t>. Подготовить наглядно-информационные консультации для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родителей.</w:t>
            </w:r>
          </w:p>
          <w:p w:rsidR="00F72CD0" w:rsidRPr="006056DF" w:rsidRDefault="00F72CD0" w:rsidP="001B0EFD">
            <w:pPr>
              <w:shd w:val="clear" w:color="auto" w:fill="FFFFFF"/>
              <w:spacing w:before="75" w:after="75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3426" w:type="dxa"/>
          </w:tcPr>
          <w:p w:rsidR="007F45C0" w:rsidRPr="007F45C0" w:rsidRDefault="00F72CD0" w:rsidP="007F45C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45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F45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F45C0" w:rsidRPr="007F4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 для родителей: «Пришла волшебница зима, зимние забавы для всех принесла» (народные забавы), «На пороге Новый год»</w:t>
            </w:r>
          </w:p>
          <w:p w:rsidR="007F45C0" w:rsidRDefault="007F45C0" w:rsidP="007F45C0">
            <w:pPr>
              <w:spacing w:line="276" w:lineRule="auto"/>
              <w:ind w:right="10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72CD0" w:rsidRDefault="007F45C0" w:rsidP="007F45C0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928" w:type="dxa"/>
            <w:vMerge/>
          </w:tcPr>
          <w:p w:rsidR="00F72CD0" w:rsidRDefault="00F72CD0" w:rsidP="001B0EFD">
            <w:pPr>
              <w:jc w:val="both"/>
              <w:rPr>
                <w:sz w:val="28"/>
                <w:szCs w:val="28"/>
              </w:rPr>
            </w:pPr>
          </w:p>
        </w:tc>
      </w:tr>
      <w:tr w:rsidR="00F72CD0" w:rsidTr="001B0EFD">
        <w:tc>
          <w:tcPr>
            <w:tcW w:w="3426" w:type="dxa"/>
          </w:tcPr>
          <w:p w:rsidR="00F72CD0" w:rsidRPr="00DC1348" w:rsidRDefault="00F72CD0" w:rsidP="001B0EFD">
            <w:pPr>
              <w:shd w:val="clear" w:color="auto" w:fill="FFFFFF"/>
              <w:spacing w:before="75" w:after="75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6" w:type="dxa"/>
          </w:tcPr>
          <w:p w:rsidR="00F72CD0" w:rsidRPr="00226FDA" w:rsidRDefault="00F72CD0" w:rsidP="001B0EFD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FD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26F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Индивидуальные консультации и беседы с родителями по вопросу духовно-нравственного воспитания ребёнка.</w:t>
            </w:r>
          </w:p>
          <w:p w:rsidR="00F72CD0" w:rsidRDefault="00F72CD0" w:rsidP="001B0EFD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E66C9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течение года</w:t>
            </w:r>
          </w:p>
        </w:tc>
        <w:tc>
          <w:tcPr>
            <w:tcW w:w="2928" w:type="dxa"/>
            <w:vMerge/>
          </w:tcPr>
          <w:p w:rsidR="00F72CD0" w:rsidRDefault="00F72CD0" w:rsidP="001B0EFD">
            <w:pPr>
              <w:jc w:val="both"/>
              <w:rPr>
                <w:sz w:val="28"/>
                <w:szCs w:val="28"/>
              </w:rPr>
            </w:pPr>
          </w:p>
        </w:tc>
      </w:tr>
      <w:tr w:rsidR="00277FC3" w:rsidTr="001B0EFD">
        <w:tc>
          <w:tcPr>
            <w:tcW w:w="3426" w:type="dxa"/>
          </w:tcPr>
          <w:p w:rsidR="00277FC3" w:rsidRPr="00DC1348" w:rsidRDefault="00277FC3" w:rsidP="001B0EFD">
            <w:pPr>
              <w:shd w:val="clear" w:color="auto" w:fill="FFFFFF"/>
              <w:spacing w:before="75" w:after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6" w:type="dxa"/>
          </w:tcPr>
          <w:p w:rsidR="00813D0A" w:rsidRPr="00813D0A" w:rsidRDefault="00813D0A" w:rsidP="00813D0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«Народное слово в семейном воспитании»</w:t>
            </w:r>
          </w:p>
          <w:p w:rsidR="00277FC3" w:rsidRPr="00277FC3" w:rsidRDefault="00813D0A" w:rsidP="00277F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="00CA6F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FC3" w:rsidRPr="0027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«Семейное хобби»</w:t>
            </w:r>
          </w:p>
          <w:p w:rsidR="00277FC3" w:rsidRPr="00277FC3" w:rsidRDefault="00277FC3" w:rsidP="00277FC3">
            <w:pPr>
              <w:shd w:val="clear" w:color="auto" w:fill="FFFFFF"/>
              <w:spacing w:after="13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77F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928" w:type="dxa"/>
            <w:vMerge/>
          </w:tcPr>
          <w:p w:rsidR="00277FC3" w:rsidRDefault="00277FC3" w:rsidP="001B0EFD">
            <w:pPr>
              <w:jc w:val="both"/>
              <w:rPr>
                <w:sz w:val="28"/>
                <w:szCs w:val="28"/>
              </w:rPr>
            </w:pPr>
          </w:p>
        </w:tc>
      </w:tr>
      <w:tr w:rsidR="00F72CD0" w:rsidTr="001B0EFD">
        <w:tc>
          <w:tcPr>
            <w:tcW w:w="3426" w:type="dxa"/>
          </w:tcPr>
          <w:p w:rsidR="00F72CD0" w:rsidRPr="00DC1348" w:rsidRDefault="00F72CD0" w:rsidP="001B0EFD">
            <w:pPr>
              <w:pStyle w:val="c16"/>
              <w:spacing w:before="0" w:beforeAutospacing="0" w:after="0" w:afterAutospacing="0" w:line="276" w:lineRule="auto"/>
              <w:ind w:right="10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26" w:type="dxa"/>
          </w:tcPr>
          <w:p w:rsidR="00F72CD0" w:rsidRDefault="00F72CD0" w:rsidP="001B0EFD">
            <w:pPr>
              <w:shd w:val="clear" w:color="auto" w:fill="FFFFFF"/>
              <w:spacing w:after="136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56DF">
              <w:rPr>
                <w:sz w:val="28"/>
                <w:szCs w:val="28"/>
              </w:rPr>
              <w:t>6</w:t>
            </w:r>
            <w:r w:rsidRPr="00226FD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26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родительского собрания </w:t>
            </w:r>
            <w:r w:rsidR="0027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«Наши успехи»</w:t>
            </w:r>
          </w:p>
          <w:p w:rsidR="00277FC3" w:rsidRDefault="00277FC3" w:rsidP="00277F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Мастер - класс</w:t>
            </w:r>
          </w:p>
          <w:p w:rsidR="00277FC3" w:rsidRPr="00277FC3" w:rsidRDefault="00277FC3" w:rsidP="00277FC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«Наши руки не для скуки» </w:t>
            </w:r>
          </w:p>
          <w:p w:rsidR="00F72CD0" w:rsidRDefault="00F72CD0" w:rsidP="001B0EFD">
            <w:pPr>
              <w:spacing w:line="276" w:lineRule="auto"/>
              <w:ind w:right="10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F72CD0" w:rsidRDefault="00F72CD0" w:rsidP="001B0EFD">
            <w:pPr>
              <w:spacing w:line="276" w:lineRule="auto"/>
              <w:ind w:righ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</w:tcPr>
          <w:p w:rsidR="00F72CD0" w:rsidRDefault="00F72CD0" w:rsidP="001B0EFD">
            <w:pPr>
              <w:jc w:val="both"/>
              <w:rPr>
                <w:sz w:val="28"/>
                <w:szCs w:val="28"/>
              </w:rPr>
            </w:pPr>
          </w:p>
        </w:tc>
      </w:tr>
    </w:tbl>
    <w:p w:rsidR="00F72CD0" w:rsidRPr="00954CCD" w:rsidRDefault="00F72CD0" w:rsidP="00F72C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CD0" w:rsidRDefault="00F72CD0" w:rsidP="00F72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F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Работа с детьми.</w:t>
      </w:r>
      <w:r w:rsidRPr="009E58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77FC3" w:rsidRDefault="00277FC3" w:rsidP="00F72C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064" w:type="dxa"/>
        <w:tblInd w:w="534" w:type="dxa"/>
        <w:tblLayout w:type="fixed"/>
        <w:tblLook w:val="04A0"/>
      </w:tblPr>
      <w:tblGrid>
        <w:gridCol w:w="1417"/>
        <w:gridCol w:w="2693"/>
        <w:gridCol w:w="2694"/>
        <w:gridCol w:w="3260"/>
      </w:tblGrid>
      <w:tr w:rsidR="001B0EFD" w:rsidRPr="003B5DCD" w:rsidTr="001B0EFD">
        <w:tc>
          <w:tcPr>
            <w:tcW w:w="1417" w:type="dxa"/>
          </w:tcPr>
          <w:p w:rsidR="001B0EFD" w:rsidRPr="003B5DCD" w:rsidRDefault="001B0EFD" w:rsidP="001B0E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DC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693" w:type="dxa"/>
          </w:tcPr>
          <w:p w:rsidR="001B0EFD" w:rsidRPr="003B5DCD" w:rsidRDefault="001B0EFD" w:rsidP="001B0E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DC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Форма работы</w:t>
            </w:r>
          </w:p>
        </w:tc>
        <w:tc>
          <w:tcPr>
            <w:tcW w:w="2694" w:type="dxa"/>
          </w:tcPr>
          <w:p w:rsidR="001B0EFD" w:rsidRPr="003B5DCD" w:rsidRDefault="001B0EFD" w:rsidP="001B0E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B5DCD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3260" w:type="dxa"/>
          </w:tcPr>
          <w:p w:rsidR="001B0EFD" w:rsidRPr="003B5DCD" w:rsidRDefault="001B0EFD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Формы работы</w:t>
            </w:r>
          </w:p>
        </w:tc>
      </w:tr>
      <w:tr w:rsidR="001B0EFD" w:rsidRPr="003B5DCD" w:rsidTr="001B0EFD">
        <w:trPr>
          <w:trHeight w:val="6117"/>
        </w:trPr>
        <w:tc>
          <w:tcPr>
            <w:tcW w:w="1417" w:type="dxa"/>
          </w:tcPr>
          <w:p w:rsidR="001B0EFD" w:rsidRPr="001B0EFD" w:rsidRDefault="001B0EFD" w:rsidP="001B0EF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0EF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1B0EFD" w:rsidRPr="001B0EFD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B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новым урожаем!»</w:t>
            </w:r>
          </w:p>
          <w:p w:rsidR="001B0EFD" w:rsidRPr="001B0EFD" w:rsidRDefault="001B0EFD" w:rsidP="001B0E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«Покров – первое зимовье»</w:t>
            </w:r>
          </w:p>
          <w:p w:rsidR="001B0EFD" w:rsidRPr="001B0EFD" w:rsidRDefault="001B0EFD" w:rsidP="001B0EFD">
            <w:pP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B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2.«Вечера долгие, руки умелые, головушки умные»</w:t>
            </w:r>
          </w:p>
        </w:tc>
        <w:tc>
          <w:tcPr>
            <w:tcW w:w="2694" w:type="dxa"/>
          </w:tcPr>
          <w:p w:rsidR="001B0EFD" w:rsidRPr="001B0EFD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B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детей с народными праздниками.</w:t>
            </w:r>
          </w:p>
          <w:p w:rsidR="001B0EFD" w:rsidRPr="001B0EFD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русскими головными уборами, особенностями их изготовления и применения. </w:t>
            </w:r>
          </w:p>
          <w:p w:rsidR="001B0EFD" w:rsidRPr="001B0EFD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художественный вкус и творческое воображение.</w:t>
            </w:r>
          </w:p>
          <w:p w:rsidR="001B0EFD" w:rsidRPr="001B0EFD" w:rsidRDefault="001B0EFD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60" w:type="dxa"/>
          </w:tcPr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 (готовые головные уборы: повязки, кокошники, картуз);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головного убора (повязки) бусинками, пуговицами, блестками, тесьмой.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 «Осень, осень, в гости просим»;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трудолюбии и лени на примере пословиц и поговорок;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материала.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Приметы, пословицы об осени, наблюдение за погодой;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не тему «Поздняя осень»</w:t>
            </w:r>
          </w:p>
          <w:p w:rsidR="001B0EFD" w:rsidRPr="001B0EFD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EFD" w:rsidRPr="003B5DCD" w:rsidTr="001B0EFD">
        <w:tc>
          <w:tcPr>
            <w:tcW w:w="1417" w:type="dxa"/>
          </w:tcPr>
          <w:p w:rsidR="001B0EFD" w:rsidRPr="0026671B" w:rsidRDefault="001B0EFD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67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«Дом, дом, открой свою тайну»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 и природа»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«Синичкины именины»</w:t>
            </w:r>
          </w:p>
          <w:p w:rsidR="001B0EFD" w:rsidRPr="001B0EFD" w:rsidRDefault="001B0EFD" w:rsidP="001B0EF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</w:tcPr>
          <w:p w:rsidR="001B0EFD" w:rsidRPr="000E010E" w:rsidRDefault="001B0EFD" w:rsidP="001B0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избой – жилищем крестьянской семьи, с предметами старинного русского быта (печь, прялка, посуда, сундук и др.); воспитывать бережное 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 к старинным вещам, народным традициям, обычаям гостеприимства, интерес к русскому фольклору;</w:t>
            </w:r>
          </w:p>
          <w:p w:rsidR="001B0EFD" w:rsidRPr="000E010E" w:rsidRDefault="001B0EFD" w:rsidP="001B0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детям понять, что духовная жизнь и природа соединены на  Руси в единой гармонии.</w:t>
            </w:r>
            <w:proofErr w:type="gram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Раскрыть собирательный образ Бабы – Яги как лесного духа.</w:t>
            </w:r>
          </w:p>
          <w:p w:rsidR="001B0EFD" w:rsidRPr="001B0EFD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традициями  проведения праздника на Руси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:rsidR="001B0EFD" w:rsidRPr="000E010E" w:rsidRDefault="0026671B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  <w:r w:rsidR="001B0EFD"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«Милости просим, гости дорогие»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</w:t>
            </w:r>
            <w:r w:rsidR="0026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ывание загадок о предметах быта.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«Русская изба»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«Собери целое из 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частей»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Чтение: «Сказания и поверья русского народа»;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природе;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Иллюстрации и фрагменты сказок с участием Бабы </w:t>
            </w:r>
            <w:proofErr w:type="gram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  <w:proofErr w:type="gram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(обыгрывание)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викторина: «Что мы знаем о зимних пернатых друзьях»</w:t>
            </w:r>
          </w:p>
          <w:p w:rsidR="001B0EFD" w:rsidRPr="000E010E" w:rsidRDefault="001B0EFD" w:rsidP="001B0EF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акции </w:t>
            </w:r>
            <w:r w:rsidR="0026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 «Корм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птиц»</w:t>
            </w:r>
          </w:p>
          <w:p w:rsidR="001B0EFD" w:rsidRPr="001B0EFD" w:rsidRDefault="001B0EFD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0EFD" w:rsidRPr="003B5DCD" w:rsidTr="001B0EFD">
        <w:tc>
          <w:tcPr>
            <w:tcW w:w="1417" w:type="dxa"/>
          </w:tcPr>
          <w:p w:rsidR="001B0EFD" w:rsidRPr="0026671B" w:rsidRDefault="0026671B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67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«Начинаем готовиться к зимним святкам»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«Спиридон – солнцеворот»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у ворот »</w:t>
            </w:r>
          </w:p>
          <w:p w:rsidR="001B0EFD" w:rsidRPr="001B0EFD" w:rsidRDefault="001B0EFD" w:rsidP="001B0EF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у детей интерес к обычаям и традициям русского народа, желание принимать участие в играх и развлечениях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традициями  проведения праздников на Руси</w:t>
            </w:r>
          </w:p>
          <w:p w:rsidR="001B0EFD" w:rsidRPr="001B0EFD" w:rsidRDefault="0026671B" w:rsidP="0026671B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у детей к обрядам и традициям,  учить сравнивать, делать умозаключения</w:t>
            </w:r>
          </w:p>
        </w:tc>
        <w:tc>
          <w:tcPr>
            <w:tcW w:w="3260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двухнедельных новогодних праздниках;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колядок, игр к празднику;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элементов маскарадных костюмов к праздничным дням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солнца, игры – забавы: (катание друг друга на санках, лепка снежной бабы, игра в снежки)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отрывков из сказок «Мороз Иванович», «Снегурочка»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для детей «Новый год на Руси»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колядок;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игрушек (картинок) русского Николы и Санта – Клауса – чем похожи и в чем отличие;</w:t>
            </w:r>
          </w:p>
          <w:p w:rsidR="001B0EFD" w:rsidRPr="001B0EFD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Ермилка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лесной боров»</w:t>
            </w:r>
          </w:p>
        </w:tc>
      </w:tr>
      <w:tr w:rsidR="0026671B" w:rsidRPr="003B5DCD" w:rsidTr="001B0EFD">
        <w:tc>
          <w:tcPr>
            <w:tcW w:w="1417" w:type="dxa"/>
          </w:tcPr>
          <w:p w:rsidR="0026671B" w:rsidRPr="0026671B" w:rsidRDefault="0026671B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67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нас Рождественский Сочельник»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самовар и чаепитие на Руси.</w:t>
            </w:r>
          </w:p>
          <w:p w:rsidR="0026671B" w:rsidRPr="001B0EFD" w:rsidRDefault="0026671B" w:rsidP="0026671B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Доставить детям радость, удовлетворение от возможности перевоплотиться в сказочного героя, способствовать раскрепощению, 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выплеску эмоций.</w:t>
            </w:r>
          </w:p>
          <w:p w:rsidR="0026671B" w:rsidRPr="001B0EFD" w:rsidRDefault="0026671B" w:rsidP="0026671B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устройством самовара, показать роль и значение чаепитие для русского народа.</w:t>
            </w:r>
          </w:p>
        </w:tc>
        <w:tc>
          <w:tcPr>
            <w:tcW w:w="3260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Разучивание считалок, слов к играм «Горшки», «Две тетери», «Горелки»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«Рождественская сказка»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детьми «Кто любит чай в семье, когда пьют, как, какой и т. 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коллекций чая;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 пряников, сушек;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 «Разбитый чайник»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Чайные посиделки.</w:t>
            </w:r>
          </w:p>
          <w:p w:rsidR="0026671B" w:rsidRPr="001B0EFD" w:rsidRDefault="0026671B" w:rsidP="0026671B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6671B" w:rsidRPr="003B5DCD" w:rsidTr="001B0EFD">
        <w:tc>
          <w:tcPr>
            <w:tcW w:w="1417" w:type="dxa"/>
          </w:tcPr>
          <w:p w:rsidR="0026671B" w:rsidRPr="0026671B" w:rsidRDefault="0026671B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6671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февраль</w:t>
            </w:r>
          </w:p>
        </w:tc>
        <w:tc>
          <w:tcPr>
            <w:tcW w:w="2693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«Ждем весну. Готовимся к Масленице»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Трифона. День святого Валентина (14 февраля)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«Познаем секреты русской кухни. Печем блины»</w:t>
            </w:r>
          </w:p>
          <w:p w:rsidR="0026671B" w:rsidRPr="001B0EFD" w:rsidRDefault="0026671B" w:rsidP="001B0EF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знакомство с народными праздниками, о </w:t>
            </w:r>
            <w:proofErr w:type="gram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proofErr w:type="gram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празднуется Масленица на Руси.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интерес к народным праздникам, любознательность, познавательную активность.</w:t>
            </w:r>
          </w:p>
          <w:p w:rsidR="0026671B" w:rsidRPr="000E010E" w:rsidRDefault="0026671B" w:rsidP="0026671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671B" w:rsidRPr="001B0EFD" w:rsidRDefault="0026671B" w:rsidP="0026671B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Дать представление о еде наших предков, развивать познавательный интерес детей, учить сравнивать, делать умозаключения после сравнения с кухней современного человека.</w:t>
            </w:r>
          </w:p>
        </w:tc>
        <w:tc>
          <w:tcPr>
            <w:tcW w:w="3260" w:type="dxa"/>
          </w:tcPr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Сретение (15 февраля), масленичных приговоров;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русской народной сказки «Как весна зиму переборола»;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раздник «Широкая Масленица»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двух праздников. Рассматривание слайдов, комментарии детей;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сердечек – сувениров с последующим 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обмениванием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ими по симпатиям.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воспитателя о традиции выпекать блины на Масленицу;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блинах;</w:t>
            </w:r>
          </w:p>
          <w:p w:rsidR="0026671B" w:rsidRPr="000E010E" w:rsidRDefault="00015147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26671B"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русских блинов;</w:t>
            </w:r>
          </w:p>
          <w:p w:rsidR="0026671B" w:rsidRPr="000E010E" w:rsidRDefault="0026671B" w:rsidP="0026671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с/р. Игра «Семья»</w:t>
            </w:r>
          </w:p>
          <w:p w:rsidR="0026671B" w:rsidRPr="001B0EFD" w:rsidRDefault="0026671B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6671B" w:rsidRPr="003B5DCD" w:rsidTr="001B0EFD">
        <w:tc>
          <w:tcPr>
            <w:tcW w:w="1417" w:type="dxa"/>
          </w:tcPr>
          <w:p w:rsidR="0026671B" w:rsidRPr="00015147" w:rsidRDefault="00015147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51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«Народные промыслы: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хохломские узоры, дымковская игрушка, гжельские узоры, 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игрушка,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жестовские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подносы»</w:t>
            </w:r>
          </w:p>
          <w:p w:rsidR="0026671B" w:rsidRPr="001B0EFD" w:rsidRDefault="0026671B" w:rsidP="001B0EFD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15147" w:rsidRPr="000E010E" w:rsidRDefault="00015147" w:rsidP="0001514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Дать общее представление о народных промыслах России. Рассказать, почему возникли данные промыслы в этих местах. Воспитывать уважение к труду и мастеровому человеку.</w:t>
            </w:r>
          </w:p>
          <w:p w:rsidR="0026671B" w:rsidRPr="001B0EFD" w:rsidRDefault="00015147" w:rsidP="00015147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Познакомить детей с историей народного промысла, его легендами и преданиями. Вызывать яркие эмоциональные чувства у детей, желание самим создавать узор.</w:t>
            </w:r>
          </w:p>
        </w:tc>
        <w:tc>
          <w:tcPr>
            <w:tcW w:w="3260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путешествие « В музее  народного творчества»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Рисование на темы: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«Русская матрёшка»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«Городецкая роспись»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«Это чудо – Гжель»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«Роспись дымковских игрушек»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0E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Лепка на темы: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 гостях  у сказки»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«Дымковские игрушки»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  Аппликация на темы: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«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 для сарафанов и кокошников»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«Украшение дымковских игрушек»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Дидактические игры: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«Укрась кокошник», «Составь узор»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работ детского 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 «Город мастеров»</w:t>
            </w:r>
          </w:p>
          <w:p w:rsidR="0026671B" w:rsidRPr="001B0EFD" w:rsidRDefault="0026671B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15147" w:rsidRPr="003B5DCD" w:rsidTr="001B0EFD">
        <w:tc>
          <w:tcPr>
            <w:tcW w:w="1417" w:type="dxa"/>
          </w:tcPr>
          <w:p w:rsidR="00015147" w:rsidRPr="00015147" w:rsidRDefault="00015147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51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«Благовещенье – птиц на волю отпущенье»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«Вербное воскресенье»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«Пасха»</w:t>
            </w:r>
          </w:p>
          <w:p w:rsidR="00015147" w:rsidRPr="001B0EFD" w:rsidRDefault="00015147" w:rsidP="0001514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</w:tcPr>
          <w:p w:rsidR="00015147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 приметами этого дня,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обычаем отпускать птиц на волю.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духовному наследию русского народа.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детям красоту русского языка через устное народное творчество, выраженное в песнях, припевках, обрядах.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знакомство детей с обычаями и традициями.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интерес к народной культуре.</w:t>
            </w:r>
          </w:p>
          <w:p w:rsidR="00015147" w:rsidRPr="001B0EFD" w:rsidRDefault="00015147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птиц из бумаги (способом «Оригами») с последующим отпусканием по ветру на улице;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птицами на прогулке (поведение, места обитания и т 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веточек вербы;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веточек вербы в игре «Ручеек»;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с пением «Верба – </w:t>
            </w:r>
            <w:proofErr w:type="spellStart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Склеивание корзиночек подставок для яиц;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расписывают яйца красками или путем аппликации, делают поделки по желанию»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«Пасха»</w:t>
            </w:r>
          </w:p>
          <w:p w:rsidR="00015147" w:rsidRPr="001B0EFD" w:rsidRDefault="00015147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15147" w:rsidRPr="003B5DCD" w:rsidTr="001B0EFD">
        <w:tc>
          <w:tcPr>
            <w:tcW w:w="1417" w:type="dxa"/>
          </w:tcPr>
          <w:p w:rsidR="00015147" w:rsidRPr="00015147" w:rsidRDefault="00015147" w:rsidP="001B0E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1514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бывать на Руси весны без Егория»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 отцов и дедов помним»</w:t>
            </w:r>
          </w:p>
          <w:p w:rsidR="00015147" w:rsidRPr="001B0EFD" w:rsidRDefault="00015147" w:rsidP="00015147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«Белая береза-Русская </w:t>
            </w: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береза! Любимое дерево на Руси»</w:t>
            </w:r>
          </w:p>
        </w:tc>
        <w:tc>
          <w:tcPr>
            <w:tcW w:w="2694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детям значимость этого праздника для пастухов, земледельцев, воспитывать уважение к людям труда.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страну, в которой мы живем, уважение к ветеранам войны, помнить солдат, отдавших жизнь за Родину.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Познакомить детей с традициями русских гуляний на Троицу. Обогатить словарный запас детей (название праздников, пословицы, приметы)  Развивать творчество, артистизм.</w:t>
            </w:r>
          </w:p>
          <w:p w:rsidR="00015147" w:rsidRPr="001B0EFD" w:rsidRDefault="00015147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днем Егория, днем прихода весны, выгона скота на поля. Рассказ воспитателя.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детского творчества «Победный май»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 из семейного альбома;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«Прощание с весной, встреча лета»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«Во поле береза стояла»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загадок о березе, о лете;</w:t>
            </w:r>
          </w:p>
          <w:p w:rsidR="00015147" w:rsidRPr="000E010E" w:rsidRDefault="00015147" w:rsidP="0001514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«Разноцветная полянка»</w:t>
            </w:r>
          </w:p>
          <w:p w:rsidR="00015147" w:rsidRPr="001B0EFD" w:rsidRDefault="00015147" w:rsidP="001B0EFD">
            <w:pPr>
              <w:shd w:val="clear" w:color="auto" w:fill="FFFFFF"/>
              <w:spacing w:after="13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48181C" w:rsidRPr="0048181C" w:rsidRDefault="0048181C" w:rsidP="0048181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147" w:rsidRDefault="00015147" w:rsidP="0048181C">
      <w:pPr>
        <w:shd w:val="clear" w:color="auto" w:fill="FFFFFF"/>
        <w:spacing w:after="0" w:line="237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sectPr w:rsidR="00015147" w:rsidSect="004575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6716A"/>
    <w:multiLevelType w:val="multilevel"/>
    <w:tmpl w:val="6AA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032A28"/>
    <w:multiLevelType w:val="multilevel"/>
    <w:tmpl w:val="0B9A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904"/>
    <w:rsid w:val="0000617B"/>
    <w:rsid w:val="0001360E"/>
    <w:rsid w:val="00015147"/>
    <w:rsid w:val="000227A5"/>
    <w:rsid w:val="000359A6"/>
    <w:rsid w:val="00037CE6"/>
    <w:rsid w:val="00062C72"/>
    <w:rsid w:val="00087A30"/>
    <w:rsid w:val="000954C4"/>
    <w:rsid w:val="000C60EF"/>
    <w:rsid w:val="000E010E"/>
    <w:rsid w:val="00107593"/>
    <w:rsid w:val="00114BAF"/>
    <w:rsid w:val="0013180C"/>
    <w:rsid w:val="00151AD5"/>
    <w:rsid w:val="00152BB3"/>
    <w:rsid w:val="00166846"/>
    <w:rsid w:val="001705ED"/>
    <w:rsid w:val="001B0EFD"/>
    <w:rsid w:val="001B4F17"/>
    <w:rsid w:val="001B7126"/>
    <w:rsid w:val="001C0B19"/>
    <w:rsid w:val="001E6EF9"/>
    <w:rsid w:val="00222600"/>
    <w:rsid w:val="00243E8A"/>
    <w:rsid w:val="00261175"/>
    <w:rsid w:val="0026671B"/>
    <w:rsid w:val="00267216"/>
    <w:rsid w:val="00267BBF"/>
    <w:rsid w:val="00277FC3"/>
    <w:rsid w:val="0028111B"/>
    <w:rsid w:val="002A2411"/>
    <w:rsid w:val="002B1904"/>
    <w:rsid w:val="002C19C9"/>
    <w:rsid w:val="002C34DE"/>
    <w:rsid w:val="002C3C06"/>
    <w:rsid w:val="002D3308"/>
    <w:rsid w:val="0031692D"/>
    <w:rsid w:val="00347945"/>
    <w:rsid w:val="00381F9D"/>
    <w:rsid w:val="003D1E2B"/>
    <w:rsid w:val="003D6F9B"/>
    <w:rsid w:val="003E555E"/>
    <w:rsid w:val="0042604B"/>
    <w:rsid w:val="00457511"/>
    <w:rsid w:val="00460E82"/>
    <w:rsid w:val="00470BF3"/>
    <w:rsid w:val="00472019"/>
    <w:rsid w:val="00476FF4"/>
    <w:rsid w:val="0048181C"/>
    <w:rsid w:val="00493626"/>
    <w:rsid w:val="004B2C60"/>
    <w:rsid w:val="004B371D"/>
    <w:rsid w:val="004C0AEB"/>
    <w:rsid w:val="004D1C33"/>
    <w:rsid w:val="004F156A"/>
    <w:rsid w:val="00515F21"/>
    <w:rsid w:val="00535C97"/>
    <w:rsid w:val="00537C1D"/>
    <w:rsid w:val="00545D1B"/>
    <w:rsid w:val="00545D2D"/>
    <w:rsid w:val="00546CA8"/>
    <w:rsid w:val="0054775E"/>
    <w:rsid w:val="00566C5A"/>
    <w:rsid w:val="00575F65"/>
    <w:rsid w:val="0058257C"/>
    <w:rsid w:val="005A1F5F"/>
    <w:rsid w:val="005B7B46"/>
    <w:rsid w:val="005C08D3"/>
    <w:rsid w:val="005D3A4A"/>
    <w:rsid w:val="005E370C"/>
    <w:rsid w:val="005F2473"/>
    <w:rsid w:val="00610996"/>
    <w:rsid w:val="006209E6"/>
    <w:rsid w:val="00636E07"/>
    <w:rsid w:val="006456C9"/>
    <w:rsid w:val="006B090E"/>
    <w:rsid w:val="006F1BF7"/>
    <w:rsid w:val="00702134"/>
    <w:rsid w:val="0070754D"/>
    <w:rsid w:val="00712289"/>
    <w:rsid w:val="00715F7F"/>
    <w:rsid w:val="007205BC"/>
    <w:rsid w:val="0073610A"/>
    <w:rsid w:val="007414B5"/>
    <w:rsid w:val="00746424"/>
    <w:rsid w:val="00751543"/>
    <w:rsid w:val="00763E36"/>
    <w:rsid w:val="00781995"/>
    <w:rsid w:val="007919A2"/>
    <w:rsid w:val="007921E8"/>
    <w:rsid w:val="007B610F"/>
    <w:rsid w:val="007D7103"/>
    <w:rsid w:val="007F27A9"/>
    <w:rsid w:val="007F45C0"/>
    <w:rsid w:val="00813D0A"/>
    <w:rsid w:val="008214BA"/>
    <w:rsid w:val="008268A0"/>
    <w:rsid w:val="00832671"/>
    <w:rsid w:val="00834642"/>
    <w:rsid w:val="00862B54"/>
    <w:rsid w:val="00874D77"/>
    <w:rsid w:val="00894209"/>
    <w:rsid w:val="0089488E"/>
    <w:rsid w:val="008B1117"/>
    <w:rsid w:val="008B4D48"/>
    <w:rsid w:val="008D7B05"/>
    <w:rsid w:val="008F76F2"/>
    <w:rsid w:val="00917A24"/>
    <w:rsid w:val="009565D4"/>
    <w:rsid w:val="00957C68"/>
    <w:rsid w:val="00970AD4"/>
    <w:rsid w:val="009A6120"/>
    <w:rsid w:val="009C32EF"/>
    <w:rsid w:val="009F5644"/>
    <w:rsid w:val="00A3720C"/>
    <w:rsid w:val="00A5598D"/>
    <w:rsid w:val="00AA1B4E"/>
    <w:rsid w:val="00AE04F8"/>
    <w:rsid w:val="00AF34F7"/>
    <w:rsid w:val="00B210BA"/>
    <w:rsid w:val="00B219C0"/>
    <w:rsid w:val="00B444B7"/>
    <w:rsid w:val="00B5152E"/>
    <w:rsid w:val="00B65F45"/>
    <w:rsid w:val="00BA1286"/>
    <w:rsid w:val="00BA28FF"/>
    <w:rsid w:val="00BD4D2B"/>
    <w:rsid w:val="00C059D5"/>
    <w:rsid w:val="00C13A71"/>
    <w:rsid w:val="00C15230"/>
    <w:rsid w:val="00C2106F"/>
    <w:rsid w:val="00C301D6"/>
    <w:rsid w:val="00C46F14"/>
    <w:rsid w:val="00C81676"/>
    <w:rsid w:val="00C946A1"/>
    <w:rsid w:val="00CA6F98"/>
    <w:rsid w:val="00CA72B6"/>
    <w:rsid w:val="00CE13CD"/>
    <w:rsid w:val="00CF3EC1"/>
    <w:rsid w:val="00D14B86"/>
    <w:rsid w:val="00D173BD"/>
    <w:rsid w:val="00D4364E"/>
    <w:rsid w:val="00D55884"/>
    <w:rsid w:val="00D566B5"/>
    <w:rsid w:val="00D71B3E"/>
    <w:rsid w:val="00D82201"/>
    <w:rsid w:val="00DA2C13"/>
    <w:rsid w:val="00DA4255"/>
    <w:rsid w:val="00DB7D30"/>
    <w:rsid w:val="00DD1F59"/>
    <w:rsid w:val="00DD3084"/>
    <w:rsid w:val="00DE5DBF"/>
    <w:rsid w:val="00DF3567"/>
    <w:rsid w:val="00E50FC6"/>
    <w:rsid w:val="00E55738"/>
    <w:rsid w:val="00E85348"/>
    <w:rsid w:val="00E9242E"/>
    <w:rsid w:val="00E97F7C"/>
    <w:rsid w:val="00EA3306"/>
    <w:rsid w:val="00EE38A3"/>
    <w:rsid w:val="00F01E85"/>
    <w:rsid w:val="00F10B95"/>
    <w:rsid w:val="00F21C36"/>
    <w:rsid w:val="00F232C4"/>
    <w:rsid w:val="00F326C2"/>
    <w:rsid w:val="00F65AC4"/>
    <w:rsid w:val="00F72CD0"/>
    <w:rsid w:val="00FB1195"/>
    <w:rsid w:val="00FC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D4364E"/>
  </w:style>
  <w:style w:type="paragraph" w:customStyle="1" w:styleId="c16">
    <w:name w:val="c16"/>
    <w:basedOn w:val="a"/>
    <w:rsid w:val="00D4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7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7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F72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2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6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9985-D0B3-44EF-A78A-7E04B140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KOKO</cp:lastModifiedBy>
  <cp:revision>9</cp:revision>
  <dcterms:created xsi:type="dcterms:W3CDTF">2022-09-01T10:49:00Z</dcterms:created>
  <dcterms:modified xsi:type="dcterms:W3CDTF">2022-09-14T14:49:00Z</dcterms:modified>
</cp:coreProperties>
</file>