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A88541" w14:textId="62DEB15C" w:rsidR="00C62D70" w:rsidRDefault="006850B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6F9A1" wp14:editId="62BA780C">
                <wp:simplePos x="0" y="0"/>
                <wp:positionH relativeFrom="column">
                  <wp:posOffset>696722</wp:posOffset>
                </wp:positionH>
                <wp:positionV relativeFrom="paragraph">
                  <wp:posOffset>379731</wp:posOffset>
                </wp:positionV>
                <wp:extent cx="5791200" cy="6388608"/>
                <wp:effectExtent l="0" t="0" r="19050" b="1270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6388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42107D" w14:textId="77777777" w:rsidR="006850B8" w:rsidRPr="006850B8" w:rsidRDefault="006850B8" w:rsidP="006850B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6850B8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Консультация для родителей</w:t>
                            </w:r>
                          </w:p>
                          <w:p w14:paraId="547F8B63" w14:textId="269C537B" w:rsidR="006850B8" w:rsidRDefault="006850B8" w:rsidP="006850B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6850B8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«Что такое семья для ребенка?»</w:t>
                            </w:r>
                          </w:p>
                          <w:p w14:paraId="563B5778" w14:textId="77777777" w:rsidR="006850B8" w:rsidRPr="006850B8" w:rsidRDefault="006850B8" w:rsidP="006850B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4109FA1D" w14:textId="5A10CDE9" w:rsidR="006850B8" w:rsidRPr="006850B8" w:rsidRDefault="006850B8" w:rsidP="006850B8">
                            <w:pPr>
                              <w:spacing w:after="0" w:line="240" w:lineRule="auto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Семья для ребенка – это место рождения и основная среда обитания, это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общность близких людей, которые понимают его и принимают таким, какой он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есть. Кроме того, семья – первая социальная школа отношений с людьми и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персональная микросреда развития личности. В семье ребенок получает основы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знаний об окружающем мире и переживает весь спектр социальных чувств. Под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семьей понимается и особый морально-психологический климат, под действием</w:t>
                            </w:r>
                          </w:p>
                          <w:p w14:paraId="6AB74B0A" w14:textId="47396D05" w:rsidR="006850B8" w:rsidRPr="006850B8" w:rsidRDefault="006850B8" w:rsidP="006850B8">
                            <w:pPr>
                              <w:spacing w:after="0" w:line="240" w:lineRule="auto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которого складываются основные морально-нравственные представления ребенка,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фундамент его мировоззрения. Семья является существенным фактором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интеллектуального развития, духовного становления и эмоционального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благополучия всех членов и, прежде всего, ребенка. Основными составляющими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семьи являются: коллективное мнение, межличностные внутрисемейные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отношения, семейные традиции, обычаи, стереотипы поведения, нормы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внутрисемейного поведения, нравственно-духовный климат. Эти составляющие и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определяют специфику семейной атмосферы, направление развития сценариев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семейной жизни. Основной жизнедеятельности семьи является система общения –</w:t>
                            </w:r>
                          </w:p>
                          <w:p w14:paraId="6752AA83" w14:textId="6B98F5FC" w:rsidR="006850B8" w:rsidRPr="006850B8" w:rsidRDefault="006850B8" w:rsidP="006850B8">
                            <w:pPr>
                              <w:spacing w:after="0" w:line="240" w:lineRule="auto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межличностные, внутрисемейные и внешние контакты, взаимодействие в ходе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соответственной деятельности, во время отдыха, обмен информацией,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взаимовыручка, стремление к единству мыслей и действий, а также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50B8">
                              <w:rPr>
                                <w:color w:val="7030A0"/>
                                <w:sz w:val="28"/>
                                <w:szCs w:val="28"/>
                              </w:rPr>
                              <w:t>индивидуальные коммуникативные особенности каждого члена семьи.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6F9A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4.85pt;margin-top:29.9pt;width:456pt;height:50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" fillcolor="white [3201]" strokecolor="white [3212]" strokeweight=".5pt">
                <v:textbox>
                  <w:txbxContent>
                    <w:p w14:paraId="6F42107D" w14:textId="77777777" w:rsidR="006850B8" w:rsidRPr="006850B8" w:rsidRDefault="006850B8" w:rsidP="006850B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6850B8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Консультация для родителей</w:t>
                      </w:r>
                    </w:p>
                    <w:p w14:paraId="547F8B63" w14:textId="269C537B" w:rsidR="006850B8" w:rsidRDefault="006850B8" w:rsidP="006850B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6850B8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«Что такое семья для ребенка?»</w:t>
                      </w:r>
                    </w:p>
                    <w:p w14:paraId="563B5778" w14:textId="77777777" w:rsidR="006850B8" w:rsidRPr="006850B8" w:rsidRDefault="006850B8" w:rsidP="006850B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  <w:p w14:paraId="4109FA1D" w14:textId="5A10CDE9" w:rsidR="006850B8" w:rsidRPr="006850B8" w:rsidRDefault="006850B8" w:rsidP="006850B8">
                      <w:pPr>
                        <w:spacing w:after="0" w:line="240" w:lineRule="auto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Семья для ребенка – это место рождения и основная среда обитания, это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общность близких людей, которые понимают его и принимают таким, какой он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есть. Кроме того, семья – первая социальная школа отношений с людьми и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персональная микросреда развития личности. В семье ребенок получает основы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знаний об окружающем мире и переживает весь спектр социальных чувств. Под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семьей понимается и особый морально-психологический климат, под действием</w:t>
                      </w:r>
                    </w:p>
                    <w:p w14:paraId="6AB74B0A" w14:textId="47396D05" w:rsidR="006850B8" w:rsidRPr="006850B8" w:rsidRDefault="006850B8" w:rsidP="006850B8">
                      <w:pPr>
                        <w:spacing w:after="0" w:line="240" w:lineRule="auto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которого складываются основные морально-нравственные представления ребенка,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фундамент его мировоззрения. Семья является существенным фактором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интеллектуального развития, духовного становления и эмоционального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благополучия всех членов и, прежде всего, ребенка. Основными составляющими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семьи являются: коллективное мнение, межличностные внутрисемейные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отношения, семейные традиции, обычаи, стереотипы поведения, нормы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внутрисемейного поведения, нравственно-духовный климат. Эти составляющие и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определяют специфику семейной атмосферы, направление развития сценариев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семейной жизни. Основной жизнедеятельности семьи является система общения –</w:t>
                      </w:r>
                    </w:p>
                    <w:p w14:paraId="6752AA83" w14:textId="6B98F5FC" w:rsidR="006850B8" w:rsidRPr="006850B8" w:rsidRDefault="006850B8" w:rsidP="006850B8">
                      <w:pPr>
                        <w:spacing w:after="0" w:line="240" w:lineRule="auto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межличностные, внутрисемейные и внешние контакты, взаимодействие в ходе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соответственной деятельности, во время отдыха, обмен информацией,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взаимовыручка, стремление к единству мыслей и действий, а также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6850B8">
                        <w:rPr>
                          <w:color w:val="7030A0"/>
                          <w:sz w:val="28"/>
                          <w:szCs w:val="28"/>
                        </w:rPr>
                        <w:t>индивидуальные коммуникативные особенности каждого члена семьи.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EC6921" wp14:editId="7055971C">
            <wp:extent cx="7332345" cy="10556339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95" cy="10586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2D70" w:rsidSect="006850B8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999"/>
    <w:rsid w:val="000C6999"/>
    <w:rsid w:val="006850B8"/>
    <w:rsid w:val="00C62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85481"/>
  <w15:chartTrackingRefBased/>
  <w15:docId w15:val="{17128B29-B4E8-45AA-A949-F4C181F53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2023-05-25T19:37:00Z</dcterms:created>
  <dcterms:modified xsi:type="dcterms:W3CDTF">2023-05-25T19:44:00Z</dcterms:modified>
</cp:coreProperties>
</file>