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C8" w:rsidRDefault="008A54DE">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1028700</wp:posOffset>
                </wp:positionV>
                <wp:extent cx="7000875" cy="8877300"/>
                <wp:effectExtent l="0" t="0" r="0" b="0"/>
                <wp:wrapNone/>
                <wp:docPr id="1" name="Поле 1"/>
                <wp:cNvGraphicFramePr/>
                <a:graphic xmlns:a="http://schemas.openxmlformats.org/drawingml/2006/main">
                  <a:graphicData uri="http://schemas.microsoft.com/office/word/2010/wordprocessingShape">
                    <wps:wsp>
                      <wps:cNvSpPr txBox="1"/>
                      <wps:spPr>
                        <a:xfrm>
                          <a:off x="0" y="0"/>
                          <a:ext cx="7000875" cy="887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4DE" w:rsidRPr="008A54DE" w:rsidRDefault="008A54DE" w:rsidP="008A54DE">
                            <w:pPr>
                              <w:jc w:val="center"/>
                              <w:rPr>
                                <w:rFonts w:ascii="Times New Roman" w:hAnsi="Times New Roman" w:cs="Times New Roman"/>
                                <w:b/>
                                <w:sz w:val="36"/>
                                <w:szCs w:val="36"/>
                              </w:rPr>
                            </w:pPr>
                            <w:r w:rsidRPr="008A54DE">
                              <w:rPr>
                                <w:rFonts w:ascii="Times New Roman" w:hAnsi="Times New Roman" w:cs="Times New Roman"/>
                                <w:b/>
                                <w:sz w:val="36"/>
                                <w:szCs w:val="36"/>
                              </w:rPr>
                              <w:t>МБДОУ детский сад №1 «Сказка»</w:t>
                            </w:r>
                          </w:p>
                          <w:p w:rsidR="008A54DE" w:rsidRPr="008A54DE" w:rsidRDefault="008A54DE" w:rsidP="008A54DE">
                            <w:pPr>
                              <w:rPr>
                                <w:rFonts w:ascii="Times New Roman" w:hAnsi="Times New Roman" w:cs="Times New Roman"/>
                                <w:b/>
                              </w:rPr>
                            </w:pPr>
                          </w:p>
                          <w:p w:rsidR="008A54DE" w:rsidRPr="008A54DE" w:rsidRDefault="008A54DE" w:rsidP="008A54DE">
                            <w:pPr>
                              <w:rPr>
                                <w:rFonts w:ascii="Times New Roman" w:hAnsi="Times New Roman" w:cs="Times New Roman"/>
                                <w:b/>
                              </w:rPr>
                            </w:pPr>
                          </w:p>
                          <w:p w:rsidR="008A54DE" w:rsidRPr="008A54DE" w:rsidRDefault="008A54DE" w:rsidP="008A54DE">
                            <w:pPr>
                              <w:rPr>
                                <w:rFonts w:ascii="Times New Roman" w:hAnsi="Times New Roman" w:cs="Times New Roman"/>
                                <w:b/>
                              </w:rPr>
                            </w:pPr>
                          </w:p>
                          <w:p w:rsidR="008A54DE" w:rsidRPr="008A54DE" w:rsidRDefault="008A54DE" w:rsidP="008A54DE">
                            <w:pPr>
                              <w:rPr>
                                <w:rFonts w:ascii="Times New Roman" w:hAnsi="Times New Roman" w:cs="Times New Roman"/>
                                <w:b/>
                              </w:rPr>
                            </w:pPr>
                          </w:p>
                          <w:p w:rsidR="008A54DE" w:rsidRPr="008A54DE" w:rsidRDefault="008A54DE" w:rsidP="008A54DE">
                            <w:pPr>
                              <w:rPr>
                                <w:rFonts w:ascii="Times New Roman" w:hAnsi="Times New Roman" w:cs="Times New Roman"/>
                                <w:b/>
                                <w:i/>
                              </w:rPr>
                            </w:pPr>
                          </w:p>
                          <w:p w:rsidR="008A54DE" w:rsidRPr="008A54DE" w:rsidRDefault="008A54DE" w:rsidP="008A54DE">
                            <w:pPr>
                              <w:rPr>
                                <w:rFonts w:ascii="Times New Roman" w:hAnsi="Times New Roman" w:cs="Times New Roman"/>
                                <w:b/>
                                <w:i/>
                              </w:rPr>
                            </w:pPr>
                          </w:p>
                          <w:p w:rsidR="008A54DE" w:rsidRPr="008A54DE" w:rsidRDefault="008A54DE" w:rsidP="008A54DE">
                            <w:pPr>
                              <w:spacing w:after="0"/>
                              <w:jc w:val="center"/>
                              <w:rPr>
                                <w:rFonts w:ascii="Times New Roman" w:hAnsi="Times New Roman" w:cs="Times New Roman"/>
                                <w:b/>
                                <w:i/>
                                <w:sz w:val="72"/>
                                <w:szCs w:val="72"/>
                              </w:rPr>
                            </w:pPr>
                            <w:r>
                              <w:rPr>
                                <w:rFonts w:ascii="Times New Roman" w:hAnsi="Times New Roman" w:cs="Times New Roman"/>
                                <w:b/>
                                <w:i/>
                                <w:sz w:val="72"/>
                                <w:szCs w:val="72"/>
                              </w:rPr>
                              <w:t xml:space="preserve">  </w:t>
                            </w:r>
                            <w:r w:rsidRPr="008A54DE">
                              <w:rPr>
                                <w:rFonts w:ascii="Times New Roman" w:hAnsi="Times New Roman" w:cs="Times New Roman"/>
                                <w:b/>
                                <w:i/>
                                <w:sz w:val="72"/>
                                <w:szCs w:val="72"/>
                              </w:rPr>
                              <w:t>Консультация для родителей</w:t>
                            </w:r>
                          </w:p>
                          <w:p w:rsidR="008A54DE" w:rsidRDefault="008A54DE" w:rsidP="008A54DE">
                            <w:pPr>
                              <w:spacing w:after="0"/>
                              <w:jc w:val="center"/>
                              <w:rPr>
                                <w:rFonts w:ascii="Times New Roman" w:hAnsi="Times New Roman" w:cs="Times New Roman"/>
                                <w:b/>
                                <w:i/>
                                <w:sz w:val="72"/>
                                <w:szCs w:val="72"/>
                              </w:rPr>
                            </w:pPr>
                          </w:p>
                          <w:p w:rsidR="008A54DE" w:rsidRPr="008A54DE" w:rsidRDefault="008A54DE" w:rsidP="008A54DE">
                            <w:pPr>
                              <w:spacing w:after="0"/>
                              <w:jc w:val="center"/>
                              <w:rPr>
                                <w:rFonts w:ascii="Times New Roman" w:hAnsi="Times New Roman" w:cs="Times New Roman"/>
                                <w:b/>
                                <w:i/>
                                <w:sz w:val="72"/>
                                <w:szCs w:val="72"/>
                              </w:rPr>
                            </w:pPr>
                            <w:r>
                              <w:rPr>
                                <w:rFonts w:ascii="Times New Roman" w:hAnsi="Times New Roman" w:cs="Times New Roman"/>
                                <w:b/>
                                <w:i/>
                                <w:sz w:val="72"/>
                                <w:szCs w:val="72"/>
                              </w:rPr>
                              <w:t>«Музыка как средство воспитания</w:t>
                            </w:r>
                            <w:r w:rsidRPr="008A54DE">
                              <w:rPr>
                                <w:rFonts w:ascii="Times New Roman" w:hAnsi="Times New Roman" w:cs="Times New Roman"/>
                                <w:b/>
                                <w:i/>
                                <w:sz w:val="72"/>
                                <w:szCs w:val="72"/>
                              </w:rPr>
                              <w:t>»</w:t>
                            </w:r>
                          </w:p>
                          <w:p w:rsidR="008A54DE" w:rsidRPr="008A54DE" w:rsidRDefault="008A54DE" w:rsidP="008A54DE">
                            <w:pPr>
                              <w:spacing w:after="0"/>
                              <w:jc w:val="center"/>
                              <w:rPr>
                                <w:rFonts w:ascii="Times New Roman" w:hAnsi="Times New Roman" w:cs="Times New Roman"/>
                                <w:b/>
                                <w:i/>
                                <w:sz w:val="72"/>
                                <w:szCs w:val="72"/>
                              </w:rPr>
                            </w:pPr>
                          </w:p>
                          <w:p w:rsidR="008A54DE" w:rsidRPr="008A54DE" w:rsidRDefault="008A54DE" w:rsidP="008A54DE">
                            <w:pPr>
                              <w:spacing w:after="0"/>
                              <w:rPr>
                                <w:rFonts w:ascii="Times New Roman" w:hAnsi="Times New Roman" w:cs="Times New Roman"/>
                                <w:b/>
                                <w:i/>
                              </w:rPr>
                            </w:pPr>
                          </w:p>
                          <w:p w:rsidR="008A54DE" w:rsidRPr="008A54DE" w:rsidRDefault="008A54DE" w:rsidP="008A54DE">
                            <w:pPr>
                              <w:spacing w:after="0"/>
                              <w:rPr>
                                <w:rFonts w:ascii="Times New Roman" w:hAnsi="Times New Roman" w:cs="Times New Roman"/>
                                <w:b/>
                                <w:i/>
                              </w:rPr>
                            </w:pPr>
                          </w:p>
                          <w:p w:rsidR="008A54DE" w:rsidRPr="008A54DE" w:rsidRDefault="008A54DE" w:rsidP="008A54DE">
                            <w:pPr>
                              <w:spacing w:after="0"/>
                              <w:rPr>
                                <w:rFonts w:ascii="Times New Roman" w:hAnsi="Times New Roman" w:cs="Times New Roman"/>
                                <w:b/>
                                <w:i/>
                              </w:rPr>
                            </w:pPr>
                          </w:p>
                          <w:p w:rsidR="008A54DE" w:rsidRPr="008A54DE" w:rsidRDefault="008A54DE" w:rsidP="008A54DE">
                            <w:pPr>
                              <w:spacing w:after="0"/>
                              <w:jc w:val="right"/>
                              <w:rPr>
                                <w:rFonts w:ascii="Times New Roman" w:hAnsi="Times New Roman" w:cs="Times New Roman"/>
                                <w:b/>
                                <w:i/>
                                <w:sz w:val="36"/>
                                <w:szCs w:val="36"/>
                              </w:rPr>
                            </w:pPr>
                            <w:r w:rsidRPr="008A54DE">
                              <w:rPr>
                                <w:rFonts w:ascii="Times New Roman" w:hAnsi="Times New Roman" w:cs="Times New Roman"/>
                                <w:b/>
                                <w:i/>
                                <w:sz w:val="36"/>
                                <w:szCs w:val="36"/>
                              </w:rPr>
                              <w:t>Составила: музыкальный руководитель</w:t>
                            </w:r>
                          </w:p>
                          <w:p w:rsidR="008A54DE" w:rsidRPr="008A54DE" w:rsidRDefault="008A54DE" w:rsidP="008A54DE">
                            <w:pPr>
                              <w:spacing w:after="0"/>
                              <w:jc w:val="right"/>
                              <w:rPr>
                                <w:rFonts w:ascii="Times New Roman" w:hAnsi="Times New Roman" w:cs="Times New Roman"/>
                                <w:b/>
                                <w:i/>
                                <w:sz w:val="36"/>
                                <w:szCs w:val="36"/>
                              </w:rPr>
                            </w:pPr>
                            <w:proofErr w:type="spellStart"/>
                            <w:r w:rsidRPr="008A54DE">
                              <w:rPr>
                                <w:rFonts w:ascii="Times New Roman" w:hAnsi="Times New Roman" w:cs="Times New Roman"/>
                                <w:b/>
                                <w:i/>
                                <w:sz w:val="36"/>
                                <w:szCs w:val="36"/>
                              </w:rPr>
                              <w:t>Кузилова</w:t>
                            </w:r>
                            <w:proofErr w:type="spellEnd"/>
                            <w:r w:rsidRPr="008A54DE">
                              <w:rPr>
                                <w:rFonts w:ascii="Times New Roman" w:hAnsi="Times New Roman" w:cs="Times New Roman"/>
                                <w:b/>
                                <w:i/>
                                <w:sz w:val="36"/>
                                <w:szCs w:val="36"/>
                              </w:rPr>
                              <w:t xml:space="preserve"> М.С.</w:t>
                            </w:r>
                          </w:p>
                          <w:p w:rsidR="008A54DE" w:rsidRP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Pr="008A54DE" w:rsidRDefault="008A54DE" w:rsidP="008A54DE">
                            <w:pPr>
                              <w:spacing w:after="0"/>
                              <w:rPr>
                                <w:rFonts w:ascii="Times New Roman" w:hAnsi="Times New Roman" w:cs="Times New Roman"/>
                                <w:b/>
                                <w:i/>
                              </w:rPr>
                            </w:pPr>
                          </w:p>
                          <w:p w:rsidR="008A54DE" w:rsidRPr="008A54DE" w:rsidRDefault="008A54DE" w:rsidP="008A54DE">
                            <w:pPr>
                              <w:spacing w:after="0"/>
                              <w:jc w:val="center"/>
                              <w:rPr>
                                <w:rFonts w:ascii="Times New Roman" w:hAnsi="Times New Roman" w:cs="Times New Roman"/>
                                <w:b/>
                                <w:sz w:val="28"/>
                                <w:szCs w:val="28"/>
                              </w:rPr>
                            </w:pPr>
                            <w:r w:rsidRPr="008A54DE">
                              <w:rPr>
                                <w:rFonts w:ascii="Times New Roman" w:hAnsi="Times New Roman" w:cs="Times New Roman"/>
                                <w:b/>
                                <w:sz w:val="28"/>
                                <w:szCs w:val="28"/>
                              </w:rPr>
                              <w:t>Данилов</w:t>
                            </w:r>
                          </w:p>
                          <w:p w:rsidR="008A54DE" w:rsidRPr="008A54DE" w:rsidRDefault="008A54DE" w:rsidP="008A54DE">
                            <w:pPr>
                              <w:spacing w:after="0"/>
                              <w:jc w:val="center"/>
                              <w:rPr>
                                <w:rFonts w:ascii="Times New Roman" w:hAnsi="Times New Roman" w:cs="Times New Roman"/>
                                <w:b/>
                                <w:sz w:val="28"/>
                                <w:szCs w:val="28"/>
                              </w:rPr>
                            </w:pPr>
                            <w:r w:rsidRPr="008A54DE">
                              <w:rPr>
                                <w:rFonts w:ascii="Times New Roman" w:hAnsi="Times New Roman" w:cs="Times New Roman"/>
                                <w:b/>
                                <w:sz w:val="28"/>
                                <w:szCs w:val="28"/>
                              </w:rPr>
                              <w:t>2023 г.</w:t>
                            </w:r>
                          </w:p>
                          <w:p w:rsidR="008A54DE" w:rsidRDefault="008A5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5.75pt;margin-top:81pt;width:551.25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" filled="f" stroked="f" strokeweight=".5pt">
                <v:textbox>
                  <w:txbxContent>
                    <w:p w:rsidR="008A54DE" w:rsidRPr="008A54DE" w:rsidRDefault="008A54DE" w:rsidP="008A54DE">
                      <w:pPr>
                        <w:jc w:val="center"/>
                        <w:rPr>
                          <w:rFonts w:ascii="Times New Roman" w:hAnsi="Times New Roman" w:cs="Times New Roman"/>
                          <w:b/>
                          <w:sz w:val="36"/>
                          <w:szCs w:val="36"/>
                        </w:rPr>
                      </w:pPr>
                      <w:r w:rsidRPr="008A54DE">
                        <w:rPr>
                          <w:rFonts w:ascii="Times New Roman" w:hAnsi="Times New Roman" w:cs="Times New Roman"/>
                          <w:b/>
                          <w:sz w:val="36"/>
                          <w:szCs w:val="36"/>
                        </w:rPr>
                        <w:t>МБДОУ детский сад №1 «Сказка»</w:t>
                      </w:r>
                    </w:p>
                    <w:p w:rsidR="008A54DE" w:rsidRPr="008A54DE" w:rsidRDefault="008A54DE" w:rsidP="008A54DE">
                      <w:pPr>
                        <w:rPr>
                          <w:rFonts w:ascii="Times New Roman" w:hAnsi="Times New Roman" w:cs="Times New Roman"/>
                          <w:b/>
                        </w:rPr>
                      </w:pPr>
                    </w:p>
                    <w:p w:rsidR="008A54DE" w:rsidRPr="008A54DE" w:rsidRDefault="008A54DE" w:rsidP="008A54DE">
                      <w:pPr>
                        <w:rPr>
                          <w:rFonts w:ascii="Times New Roman" w:hAnsi="Times New Roman" w:cs="Times New Roman"/>
                          <w:b/>
                        </w:rPr>
                      </w:pPr>
                    </w:p>
                    <w:p w:rsidR="008A54DE" w:rsidRPr="008A54DE" w:rsidRDefault="008A54DE" w:rsidP="008A54DE">
                      <w:pPr>
                        <w:rPr>
                          <w:rFonts w:ascii="Times New Roman" w:hAnsi="Times New Roman" w:cs="Times New Roman"/>
                          <w:b/>
                        </w:rPr>
                      </w:pPr>
                    </w:p>
                    <w:p w:rsidR="008A54DE" w:rsidRPr="008A54DE" w:rsidRDefault="008A54DE" w:rsidP="008A54DE">
                      <w:pPr>
                        <w:rPr>
                          <w:rFonts w:ascii="Times New Roman" w:hAnsi="Times New Roman" w:cs="Times New Roman"/>
                          <w:b/>
                        </w:rPr>
                      </w:pPr>
                    </w:p>
                    <w:p w:rsidR="008A54DE" w:rsidRPr="008A54DE" w:rsidRDefault="008A54DE" w:rsidP="008A54DE">
                      <w:pPr>
                        <w:rPr>
                          <w:rFonts w:ascii="Times New Roman" w:hAnsi="Times New Roman" w:cs="Times New Roman"/>
                          <w:b/>
                          <w:i/>
                        </w:rPr>
                      </w:pPr>
                    </w:p>
                    <w:p w:rsidR="008A54DE" w:rsidRPr="008A54DE" w:rsidRDefault="008A54DE" w:rsidP="008A54DE">
                      <w:pPr>
                        <w:rPr>
                          <w:rFonts w:ascii="Times New Roman" w:hAnsi="Times New Roman" w:cs="Times New Roman"/>
                          <w:b/>
                          <w:i/>
                        </w:rPr>
                      </w:pPr>
                    </w:p>
                    <w:p w:rsidR="008A54DE" w:rsidRPr="008A54DE" w:rsidRDefault="008A54DE" w:rsidP="008A54DE">
                      <w:pPr>
                        <w:spacing w:after="0"/>
                        <w:jc w:val="center"/>
                        <w:rPr>
                          <w:rFonts w:ascii="Times New Roman" w:hAnsi="Times New Roman" w:cs="Times New Roman"/>
                          <w:b/>
                          <w:i/>
                          <w:sz w:val="72"/>
                          <w:szCs w:val="72"/>
                        </w:rPr>
                      </w:pPr>
                      <w:r>
                        <w:rPr>
                          <w:rFonts w:ascii="Times New Roman" w:hAnsi="Times New Roman" w:cs="Times New Roman"/>
                          <w:b/>
                          <w:i/>
                          <w:sz w:val="72"/>
                          <w:szCs w:val="72"/>
                        </w:rPr>
                        <w:t xml:space="preserve">  </w:t>
                      </w:r>
                      <w:r w:rsidRPr="008A54DE">
                        <w:rPr>
                          <w:rFonts w:ascii="Times New Roman" w:hAnsi="Times New Roman" w:cs="Times New Roman"/>
                          <w:b/>
                          <w:i/>
                          <w:sz w:val="72"/>
                          <w:szCs w:val="72"/>
                        </w:rPr>
                        <w:t>Консультация для родителей</w:t>
                      </w:r>
                    </w:p>
                    <w:p w:rsidR="008A54DE" w:rsidRDefault="008A54DE" w:rsidP="008A54DE">
                      <w:pPr>
                        <w:spacing w:after="0"/>
                        <w:jc w:val="center"/>
                        <w:rPr>
                          <w:rFonts w:ascii="Times New Roman" w:hAnsi="Times New Roman" w:cs="Times New Roman"/>
                          <w:b/>
                          <w:i/>
                          <w:sz w:val="72"/>
                          <w:szCs w:val="72"/>
                        </w:rPr>
                      </w:pPr>
                    </w:p>
                    <w:p w:rsidR="008A54DE" w:rsidRPr="008A54DE" w:rsidRDefault="008A54DE" w:rsidP="008A54DE">
                      <w:pPr>
                        <w:spacing w:after="0"/>
                        <w:jc w:val="center"/>
                        <w:rPr>
                          <w:rFonts w:ascii="Times New Roman" w:hAnsi="Times New Roman" w:cs="Times New Roman"/>
                          <w:b/>
                          <w:i/>
                          <w:sz w:val="72"/>
                          <w:szCs w:val="72"/>
                        </w:rPr>
                      </w:pPr>
                      <w:r>
                        <w:rPr>
                          <w:rFonts w:ascii="Times New Roman" w:hAnsi="Times New Roman" w:cs="Times New Roman"/>
                          <w:b/>
                          <w:i/>
                          <w:sz w:val="72"/>
                          <w:szCs w:val="72"/>
                        </w:rPr>
                        <w:t>«Музыка как средство воспитания</w:t>
                      </w:r>
                      <w:r w:rsidRPr="008A54DE">
                        <w:rPr>
                          <w:rFonts w:ascii="Times New Roman" w:hAnsi="Times New Roman" w:cs="Times New Roman"/>
                          <w:b/>
                          <w:i/>
                          <w:sz w:val="72"/>
                          <w:szCs w:val="72"/>
                        </w:rPr>
                        <w:t>»</w:t>
                      </w:r>
                    </w:p>
                    <w:p w:rsidR="008A54DE" w:rsidRPr="008A54DE" w:rsidRDefault="008A54DE" w:rsidP="008A54DE">
                      <w:pPr>
                        <w:spacing w:after="0"/>
                        <w:jc w:val="center"/>
                        <w:rPr>
                          <w:rFonts w:ascii="Times New Roman" w:hAnsi="Times New Roman" w:cs="Times New Roman"/>
                          <w:b/>
                          <w:i/>
                          <w:sz w:val="72"/>
                          <w:szCs w:val="72"/>
                        </w:rPr>
                      </w:pPr>
                    </w:p>
                    <w:p w:rsidR="008A54DE" w:rsidRPr="008A54DE" w:rsidRDefault="008A54DE" w:rsidP="008A54DE">
                      <w:pPr>
                        <w:spacing w:after="0"/>
                        <w:rPr>
                          <w:rFonts w:ascii="Times New Roman" w:hAnsi="Times New Roman" w:cs="Times New Roman"/>
                          <w:b/>
                          <w:i/>
                        </w:rPr>
                      </w:pPr>
                    </w:p>
                    <w:p w:rsidR="008A54DE" w:rsidRPr="008A54DE" w:rsidRDefault="008A54DE" w:rsidP="008A54DE">
                      <w:pPr>
                        <w:spacing w:after="0"/>
                        <w:rPr>
                          <w:rFonts w:ascii="Times New Roman" w:hAnsi="Times New Roman" w:cs="Times New Roman"/>
                          <w:b/>
                          <w:i/>
                        </w:rPr>
                      </w:pPr>
                    </w:p>
                    <w:p w:rsidR="008A54DE" w:rsidRPr="008A54DE" w:rsidRDefault="008A54DE" w:rsidP="008A54DE">
                      <w:pPr>
                        <w:spacing w:after="0"/>
                        <w:rPr>
                          <w:rFonts w:ascii="Times New Roman" w:hAnsi="Times New Roman" w:cs="Times New Roman"/>
                          <w:b/>
                          <w:i/>
                        </w:rPr>
                      </w:pPr>
                    </w:p>
                    <w:p w:rsidR="008A54DE" w:rsidRPr="008A54DE" w:rsidRDefault="008A54DE" w:rsidP="008A54DE">
                      <w:pPr>
                        <w:spacing w:after="0"/>
                        <w:jc w:val="right"/>
                        <w:rPr>
                          <w:rFonts w:ascii="Times New Roman" w:hAnsi="Times New Roman" w:cs="Times New Roman"/>
                          <w:b/>
                          <w:i/>
                          <w:sz w:val="36"/>
                          <w:szCs w:val="36"/>
                        </w:rPr>
                      </w:pPr>
                      <w:r w:rsidRPr="008A54DE">
                        <w:rPr>
                          <w:rFonts w:ascii="Times New Roman" w:hAnsi="Times New Roman" w:cs="Times New Roman"/>
                          <w:b/>
                          <w:i/>
                          <w:sz w:val="36"/>
                          <w:szCs w:val="36"/>
                        </w:rPr>
                        <w:t>Составила: музыкальный руководитель</w:t>
                      </w:r>
                    </w:p>
                    <w:p w:rsidR="008A54DE" w:rsidRPr="008A54DE" w:rsidRDefault="008A54DE" w:rsidP="008A54DE">
                      <w:pPr>
                        <w:spacing w:after="0"/>
                        <w:jc w:val="right"/>
                        <w:rPr>
                          <w:rFonts w:ascii="Times New Roman" w:hAnsi="Times New Roman" w:cs="Times New Roman"/>
                          <w:b/>
                          <w:i/>
                          <w:sz w:val="36"/>
                          <w:szCs w:val="36"/>
                        </w:rPr>
                      </w:pPr>
                      <w:proofErr w:type="spellStart"/>
                      <w:r w:rsidRPr="008A54DE">
                        <w:rPr>
                          <w:rFonts w:ascii="Times New Roman" w:hAnsi="Times New Roman" w:cs="Times New Roman"/>
                          <w:b/>
                          <w:i/>
                          <w:sz w:val="36"/>
                          <w:szCs w:val="36"/>
                        </w:rPr>
                        <w:t>Кузилова</w:t>
                      </w:r>
                      <w:proofErr w:type="spellEnd"/>
                      <w:r w:rsidRPr="008A54DE">
                        <w:rPr>
                          <w:rFonts w:ascii="Times New Roman" w:hAnsi="Times New Roman" w:cs="Times New Roman"/>
                          <w:b/>
                          <w:i/>
                          <w:sz w:val="36"/>
                          <w:szCs w:val="36"/>
                        </w:rPr>
                        <w:t xml:space="preserve"> М.С.</w:t>
                      </w:r>
                    </w:p>
                    <w:p w:rsidR="008A54DE" w:rsidRP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Default="008A54DE" w:rsidP="008A54DE">
                      <w:pPr>
                        <w:spacing w:after="0"/>
                        <w:rPr>
                          <w:rFonts w:ascii="Times New Roman" w:hAnsi="Times New Roman" w:cs="Times New Roman"/>
                          <w:b/>
                          <w:i/>
                        </w:rPr>
                      </w:pPr>
                    </w:p>
                    <w:p w:rsidR="008A54DE" w:rsidRPr="008A54DE" w:rsidRDefault="008A54DE" w:rsidP="008A54DE">
                      <w:pPr>
                        <w:spacing w:after="0"/>
                        <w:rPr>
                          <w:rFonts w:ascii="Times New Roman" w:hAnsi="Times New Roman" w:cs="Times New Roman"/>
                          <w:b/>
                          <w:i/>
                        </w:rPr>
                      </w:pPr>
                    </w:p>
                    <w:p w:rsidR="008A54DE" w:rsidRPr="008A54DE" w:rsidRDefault="008A54DE" w:rsidP="008A54DE">
                      <w:pPr>
                        <w:spacing w:after="0"/>
                        <w:jc w:val="center"/>
                        <w:rPr>
                          <w:rFonts w:ascii="Times New Roman" w:hAnsi="Times New Roman" w:cs="Times New Roman"/>
                          <w:b/>
                          <w:sz w:val="28"/>
                          <w:szCs w:val="28"/>
                        </w:rPr>
                      </w:pPr>
                      <w:r w:rsidRPr="008A54DE">
                        <w:rPr>
                          <w:rFonts w:ascii="Times New Roman" w:hAnsi="Times New Roman" w:cs="Times New Roman"/>
                          <w:b/>
                          <w:sz w:val="28"/>
                          <w:szCs w:val="28"/>
                        </w:rPr>
                        <w:t>Данилов</w:t>
                      </w:r>
                    </w:p>
                    <w:p w:rsidR="008A54DE" w:rsidRPr="008A54DE" w:rsidRDefault="008A54DE" w:rsidP="008A54DE">
                      <w:pPr>
                        <w:spacing w:after="0"/>
                        <w:jc w:val="center"/>
                        <w:rPr>
                          <w:rFonts w:ascii="Times New Roman" w:hAnsi="Times New Roman" w:cs="Times New Roman"/>
                          <w:b/>
                          <w:sz w:val="28"/>
                          <w:szCs w:val="28"/>
                        </w:rPr>
                      </w:pPr>
                      <w:r w:rsidRPr="008A54DE">
                        <w:rPr>
                          <w:rFonts w:ascii="Times New Roman" w:hAnsi="Times New Roman" w:cs="Times New Roman"/>
                          <w:b/>
                          <w:sz w:val="28"/>
                          <w:szCs w:val="28"/>
                        </w:rPr>
                        <w:t>2023 г.</w:t>
                      </w:r>
                    </w:p>
                    <w:p w:rsidR="008A54DE" w:rsidRDefault="008A54DE"/>
                  </w:txbxContent>
                </v:textbox>
              </v:shape>
            </w:pict>
          </mc:Fallback>
        </mc:AlternateContent>
      </w:r>
      <w:bookmarkStart w:id="0" w:name="_GoBack"/>
      <w:r w:rsidR="00FB384E">
        <w:rPr>
          <w:noProof/>
          <w:lang w:eastAsia="ru-RU"/>
        </w:rPr>
        <w:drawing>
          <wp:inline distT="0" distB="0" distL="0" distR="0">
            <wp:extent cx="7514189" cy="10696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3687689_48-p-fon-dlya-prezentatsii-po-muzike-dlya-detei-50.png"/>
                    <pic:cNvPicPr/>
                  </pic:nvPicPr>
                  <pic:blipFill>
                    <a:blip r:embed="rId5">
                      <a:extLst>
                        <a:ext uri="{28A0092B-C50C-407E-A947-70E740481C1C}">
                          <a14:useLocalDpi xmlns:a14="http://schemas.microsoft.com/office/drawing/2010/main" val="0"/>
                        </a:ext>
                      </a:extLst>
                    </a:blip>
                    <a:stretch>
                      <a:fillRect/>
                    </a:stretch>
                  </pic:blipFill>
                  <pic:spPr>
                    <a:xfrm>
                      <a:off x="0" y="0"/>
                      <a:ext cx="7516140" cy="10699352"/>
                    </a:xfrm>
                    <a:prstGeom prst="rect">
                      <a:avLst/>
                    </a:prstGeom>
                  </pic:spPr>
                </pic:pic>
              </a:graphicData>
            </a:graphic>
          </wp:inline>
        </w:drawing>
      </w:r>
      <w:bookmarkEnd w:id="0"/>
    </w:p>
    <w:p w:rsidR="00FB384E" w:rsidRDefault="00FB384E"/>
    <w:p w:rsidR="00FB384E" w:rsidRDefault="00FB384E">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1019811</wp:posOffset>
                </wp:positionV>
                <wp:extent cx="6076950" cy="8286750"/>
                <wp:effectExtent l="0" t="0" r="0" b="0"/>
                <wp:wrapNone/>
                <wp:docPr id="6" name="Поле 6"/>
                <wp:cNvGraphicFramePr/>
                <a:graphic xmlns:a="http://schemas.openxmlformats.org/drawingml/2006/main">
                  <a:graphicData uri="http://schemas.microsoft.com/office/word/2010/wordprocessingShape">
                    <wps:wsp>
                      <wps:cNvSpPr txBox="1"/>
                      <wps:spPr>
                        <a:xfrm>
                          <a:off x="0" y="0"/>
                          <a:ext cx="6076950" cy="828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Психика ребёнка и музыка. Эти два понятия не так уж далеки друг от друга, как кажется на первый взгляд. Музыка и психология имеют общий объект - человека. Музыка оказывает влияние на развитие и функционирование механизмов обучения, памяти, восприятия, поведения, эмоций, интеллекта, языка.</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Каждого из нас окружает огромное количество звуков. Владеть ими, подчинять их себе - значит использовать дополнительный ресурс, дарованный жизнью.</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Не секрет, что музыка влияет на психику, физиологию, настроение, волю слушателя. Музыкальное произведение оказывает возбуждающее или успокаивающее воздействие. Оно может вызвать как положительные, так и отрицательные эмоции.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Хотелось бы отдельно подчеркнуть важность музыкального воспитания детей всех возрастных групп, значение музыки в развитии мышления, воображения, внимания, памяти, воли, эмоциональной сферы, нравственно-эстетических потребностей, познавательных способностей. Музыка активизирует восприятие и представление, будит фантазию и воображение. В ней отражены жизненные явления, обогащающие человека (а ребёнка в особенности) новыми представлениями.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Музыка отражает страницы истории. Знакомясь с музыкальными произведениями, ребенок получает ответы на многие интересующие его вопросы. То есть музыка несет информативный характер, что существенно повышает знания малыша об окружающем мире. Музыка волнует маленького слушателя, вызывает ответные реакции, знакомит с жизненными явлениями, рождает ассоциации. Кроме того, музыка объединяет детей в единые переживания, становится средством общения между ними.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В широком смысле музыкальное воспитание - это формирование духовных потребностей человека, его нравственных представлений, интеллекта, развития идейно-эмоционального восприятия и эстетической оценки жизненных явлений. В таком понимании - это воспитание Человека.</w:t>
                            </w:r>
                          </w:p>
                          <w:p w:rsidR="00FB384E" w:rsidRDefault="00FB3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65.25pt;margin-top:80.3pt;width:478.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" filled="f" stroked="f" strokeweight=".5pt">
                <v:textbox>
                  <w:txbxContent>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Психика ребёнка и музыка. Эти два понятия не так уж далеки друг от друга, как кажется на первый взгляд. Музыка и психология имеют общий объект - человека. Музыка оказывает влияние на развитие и функционирование механизмов обучения, памяти, восприятия, поведения, эмоций, интеллекта, языка.</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Каждого из нас окружает огромное количество звуков. Владеть ими, подчинять их себе - значит использовать дополнительный ресурс, дарованный жизнью.</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Не секрет, что музыка влияет на психику, физиологию, настроение, волю слушателя. Музыкальное произведение оказывает возбуждающее или успокаивающее воздействие. Оно может вызвать как положительные, так и отрицательные эмоции.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Хотелось бы отдельно подчеркнуть важность музыкального воспитания детей всех возрастных групп, значение музыки в развитии мышления, воображения, внимания, памяти, воли, эмоциональной сферы, нравственно-эстетических потребностей, познавательных способностей. Музыка активизирует восприятие и представление, будит фантазию и воображение. В ней отражены жизненные явления, обогащающие человека (а ребёнка в особенности) новыми представлениями.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Музыка отражает страницы истории. Знакомясь с музыкальными произведениями, ребенок получает ответы на многие интересующие его вопросы. То есть музыка несет информативный характер, что существенно повышает знания малыша об окружающем мире. Музыка волнует маленького слушателя, вызывает ответные реакции, знакомит с жизненными явлениями, рождает ассоциации. Кроме того, музыка объединяет детей в единые переживания, становится средством общения между ними.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В широком смысле музыкальное воспитание - это формирование духовных потребностей человека, его нравственных представлений, интеллекта, развития идейно-эмоционального восприятия и эстетической оценки жизненных явлений. В таком понимании - это воспитание Человека.</w:t>
                      </w:r>
                    </w:p>
                    <w:p w:rsidR="00FB384E" w:rsidRDefault="00FB384E"/>
                  </w:txbxContent>
                </v:textbox>
              </v:shape>
            </w:pict>
          </mc:Fallback>
        </mc:AlternateContent>
      </w:r>
      <w:r>
        <w:rPr>
          <w:noProof/>
          <w:lang w:eastAsia="ru-RU"/>
        </w:rPr>
        <w:drawing>
          <wp:inline distT="0" distB="0" distL="0" distR="0">
            <wp:extent cx="7551351" cy="10325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3687689_48-p-fon-dlya-prezentatsii-po-muzike-dlya-detei-50.png"/>
                    <pic:cNvPicPr/>
                  </pic:nvPicPr>
                  <pic:blipFill>
                    <a:blip r:embed="rId5">
                      <a:extLst>
                        <a:ext uri="{28A0092B-C50C-407E-A947-70E740481C1C}">
                          <a14:useLocalDpi xmlns:a14="http://schemas.microsoft.com/office/drawing/2010/main" val="0"/>
                        </a:ext>
                      </a:extLst>
                    </a:blip>
                    <a:stretch>
                      <a:fillRect/>
                    </a:stretch>
                  </pic:blipFill>
                  <pic:spPr>
                    <a:xfrm>
                      <a:off x="0" y="0"/>
                      <a:ext cx="7551351" cy="10325100"/>
                    </a:xfrm>
                    <a:prstGeom prst="rect">
                      <a:avLst/>
                    </a:prstGeom>
                  </pic:spPr>
                </pic:pic>
              </a:graphicData>
            </a:graphic>
          </wp:inline>
        </w:drawing>
      </w:r>
    </w:p>
    <w:p w:rsidR="00FB384E" w:rsidRDefault="00FB384E">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666751</wp:posOffset>
                </wp:positionH>
                <wp:positionV relativeFrom="paragraph">
                  <wp:posOffset>1047750</wp:posOffset>
                </wp:positionV>
                <wp:extent cx="6134100" cy="8458200"/>
                <wp:effectExtent l="0" t="0" r="0" b="0"/>
                <wp:wrapNone/>
                <wp:docPr id="7" name="Поле 7"/>
                <wp:cNvGraphicFramePr/>
                <a:graphic xmlns:a="http://schemas.openxmlformats.org/drawingml/2006/main">
                  <a:graphicData uri="http://schemas.microsoft.com/office/word/2010/wordprocessingShape">
                    <wps:wsp>
                      <wps:cNvSpPr txBox="1"/>
                      <wps:spPr>
                        <a:xfrm>
                          <a:off x="0" y="0"/>
                          <a:ext cx="6134100" cy="845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В более узком смысле музыкальное воспитание - это развитие способности к восприятию музыки.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Музыкальное воспитание стимулирует и корректирует естественное развитие ребенка, поскольку под влиянием чувств удовольствия и радости, возникших в контакте с музыкой, растет напряженность и активность психических процессов. Творческие музыкальные задания способствуют возникновению поисковой деятельности ребенка, требующей умственной активности.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В развитии личности музыкальное воспитание не должно быть второстепенным или дополнительным, оно должно быть основополагающим. Фантазию и способность к переживанию следует развивать в дошкольном возрасте. Ребенок никогда не утратит то, что было заложено в ранние годы жизни.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Сам факт вовлечения ребенка в активную художественную деятельность значительно ценнее, чем ее результаты, поскольку именно в процессе деятельности проявляется и формируется психика ребенка. Уже доказано, что чем больше внимания отводится музыке, тем успешнее проявляют себя дети и в других сферах своей жизни. Грамотный и чуткий преподаватель посредством музыки подчеркнет достижения ученика, укрепит его веру в собственные силы, вызовет желание и энергию к дальнейшей работе.</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В процессе слушания музыки у ребенка развивается эмоциональный слух - способность человека к адекватному восприятию эмоционального состояния другого человека по его голосу.  Доказана возможность построения психологического портрета человека по невербальным особенностям его речи.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Человеческий мозг использует большое количество участков для слушания музыки. Левая часть мозга обычно обрабатывает ритм и высоту звука, а правая - тембр и мелодию.</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Восприятие музыки тесно связано с умственными процессами, то есть требует внимания, наблюдательности, сообразительности.</w:t>
                            </w:r>
                          </w:p>
                          <w:p w:rsidR="00FB384E" w:rsidRDefault="00FB3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margin-left:52.5pt;margin-top:82.5pt;width:483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" filled="f" stroked="f" strokeweight=".5pt">
                <v:textbox>
                  <w:txbxContent>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В более узком смысле музыкальное воспитание - это развитие способности к восприятию музыки.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Музыкальное воспитание стимулирует и корректирует естественное развитие ребенка, поскольку под влиянием чувств удовольствия и радости, возникших в контакте с музыкой, растет напряженность и активность психических процессов. Творческие музыкальные задания способствуют возникновению поисковой деятельности ребенка, требующей умственной активности.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В развитии личности музыкальное воспитание не должно быть второстепенным или дополнительным, оно должно быть основополагающим. Фантазию и способность к переживанию следует развивать в дошкольном возрасте. Ребенок никогда не утратит то, что было заложено в ранние годы жизни.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Сам факт вовлечения ребенка в активную художественную деятельность значительно ценнее, чем ее результаты, поскольку именно в процессе деятельности проявляется и формируется психика ребенка. Уже доказано, что чем больше внимания отводится музыке, тем успешнее проявляют себя дети и в других сферах своей жизни. Грамотный и чуткий преподаватель посредством музыки подчеркнет достижения ученика, укрепит его веру в собственные силы, вызовет желание и энергию к дальнейшей работе.</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В процессе слушания музыки у ребенка развивается эмоциональный слух - способность человека к адекватному восприятию эмоционального состояния другого человека по его голосу.  Доказана возможность построения психологического портрета человека по невербальным особенностям его речи.</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Человеческий мозг использует большое количество участков для слушания музыки. Левая часть мозга обычно обрабатывает ритм и высоту звука, а правая - тембр и мелодию.</w:t>
                      </w:r>
                    </w:p>
                    <w:p w:rsidR="00FB384E" w:rsidRPr="00FB384E" w:rsidRDefault="00FB384E" w:rsidP="00FB384E">
                      <w:pPr>
                        <w:rPr>
                          <w:rFonts w:ascii="Times New Roman" w:hAnsi="Times New Roman" w:cs="Times New Roman"/>
                          <w:b/>
                          <w:sz w:val="28"/>
                          <w:szCs w:val="28"/>
                        </w:rPr>
                      </w:pPr>
                      <w:r w:rsidRPr="00FB384E">
                        <w:rPr>
                          <w:rFonts w:ascii="Times New Roman" w:hAnsi="Times New Roman" w:cs="Times New Roman"/>
                          <w:b/>
                          <w:sz w:val="28"/>
                          <w:szCs w:val="28"/>
                        </w:rPr>
                        <w:t>Восприятие музыки тесно связано с умственными процессами, то есть требует внимания, наблюдательности, сообразительности.</w:t>
                      </w:r>
                    </w:p>
                    <w:p w:rsidR="00FB384E" w:rsidRDefault="00FB384E"/>
                  </w:txbxContent>
                </v:textbox>
              </v:shape>
            </w:pict>
          </mc:Fallback>
        </mc:AlternateContent>
      </w:r>
      <w:r>
        <w:rPr>
          <w:noProof/>
          <w:lang w:eastAsia="ru-RU"/>
        </w:rPr>
        <w:drawing>
          <wp:inline distT="0" distB="0" distL="0" distR="0">
            <wp:extent cx="7509983" cy="10629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3687689_48-p-fon-dlya-prezentatsii-po-muzike-dlya-detei-50.png"/>
                    <pic:cNvPicPr/>
                  </pic:nvPicPr>
                  <pic:blipFill>
                    <a:blip r:embed="rId5">
                      <a:extLst>
                        <a:ext uri="{28A0092B-C50C-407E-A947-70E740481C1C}">
                          <a14:useLocalDpi xmlns:a14="http://schemas.microsoft.com/office/drawing/2010/main" val="0"/>
                        </a:ext>
                      </a:extLst>
                    </a:blip>
                    <a:stretch>
                      <a:fillRect/>
                    </a:stretch>
                  </pic:blipFill>
                  <pic:spPr>
                    <a:xfrm>
                      <a:off x="0" y="0"/>
                      <a:ext cx="7511933" cy="10632660"/>
                    </a:xfrm>
                    <a:prstGeom prst="rect">
                      <a:avLst/>
                    </a:prstGeom>
                  </pic:spPr>
                </pic:pic>
              </a:graphicData>
            </a:graphic>
          </wp:inline>
        </w:drawing>
      </w:r>
    </w:p>
    <w:p w:rsidR="00FB384E" w:rsidRDefault="00FB384E"/>
    <w:p w:rsidR="00FB384E" w:rsidRDefault="00FB384E">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857250</wp:posOffset>
                </wp:positionH>
                <wp:positionV relativeFrom="paragraph">
                  <wp:posOffset>1210310</wp:posOffset>
                </wp:positionV>
                <wp:extent cx="5905500" cy="6953250"/>
                <wp:effectExtent l="0" t="0" r="0" b="0"/>
                <wp:wrapNone/>
                <wp:docPr id="9" name="Поле 9"/>
                <wp:cNvGraphicFramePr/>
                <a:graphic xmlns:a="http://schemas.openxmlformats.org/drawingml/2006/main">
                  <a:graphicData uri="http://schemas.microsoft.com/office/word/2010/wordprocessingShape">
                    <wps:wsp>
                      <wps:cNvSpPr txBox="1"/>
                      <wps:spPr>
                        <a:xfrm>
                          <a:off x="0" y="0"/>
                          <a:ext cx="5905500" cy="69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84E" w:rsidRPr="00FB384E" w:rsidRDefault="00FB384E" w:rsidP="006C6BC4">
                            <w:pPr>
                              <w:pStyle w:val="c3"/>
                              <w:shd w:val="clear" w:color="auto" w:fill="FFFFFF"/>
                              <w:spacing w:before="0" w:beforeAutospacing="0" w:after="200" w:afterAutospacing="0"/>
                              <w:ind w:firstLine="284"/>
                              <w:rPr>
                                <w:b/>
                                <w:color w:val="000000"/>
                              </w:rPr>
                            </w:pPr>
                            <w:r w:rsidRPr="00FB384E">
                              <w:rPr>
                                <w:rStyle w:val="c5"/>
                                <w:b/>
                                <w:color w:val="000000"/>
                                <w:sz w:val="28"/>
                                <w:szCs w:val="28"/>
                              </w:rPr>
                              <w:t xml:space="preserve">Восприятие музыки ребенком невозможно без звукового опыта, без активной деятельной основы. Все это дает следующее звено музыкального воспитания - исполнение музыки - пение, </w:t>
                            </w:r>
                            <w:proofErr w:type="spellStart"/>
                            <w:r w:rsidRPr="00FB384E">
                              <w:rPr>
                                <w:rStyle w:val="c5"/>
                                <w:b/>
                                <w:color w:val="000000"/>
                                <w:sz w:val="28"/>
                                <w:szCs w:val="28"/>
                              </w:rPr>
                              <w:t>сольфеджирование</w:t>
                            </w:r>
                            <w:proofErr w:type="spellEnd"/>
                            <w:r w:rsidRPr="00FB384E">
                              <w:rPr>
                                <w:rStyle w:val="c5"/>
                                <w:b/>
                                <w:color w:val="000000"/>
                                <w:sz w:val="28"/>
                                <w:szCs w:val="28"/>
                              </w:rPr>
                              <w:t xml:space="preserve">, ритмическое воспитание, </w:t>
                            </w:r>
                            <w:proofErr w:type="spellStart"/>
                            <w:r w:rsidRPr="00FB384E">
                              <w:rPr>
                                <w:rStyle w:val="c5"/>
                                <w:b/>
                                <w:color w:val="000000"/>
                                <w:sz w:val="28"/>
                                <w:szCs w:val="28"/>
                              </w:rPr>
                              <w:t>музицирование</w:t>
                            </w:r>
                            <w:proofErr w:type="spellEnd"/>
                            <w:r w:rsidRPr="00FB384E">
                              <w:rPr>
                                <w:rStyle w:val="c5"/>
                                <w:b/>
                                <w:color w:val="000000"/>
                                <w:sz w:val="28"/>
                                <w:szCs w:val="28"/>
                              </w:rPr>
                              <w:t>. Исполнение музыки развивает точную реакцию детей, координацию мышления и движений, красоту повседневной речи. Вокальное и инструментальное воспитание оказывает влияние не только на эмоционально-эстетический строй личности ребенка, но и на его умственное развитие. Воспитание слуха и голоса сказывается на формировании речи. Кроме того, воспитание музыкального ладового чувства связано с образованием в коре головного мозга человека сложной системы нервных связей, с развитием способности его нервной системы к тончайшему регулированию процессов возбуждения и торможения, других внутренних процессов, протекающих в организме. А эта способность нервной системы лежит в основе всякой деятельности, в основе поведения человека.</w:t>
                            </w:r>
                          </w:p>
                          <w:p w:rsidR="006C6BC4" w:rsidRDefault="006C6BC4" w:rsidP="006C6BC4">
                            <w:pPr>
                              <w:pStyle w:val="c3"/>
                              <w:shd w:val="clear" w:color="auto" w:fill="FFFFFF"/>
                              <w:spacing w:before="0" w:beforeAutospacing="0" w:after="200" w:afterAutospacing="0"/>
                              <w:ind w:firstLine="284"/>
                              <w:rPr>
                                <w:rStyle w:val="c5"/>
                                <w:b/>
                                <w:color w:val="000000"/>
                                <w:sz w:val="28"/>
                                <w:szCs w:val="28"/>
                              </w:rPr>
                            </w:pPr>
                          </w:p>
                          <w:p w:rsidR="00FB384E" w:rsidRPr="00FB384E" w:rsidRDefault="00FB384E" w:rsidP="006C6BC4">
                            <w:pPr>
                              <w:pStyle w:val="c3"/>
                              <w:shd w:val="clear" w:color="auto" w:fill="FFFFFF"/>
                              <w:spacing w:before="0" w:beforeAutospacing="0" w:after="200" w:afterAutospacing="0"/>
                              <w:ind w:firstLine="284"/>
                              <w:rPr>
                                <w:b/>
                                <w:color w:val="000000"/>
                              </w:rPr>
                            </w:pPr>
                            <w:r w:rsidRPr="00FB384E">
                              <w:rPr>
                                <w:rStyle w:val="c5"/>
                                <w:b/>
                                <w:color w:val="000000"/>
                                <w:sz w:val="28"/>
                                <w:szCs w:val="28"/>
                              </w:rPr>
                              <w:t>Процесс обучения воспроизведению музыки требует от ребенка большой активности и умственного напряжения. Он учится сравнивать свое исполнение с исполнением других, сопоставлять различный характер музыкальных фраз, предложений, оценивать качество исполнения произведения.</w:t>
                            </w:r>
                          </w:p>
                          <w:p w:rsidR="006C6BC4" w:rsidRDefault="006C6BC4" w:rsidP="006C6BC4">
                            <w:pPr>
                              <w:pStyle w:val="c3"/>
                              <w:shd w:val="clear" w:color="auto" w:fill="FFFFFF"/>
                              <w:spacing w:before="0" w:beforeAutospacing="0" w:after="200" w:afterAutospacing="0"/>
                              <w:ind w:firstLine="284"/>
                              <w:rPr>
                                <w:rStyle w:val="c6"/>
                                <w:b/>
                                <w:color w:val="000000"/>
                                <w:sz w:val="28"/>
                                <w:szCs w:val="28"/>
                              </w:rPr>
                            </w:pPr>
                          </w:p>
                          <w:p w:rsidR="00FB384E" w:rsidRPr="00FB384E" w:rsidRDefault="00FB384E" w:rsidP="006C6BC4">
                            <w:pPr>
                              <w:pStyle w:val="c3"/>
                              <w:shd w:val="clear" w:color="auto" w:fill="FFFFFF"/>
                              <w:spacing w:before="0" w:beforeAutospacing="0" w:after="200" w:afterAutospacing="0"/>
                              <w:ind w:firstLine="284"/>
                              <w:rPr>
                                <w:b/>
                                <w:color w:val="000000"/>
                              </w:rPr>
                            </w:pPr>
                            <w:r w:rsidRPr="00FB384E">
                              <w:rPr>
                                <w:rStyle w:val="c6"/>
                                <w:b/>
                                <w:color w:val="000000"/>
                                <w:sz w:val="28"/>
                                <w:szCs w:val="28"/>
                              </w:rPr>
                              <w:t>Музыка, слово и движение развивают духовные силы, создают основу для развития личности, основу, без которой человечество придет к духовно-нравственной опустошенности. Музыка в сообществе всех искусств занимает почетное место, так как всесторонне и комплексно воздействует на человека.</w:t>
                            </w:r>
                            <w:r w:rsidRPr="00FB384E">
                              <w:rPr>
                                <w:rStyle w:val="c6"/>
                                <w:rFonts w:ascii="Arial" w:hAnsi="Arial" w:cs="Arial"/>
                                <w:b/>
                                <w:color w:val="000000"/>
                                <w:sz w:val="28"/>
                                <w:szCs w:val="28"/>
                              </w:rPr>
                              <w:t> </w:t>
                            </w:r>
                          </w:p>
                          <w:p w:rsidR="00FB384E" w:rsidRDefault="00FB384E" w:rsidP="006C6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 o:spid="_x0000_s1028" type="#_x0000_t202" style="position:absolute;margin-left:67.5pt;margin-top:95.3pt;width:465pt;height:5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" filled="f" stroked="f" strokeweight=".5pt">
                <v:textbox>
                  <w:txbxContent>
                    <w:p w:rsidR="00FB384E" w:rsidRPr="00FB384E" w:rsidRDefault="00FB384E" w:rsidP="006C6BC4">
                      <w:pPr>
                        <w:pStyle w:val="c3"/>
                        <w:shd w:val="clear" w:color="auto" w:fill="FFFFFF"/>
                        <w:spacing w:before="0" w:beforeAutospacing="0" w:after="200" w:afterAutospacing="0"/>
                        <w:ind w:firstLine="284"/>
                        <w:rPr>
                          <w:b/>
                          <w:color w:val="000000"/>
                        </w:rPr>
                      </w:pPr>
                      <w:r w:rsidRPr="00FB384E">
                        <w:rPr>
                          <w:rStyle w:val="c5"/>
                          <w:b/>
                          <w:color w:val="000000"/>
                          <w:sz w:val="28"/>
                          <w:szCs w:val="28"/>
                        </w:rPr>
                        <w:t xml:space="preserve">Восприятие музыки ребенком невозможно без звукового опыта, без активной деятельной основы. Все это дает следующее звено музыкального воспитания - исполнение музыки - пение, </w:t>
                      </w:r>
                      <w:proofErr w:type="spellStart"/>
                      <w:r w:rsidRPr="00FB384E">
                        <w:rPr>
                          <w:rStyle w:val="c5"/>
                          <w:b/>
                          <w:color w:val="000000"/>
                          <w:sz w:val="28"/>
                          <w:szCs w:val="28"/>
                        </w:rPr>
                        <w:t>сольфеджирование</w:t>
                      </w:r>
                      <w:proofErr w:type="spellEnd"/>
                      <w:r w:rsidRPr="00FB384E">
                        <w:rPr>
                          <w:rStyle w:val="c5"/>
                          <w:b/>
                          <w:color w:val="000000"/>
                          <w:sz w:val="28"/>
                          <w:szCs w:val="28"/>
                        </w:rPr>
                        <w:t xml:space="preserve">, ритмическое воспитание, </w:t>
                      </w:r>
                      <w:proofErr w:type="spellStart"/>
                      <w:r w:rsidRPr="00FB384E">
                        <w:rPr>
                          <w:rStyle w:val="c5"/>
                          <w:b/>
                          <w:color w:val="000000"/>
                          <w:sz w:val="28"/>
                          <w:szCs w:val="28"/>
                        </w:rPr>
                        <w:t>музицирование</w:t>
                      </w:r>
                      <w:proofErr w:type="spellEnd"/>
                      <w:r w:rsidRPr="00FB384E">
                        <w:rPr>
                          <w:rStyle w:val="c5"/>
                          <w:b/>
                          <w:color w:val="000000"/>
                          <w:sz w:val="28"/>
                          <w:szCs w:val="28"/>
                        </w:rPr>
                        <w:t>. Исполнение музыки развивает точную реакцию детей, координацию мышления и движений, красоту повседневной речи. Вокальное и инструментальное воспитание оказывает влияние не только на эмоционально-эстетический строй личности ребенка, но и на его умственное развитие. Воспитание слуха и голоса сказывается на формировании речи. Кроме того, воспитание музыкального ладового чувства связано с образованием в коре головного мозга человека сложной системы нервных связей, с развитием способности его нервной системы к тончайшему регулированию процессов возбуждения и торможения, других внутренних процессов, протекающих в организме. А эта способность нервной системы лежит в основе всякой деятельности, в основе поведения человека.</w:t>
                      </w:r>
                    </w:p>
                    <w:p w:rsidR="006C6BC4" w:rsidRDefault="006C6BC4" w:rsidP="006C6BC4">
                      <w:pPr>
                        <w:pStyle w:val="c3"/>
                        <w:shd w:val="clear" w:color="auto" w:fill="FFFFFF"/>
                        <w:spacing w:before="0" w:beforeAutospacing="0" w:after="200" w:afterAutospacing="0"/>
                        <w:ind w:firstLine="284"/>
                        <w:rPr>
                          <w:rStyle w:val="c5"/>
                          <w:b/>
                          <w:color w:val="000000"/>
                          <w:sz w:val="28"/>
                          <w:szCs w:val="28"/>
                        </w:rPr>
                      </w:pPr>
                    </w:p>
                    <w:p w:rsidR="00FB384E" w:rsidRPr="00FB384E" w:rsidRDefault="00FB384E" w:rsidP="006C6BC4">
                      <w:pPr>
                        <w:pStyle w:val="c3"/>
                        <w:shd w:val="clear" w:color="auto" w:fill="FFFFFF"/>
                        <w:spacing w:before="0" w:beforeAutospacing="0" w:after="200" w:afterAutospacing="0"/>
                        <w:ind w:firstLine="284"/>
                        <w:rPr>
                          <w:b/>
                          <w:color w:val="000000"/>
                        </w:rPr>
                      </w:pPr>
                      <w:r w:rsidRPr="00FB384E">
                        <w:rPr>
                          <w:rStyle w:val="c5"/>
                          <w:b/>
                          <w:color w:val="000000"/>
                          <w:sz w:val="28"/>
                          <w:szCs w:val="28"/>
                        </w:rPr>
                        <w:t>Процесс обучения воспроизведению музыки требует от ребенка большой активности и умственного напряжения. Он учится сравнивать свое исполнение с исполнением других, сопоставлять различный характер музыкальных фраз, предложений, оценивать качество исполнения произведения.</w:t>
                      </w:r>
                    </w:p>
                    <w:p w:rsidR="006C6BC4" w:rsidRDefault="006C6BC4" w:rsidP="006C6BC4">
                      <w:pPr>
                        <w:pStyle w:val="c3"/>
                        <w:shd w:val="clear" w:color="auto" w:fill="FFFFFF"/>
                        <w:spacing w:before="0" w:beforeAutospacing="0" w:after="200" w:afterAutospacing="0"/>
                        <w:ind w:firstLine="284"/>
                        <w:rPr>
                          <w:rStyle w:val="c6"/>
                          <w:b/>
                          <w:color w:val="000000"/>
                          <w:sz w:val="28"/>
                          <w:szCs w:val="28"/>
                        </w:rPr>
                      </w:pPr>
                    </w:p>
                    <w:p w:rsidR="00FB384E" w:rsidRPr="00FB384E" w:rsidRDefault="00FB384E" w:rsidP="006C6BC4">
                      <w:pPr>
                        <w:pStyle w:val="c3"/>
                        <w:shd w:val="clear" w:color="auto" w:fill="FFFFFF"/>
                        <w:spacing w:before="0" w:beforeAutospacing="0" w:after="200" w:afterAutospacing="0"/>
                        <w:ind w:firstLine="284"/>
                        <w:rPr>
                          <w:b/>
                          <w:color w:val="000000"/>
                        </w:rPr>
                      </w:pPr>
                      <w:r w:rsidRPr="00FB384E">
                        <w:rPr>
                          <w:rStyle w:val="c6"/>
                          <w:b/>
                          <w:color w:val="000000"/>
                          <w:sz w:val="28"/>
                          <w:szCs w:val="28"/>
                        </w:rPr>
                        <w:t>Музыка, слово и движение развивают духовные силы, создают основу для развития личности, основу, без которой человечество придет к духовно-нравственной опустошенности. Музыка в сообществе всех искусств занимает почетное место, так как всесторонне и комплексно воздействует на человека.</w:t>
                      </w:r>
                      <w:r w:rsidRPr="00FB384E">
                        <w:rPr>
                          <w:rStyle w:val="c6"/>
                          <w:rFonts w:ascii="Arial" w:hAnsi="Arial" w:cs="Arial"/>
                          <w:b/>
                          <w:color w:val="000000"/>
                          <w:sz w:val="28"/>
                          <w:szCs w:val="28"/>
                        </w:rPr>
                        <w:t> </w:t>
                      </w:r>
                    </w:p>
                    <w:p w:rsidR="00FB384E" w:rsidRDefault="00FB384E" w:rsidP="006C6BC4"/>
                  </w:txbxContent>
                </v:textbox>
              </v:shape>
            </w:pict>
          </mc:Fallback>
        </mc:AlternateContent>
      </w:r>
      <w:r>
        <w:rPr>
          <w:noProof/>
          <w:lang w:eastAsia="ru-RU"/>
        </w:rPr>
        <w:drawing>
          <wp:inline distT="0" distB="0" distL="0" distR="0">
            <wp:extent cx="7551272" cy="10363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3687689_48-p-fon-dlya-prezentatsii-po-muzike-dlya-detei-50.png"/>
                    <pic:cNvPicPr/>
                  </pic:nvPicPr>
                  <pic:blipFill>
                    <a:blip r:embed="rId5">
                      <a:extLst>
                        <a:ext uri="{28A0092B-C50C-407E-A947-70E740481C1C}">
                          <a14:useLocalDpi xmlns:a14="http://schemas.microsoft.com/office/drawing/2010/main" val="0"/>
                        </a:ext>
                      </a:extLst>
                    </a:blip>
                    <a:stretch>
                      <a:fillRect/>
                    </a:stretch>
                  </pic:blipFill>
                  <pic:spPr>
                    <a:xfrm>
                      <a:off x="0" y="0"/>
                      <a:ext cx="7560310" cy="10375603"/>
                    </a:xfrm>
                    <a:prstGeom prst="rect">
                      <a:avLst/>
                    </a:prstGeom>
                  </pic:spPr>
                </pic:pic>
              </a:graphicData>
            </a:graphic>
          </wp:inline>
        </w:drawing>
      </w:r>
    </w:p>
    <w:sectPr w:rsidR="00FB384E" w:rsidSect="00FB384E">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4E"/>
    <w:rsid w:val="005E68C8"/>
    <w:rsid w:val="006C6BC4"/>
    <w:rsid w:val="008A54DE"/>
    <w:rsid w:val="00FB3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84E"/>
    <w:rPr>
      <w:rFonts w:ascii="Tahoma" w:hAnsi="Tahoma" w:cs="Tahoma"/>
      <w:sz w:val="16"/>
      <w:szCs w:val="16"/>
    </w:rPr>
  </w:style>
  <w:style w:type="paragraph" w:customStyle="1" w:styleId="c3">
    <w:name w:val="c3"/>
    <w:basedOn w:val="a"/>
    <w:rsid w:val="00FB3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B384E"/>
  </w:style>
  <w:style w:type="character" w:customStyle="1" w:styleId="c6">
    <w:name w:val="c6"/>
    <w:basedOn w:val="a0"/>
    <w:rsid w:val="00FB3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84E"/>
    <w:rPr>
      <w:rFonts w:ascii="Tahoma" w:hAnsi="Tahoma" w:cs="Tahoma"/>
      <w:sz w:val="16"/>
      <w:szCs w:val="16"/>
    </w:rPr>
  </w:style>
  <w:style w:type="paragraph" w:customStyle="1" w:styleId="c3">
    <w:name w:val="c3"/>
    <w:basedOn w:val="a"/>
    <w:rsid w:val="00FB3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B384E"/>
  </w:style>
  <w:style w:type="character" w:customStyle="1" w:styleId="c6">
    <w:name w:val="c6"/>
    <w:basedOn w:val="a0"/>
    <w:rsid w:val="00FB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3092">
      <w:bodyDiv w:val="1"/>
      <w:marLeft w:val="0"/>
      <w:marRight w:val="0"/>
      <w:marTop w:val="0"/>
      <w:marBottom w:val="0"/>
      <w:divBdr>
        <w:top w:val="none" w:sz="0" w:space="0" w:color="auto"/>
        <w:left w:val="none" w:sz="0" w:space="0" w:color="auto"/>
        <w:bottom w:val="none" w:sz="0" w:space="0" w:color="auto"/>
        <w:right w:val="none" w:sz="0" w:space="0" w:color="auto"/>
      </w:divBdr>
    </w:div>
    <w:div w:id="1253464756">
      <w:bodyDiv w:val="1"/>
      <w:marLeft w:val="0"/>
      <w:marRight w:val="0"/>
      <w:marTop w:val="0"/>
      <w:marBottom w:val="0"/>
      <w:divBdr>
        <w:top w:val="none" w:sz="0" w:space="0" w:color="auto"/>
        <w:left w:val="none" w:sz="0" w:space="0" w:color="auto"/>
        <w:bottom w:val="none" w:sz="0" w:space="0" w:color="auto"/>
        <w:right w:val="none" w:sz="0" w:space="0" w:color="auto"/>
      </w:divBdr>
    </w:div>
    <w:div w:id="21364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Words>
  <Characters>12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3</cp:revision>
  <dcterms:created xsi:type="dcterms:W3CDTF">2023-12-17T15:50:00Z</dcterms:created>
  <dcterms:modified xsi:type="dcterms:W3CDTF">2023-12-24T08:19:00Z</dcterms:modified>
</cp:coreProperties>
</file>