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8A8" w:rsidRPr="00B318A8" w:rsidRDefault="00B318A8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Cs/>
          <w:color w:val="000000"/>
          <w:szCs w:val="28"/>
        </w:rPr>
      </w:pPr>
      <w:r w:rsidRPr="00B318A8">
        <w:rPr>
          <w:rStyle w:val="c6"/>
          <w:bCs/>
          <w:color w:val="000000"/>
          <w:szCs w:val="28"/>
        </w:rPr>
        <w:t xml:space="preserve">МУНИЦИПАЛЬНОЕ БЮДЖЕТНОЕ ДОШКОЛЬНОЕ ОБРАЗОВАТЕЛЬНОЕ </w:t>
      </w:r>
    </w:p>
    <w:p w:rsidR="00B318A8" w:rsidRPr="00B318A8" w:rsidRDefault="00B318A8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Cs/>
          <w:color w:val="000000"/>
          <w:szCs w:val="28"/>
        </w:rPr>
      </w:pPr>
      <w:r w:rsidRPr="00B318A8">
        <w:rPr>
          <w:rStyle w:val="c6"/>
          <w:bCs/>
          <w:color w:val="000000"/>
          <w:szCs w:val="28"/>
        </w:rPr>
        <w:t xml:space="preserve">УЧРЕЖДЕНИЕ ДЕТСКИЙ САД №1 «СКАЗКА» </w:t>
      </w:r>
    </w:p>
    <w:p w:rsidR="00563736" w:rsidRPr="00B318A8" w:rsidRDefault="00B318A8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Cs/>
          <w:color w:val="000000"/>
          <w:szCs w:val="28"/>
        </w:rPr>
      </w:pPr>
      <w:r w:rsidRPr="00B318A8">
        <w:rPr>
          <w:rStyle w:val="c6"/>
          <w:bCs/>
          <w:color w:val="000000"/>
          <w:szCs w:val="28"/>
        </w:rPr>
        <w:t xml:space="preserve">Г. ДАНИЛОВА </w:t>
      </w:r>
      <w:proofErr w:type="gramStart"/>
      <w:r w:rsidRPr="00B318A8">
        <w:rPr>
          <w:rStyle w:val="c6"/>
          <w:bCs/>
          <w:color w:val="000000"/>
          <w:szCs w:val="28"/>
        </w:rPr>
        <w:t>Я</w:t>
      </w:r>
      <w:r>
        <w:rPr>
          <w:rStyle w:val="c6"/>
          <w:bCs/>
          <w:color w:val="000000"/>
          <w:szCs w:val="28"/>
        </w:rPr>
        <w:t>РОСЛАВСКОЙ</w:t>
      </w:r>
      <w:proofErr w:type="gramEnd"/>
      <w:r>
        <w:rPr>
          <w:rStyle w:val="c6"/>
          <w:bCs/>
          <w:color w:val="000000"/>
          <w:szCs w:val="28"/>
        </w:rPr>
        <w:t xml:space="preserve"> </w:t>
      </w:r>
      <w:r w:rsidRPr="00B318A8">
        <w:rPr>
          <w:rStyle w:val="c6"/>
          <w:bCs/>
          <w:color w:val="000000"/>
          <w:szCs w:val="28"/>
        </w:rPr>
        <w:t>ОБАЛАСТИ</w:t>
      </w: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</w:p>
    <w:p w:rsidR="00563736" w:rsidRPr="000D292F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  <w:r>
        <w:rPr>
          <w:rStyle w:val="c6"/>
          <w:b/>
          <w:bCs/>
          <w:color w:val="000000"/>
          <w:sz w:val="40"/>
          <w:szCs w:val="40"/>
        </w:rPr>
        <w:t xml:space="preserve">Отчет по индивидуальному маршруту воспитателя </w:t>
      </w:r>
      <w:r w:rsidRPr="004E1F65">
        <w:rPr>
          <w:rStyle w:val="c6"/>
          <w:b/>
          <w:bCs/>
          <w:color w:val="000000"/>
          <w:sz w:val="40"/>
          <w:szCs w:val="40"/>
        </w:rPr>
        <w:t xml:space="preserve"> по методической т</w:t>
      </w:r>
      <w:r>
        <w:rPr>
          <w:rStyle w:val="c6"/>
          <w:b/>
          <w:bCs/>
          <w:color w:val="000000"/>
          <w:sz w:val="40"/>
          <w:szCs w:val="40"/>
        </w:rPr>
        <w:t xml:space="preserve">еме </w:t>
      </w:r>
      <w:r>
        <w:rPr>
          <w:sz w:val="40"/>
          <w:szCs w:val="40"/>
        </w:rPr>
        <w:t>«</w:t>
      </w:r>
      <w:r w:rsidRPr="00242ECA">
        <w:rPr>
          <w:b/>
          <w:color w:val="000000"/>
          <w:sz w:val="40"/>
          <w:szCs w:val="40"/>
        </w:rPr>
        <w:t>Воспитание нравственных качеств детей посредством русских народных сказок</w:t>
      </w:r>
      <w:r>
        <w:rPr>
          <w:b/>
          <w:color w:val="000000"/>
          <w:sz w:val="40"/>
          <w:szCs w:val="40"/>
        </w:rPr>
        <w:t>»</w:t>
      </w:r>
      <w:r w:rsidRPr="000D292F">
        <w:rPr>
          <w:rStyle w:val="c6"/>
          <w:b/>
          <w:bCs/>
          <w:color w:val="000000"/>
          <w:sz w:val="40"/>
          <w:szCs w:val="40"/>
        </w:rPr>
        <w:t xml:space="preserve"> </w:t>
      </w:r>
    </w:p>
    <w:p w:rsidR="00563736" w:rsidRDefault="00563736" w:rsidP="00563736">
      <w:pPr>
        <w:pStyle w:val="c16"/>
        <w:spacing w:before="0" w:beforeAutospacing="0" w:after="0" w:afterAutospacing="0" w:line="276" w:lineRule="auto"/>
        <w:ind w:left="100" w:right="100"/>
        <w:jc w:val="center"/>
        <w:rPr>
          <w:rStyle w:val="c6"/>
          <w:b/>
          <w:bCs/>
          <w:color w:val="000000"/>
          <w:sz w:val="40"/>
          <w:szCs w:val="40"/>
        </w:rPr>
      </w:pPr>
      <w:r>
        <w:rPr>
          <w:rStyle w:val="c6"/>
          <w:b/>
          <w:bCs/>
          <w:color w:val="000000"/>
          <w:sz w:val="40"/>
          <w:szCs w:val="40"/>
        </w:rPr>
        <w:t>на 2021 – 2022 учебный год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       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</w:t>
      </w:r>
      <w:r w:rsidR="002A7B84">
        <w:rPr>
          <w:rStyle w:val="c6"/>
          <w:b/>
          <w:bCs/>
          <w:color w:val="000000"/>
          <w:sz w:val="28"/>
          <w:szCs w:val="28"/>
        </w:rPr>
        <w:t xml:space="preserve">                               </w:t>
      </w:r>
      <w:r>
        <w:rPr>
          <w:rStyle w:val="c6"/>
          <w:b/>
          <w:bCs/>
          <w:color w:val="000000"/>
          <w:sz w:val="28"/>
          <w:szCs w:val="28"/>
        </w:rPr>
        <w:t>Воспитатель МБДОУ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                 детского сада №1 «Сказка»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   группы «Колобок»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                       Куракина Любовь Васильевна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1746F1" w:rsidRDefault="001746F1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563736" w:rsidRPr="004E1F65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г. Данилов</w:t>
      </w:r>
    </w:p>
    <w:p w:rsidR="00563736" w:rsidRDefault="00563736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2022г.</w:t>
      </w:r>
    </w:p>
    <w:p w:rsidR="002A7B84" w:rsidRDefault="002A7B84" w:rsidP="00563736">
      <w:pPr>
        <w:pStyle w:val="c16"/>
        <w:spacing w:before="0" w:beforeAutospacing="0" w:after="0" w:afterAutospacing="0"/>
        <w:ind w:left="100" w:right="10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«Сказки –</w:t>
      </w:r>
      <w:r w:rsid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блестящее, лучшее в мире золото,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золото, что блестит огоньками в детских глазах,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звенит смехом из детских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 и уст родителей»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Г.Х. Андерсен.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 настоящее  время  мы  все  чаще  наблюдаем  примеры  детской  жестокости, агрессивности по отношению друг к другу, по отношению к близким людям. Под влиянием далеко не нравственных мультфильмов у детей искажены представления о нравственных качествах: о доброте, милосердии, справедливости. Зная возрастные особенности детей, я заметила, что не все дети умеют общаться друг  с  другом,  некоторые  проявляют  склонность  к  враждебности,  нежелания делиться игрушками, помочь товарищу в трудной ситуации. А именно с раннего возраста идет формирование и развитие нравственных качеств человека. Для  решения  данной  проблемы  я  выбрала  работу  по  ознакомлению  детей  с русскими  народными  сказками,  т.к.  считаю,  что  сказки  вошли  в  детский  быт малыша и по своей сущности сказка  вполне отвечает  природе маленького ребенка, близка его мышлению, представлению. Исходя из всего этого, я поставила перед собой  следующую цель. </w:t>
      </w:r>
    </w:p>
    <w:p w:rsidR="0056729D" w:rsidRPr="00BC1419" w:rsidRDefault="00224EE7" w:rsidP="00567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672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6729D" w:rsidRPr="00BC1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своего теоретического уровня, профессионально</w:t>
      </w:r>
      <w:r w:rsidR="005672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мастерства и компетентности по нравственному воспитанию</w:t>
      </w:r>
    </w:p>
    <w:p w:rsidR="00224EE7" w:rsidRDefault="00224EE7" w:rsidP="00567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 для  достижения  цели  определила следующие задачи. </w:t>
      </w:r>
    </w:p>
    <w:p w:rsidR="00563736" w:rsidRPr="0056729D" w:rsidRDefault="0056729D" w:rsidP="00567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563736" w:rsidRPr="00563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6729D" w:rsidRPr="00954CCD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проанализировать психолого-педагогическую литературу по данной проблеме в условиях реализации ФГОС </w:t>
      </w:r>
      <w:proofErr w:type="gramStart"/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</w:p>
    <w:p w:rsidR="0056729D" w:rsidRPr="00954CCD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игровые технологии</w:t>
      </w:r>
      <w:r w:rsidRPr="00954C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развитии нравственных качеств</w:t>
      </w:r>
      <w:r w:rsidRPr="00954C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</w:t>
      </w:r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дошкольного возраста;</w:t>
      </w:r>
    </w:p>
    <w:p w:rsidR="0056729D" w:rsidRPr="00954CCD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54CCD">
        <w:rPr>
          <w:rFonts w:ascii="Times New Roman" w:hAnsi="Times New Roman" w:cs="Times New Roman"/>
          <w:sz w:val="28"/>
          <w:szCs w:val="28"/>
        </w:rPr>
        <w:t>азработать и организовать систему работы по воспитанию нравственных качеств у детей  посредством русских народных сказок.</w:t>
      </w:r>
    </w:p>
    <w:p w:rsidR="0056729D" w:rsidRPr="00954CCD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подборку дидактических игр, заданий игрового содержания по развитию нравственного воспитания  детей дошкольного возраста;</w:t>
      </w:r>
    </w:p>
    <w:p w:rsidR="0056729D" w:rsidRPr="00954CCD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разработанный материал в ООД по нравственному развитию с детьми дошкольного   возраста.</w:t>
      </w:r>
    </w:p>
    <w:p w:rsidR="0056729D" w:rsidRPr="00DD523A" w:rsidRDefault="0056729D" w:rsidP="0056729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54CCD">
        <w:rPr>
          <w:rFonts w:ascii="Times New Roman" w:hAnsi="Times New Roman" w:cs="Times New Roman"/>
          <w:sz w:val="28"/>
          <w:szCs w:val="28"/>
        </w:rPr>
        <w:t xml:space="preserve">оздать развивающую предметно-пространственную образовательную среду, способствующей воспитанию нравственных качеств у детей посредством русских народных сказок. </w:t>
      </w:r>
    </w:p>
    <w:p w:rsidR="00563736" w:rsidRPr="00563736" w:rsidRDefault="00224EE7" w:rsidP="0056729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работу я разбила на три этапа: подготовительный, практический и обобщающий.</w:t>
      </w:r>
    </w:p>
    <w:p w:rsidR="00563736" w:rsidRPr="00563736" w:rsidRDefault="00224EE7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задач.</w:t>
      </w:r>
    </w:p>
    <w:p w:rsidR="0056729D" w:rsidRPr="0056729D" w:rsidRDefault="00563736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Подготовительный. 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психолого-педагогической  литературы: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1.Н. Виноградова «Воспитание нравственных качеств дошкольника».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2.В. </w:t>
      </w:r>
      <w:proofErr w:type="spellStart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Петерина</w:t>
      </w:r>
      <w:proofErr w:type="spellEnd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«Воспитание культуры поведения у детей дошкольного возраста»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3.Т.А. </w:t>
      </w:r>
      <w:proofErr w:type="spellStart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Шарыгина</w:t>
      </w:r>
      <w:proofErr w:type="spellEnd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«Вежливые сказки»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4.А.Ф. Островская «Беседы с родителями о нравственном воспитании дошкольника»</w:t>
      </w:r>
    </w:p>
    <w:p w:rsidR="00563736" w:rsidRPr="00563736" w:rsidRDefault="00563736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5.Л.И. </w:t>
      </w:r>
      <w:proofErr w:type="spellStart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Божова</w:t>
      </w:r>
      <w:proofErr w:type="spellEnd"/>
      <w:r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нравственном развитии и воспитании детей» 1995г.</w:t>
      </w:r>
    </w:p>
    <w:p w:rsidR="00563736" w:rsidRPr="00563736" w:rsidRDefault="0056729D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план работы с детьми:</w:t>
      </w:r>
    </w:p>
    <w:p w:rsidR="00563736" w:rsidRPr="001B6EE9" w:rsidRDefault="00563736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 (сказок) соответствующих возрасту детей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3736" w:rsidRPr="001B6EE9" w:rsidRDefault="00224EE7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конспектов О</w:t>
      </w:r>
      <w:r w:rsidR="00563736"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с детьми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3736" w:rsidRPr="001B6EE9" w:rsidRDefault="00563736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 с рассматриванием иллюстраций и обсуждением поступков героев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3736" w:rsidRPr="001B6EE9" w:rsidRDefault="0056729D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дидактических </w:t>
      </w:r>
      <w:r w:rsidR="00563736"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на материале известных сказок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3736" w:rsidRPr="001B6EE9" w:rsidRDefault="00563736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бесед с детьми на темы хороших и плохих поступков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3736" w:rsidRPr="001B6EE9" w:rsidRDefault="00563736" w:rsidP="001B6EE9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викторины по русским народным сказкам</w:t>
      </w:r>
      <w:r w:rsid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EE9" w:rsidRPr="001B6EE9" w:rsidRDefault="001B6EE9" w:rsidP="001B6EE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Практический.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работу я начала с подбора художественной литературы (сказок) соответствующих возрасту детей. Я собрала очень большую библиотеку русских народных сказок по этим возрастам  с иллюстрациями разных художников и начала знакомить детей со сказками. Самый распространенный метод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чтение сказки воспитателем. Старалась детям читать выразительно, </w:t>
      </w:r>
      <w:proofErr w:type="spell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заворожительно</w:t>
      </w:r>
      <w:proofErr w:type="spell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меняя интонацию голоса. Дети слушали меня с интересом, внимательно, переживали за героев сказки. Во время чтения книг учила детей аккуратности и бережному обращению с книгой. Следующий метод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рассказывание сказки. Тоже старалась рассказать так, чтобы дети заслушались.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закрепление знаний использовала рассматривание картинок, когда дети, глядя на иллюстрации, пересказывали сюжет сказок, задавала наводящие вопросы, на которые они отвечали, играли в дидактические игры такие как: «Расскажи по картинке», «Кто за кем», «Раскрась по описанию», «Собери из частей»</w:t>
      </w:r>
      <w:r w:rsidR="0056729D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«Репка на прищепках», «Герои сказок», «В мире сказок»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 беседы с детьми на темы: «За</w:t>
      </w:r>
      <w:r w:rsidR="0056729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 друг», «Заболела бабушка»,</w:t>
      </w:r>
      <w:r w:rsidR="00432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«Помогаю маме с младшим братом», </w:t>
      </w:r>
      <w:r w:rsidR="005672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побуждают детей проявлять заботу о людях, быть внимательными, чуткими.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Беседовала с детьми на темы хороших и плохих поступков, быть скромными, не хвастаться, не зазнаваться, как вести себя в гостях, как бы ты поступил, если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бы... и т.д. Беседуя с детьми,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побуждаю их думать и говорить, задавая  им по 2-3 вопроса, даю детям высказаться. Это позволяет мне понять, о чем дети думают, что знают из личного опыта.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Сказка не дает прямых наставлений детям типа «Слушайся родителей», «Уважай старших», но в ее содержании всегда заложен урок, который дети должны понять с нашей помощью. Например, в сказке «Кот, петух и лиса» 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изображен  героем. Он трудолюбив, рассудительный, не оставляет товарища в беде. Сказка «Репка»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 быть дружными, трудолюбивыми, «Маша и медведь» 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редостерегает, сто в лес одним ходить нельзя, можно попасть в беду. Сказки «Теремок» и «Зимовье»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учат дружить, что вместе 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и победа. «У страха глаза велики» высмеивают страх и трусость. А в сказках «Крошечка – «Морозко», «Царевна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лягушка»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трудолюбие вознаграждается. В сказках обязательно учат бороться со злом, а  добро всегда побеждает.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в работе мне хорошо помогает 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  <w:proofErr w:type="gram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которому мы смотрим мультфильмы русских народных сказок. </w:t>
      </w:r>
    </w:p>
    <w:p w:rsidR="00224EE7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занятия с детьми на темы: «Путешествие по русским народным сказкам», «</w:t>
      </w:r>
      <w:r w:rsidR="004324B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для бабушки и дедушки», «Построим дом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лис</w:t>
      </w:r>
      <w:r w:rsidR="004324B4">
        <w:rPr>
          <w:rFonts w:ascii="Times New Roman" w:eastAsia="Times New Roman" w:hAnsi="Times New Roman" w:cs="Times New Roman"/>
          <w:sz w:val="28"/>
          <w:szCs w:val="28"/>
          <w:lang w:eastAsia="ru-RU"/>
        </w:rPr>
        <w:t>ички», «Кувшин для журавля», «Укрась тарелочку для лисы», «Корзиночка для бобов», «Строим теремок»</w:t>
      </w:r>
    </w:p>
    <w:p w:rsidR="004324B4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Пополнила театральный уголок  масками, пальчиковыми и кукольными театрами, ложками для театра. Пробуем сами сочинять сказки и у детей неплохо получается. Показываем  самостоятельно кукольные театры и игры драматизации по русским народным сказкам, правда не всегда все получается, но мы не огорчаемся, учимся. </w:t>
      </w:r>
    </w:p>
    <w:p w:rsidR="004324B4" w:rsidRDefault="004324B4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Провела с детьми викторины по сказкам, выставки детских работ «Мой любимый сказочный герой», «Моя любимая сказка», «Мой любимый и не любимый герой сказки». </w:t>
      </w:r>
    </w:p>
    <w:p w:rsidR="00224EE7" w:rsidRDefault="004324B4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Играем с детьми в подвижные игры «У медведя </w:t>
      </w:r>
      <w:proofErr w:type="gramStart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бору», «Гуси-лебеди» и др. </w:t>
      </w:r>
    </w:p>
    <w:p w:rsidR="00563736" w:rsidRPr="00563736" w:rsidRDefault="00224EE7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предметно-развивающей среде.</w:t>
      </w:r>
    </w:p>
    <w:p w:rsidR="00563736" w:rsidRPr="001B6EE9" w:rsidRDefault="00563736" w:rsidP="001B6EE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героев сказки детьми.</w:t>
      </w:r>
    </w:p>
    <w:p w:rsidR="00563736" w:rsidRPr="001B6EE9" w:rsidRDefault="00563736" w:rsidP="001B6EE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библиотеку русскими народными сказками с иллюстрациями разных художников.</w:t>
      </w:r>
    </w:p>
    <w:p w:rsidR="00563736" w:rsidRPr="001B6EE9" w:rsidRDefault="00563736" w:rsidP="001B6EE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уголок ряженья масками, костюмами для самостоятельной игры</w:t>
      </w:r>
    </w:p>
    <w:p w:rsidR="00563736" w:rsidRPr="001B6EE9" w:rsidRDefault="00563736" w:rsidP="001B6EE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кукольные, настольные театры.</w:t>
      </w:r>
    </w:p>
    <w:p w:rsidR="00563736" w:rsidRDefault="00224EE7" w:rsidP="00224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родителями:</w:t>
      </w:r>
    </w:p>
    <w:p w:rsidR="004324B4" w:rsidRPr="001B6EE9" w:rsidRDefault="004324B4" w:rsidP="001B6EE9">
      <w:pPr>
        <w:pStyle w:val="a5"/>
        <w:numPr>
          <w:ilvl w:val="0"/>
          <w:numId w:val="2"/>
        </w:numPr>
        <w:spacing w:after="0" w:line="240" w:lineRule="auto"/>
        <w:ind w:right="100"/>
        <w:rPr>
          <w:rFonts w:ascii="Calibri" w:hAnsi="Calibri"/>
          <w:color w:val="000000"/>
          <w:sz w:val="28"/>
          <w:szCs w:val="28"/>
        </w:rPr>
      </w:pPr>
      <w:r w:rsidRPr="001B6EE9">
        <w:rPr>
          <w:rFonts w:ascii="Times New Roman" w:hAnsi="Times New Roman" w:cs="Times New Roman"/>
          <w:sz w:val="28"/>
          <w:szCs w:val="28"/>
        </w:rPr>
        <w:t xml:space="preserve">Анкета для родителей </w:t>
      </w:r>
      <w:r w:rsidRPr="001B6EE9">
        <w:rPr>
          <w:rStyle w:val="c9"/>
          <w:color w:val="000000"/>
          <w:sz w:val="28"/>
          <w:szCs w:val="28"/>
        </w:rPr>
        <w:t xml:space="preserve"> «Нравственное воспитание дошкольников в семье»</w:t>
      </w:r>
    </w:p>
    <w:p w:rsidR="00563736" w:rsidRPr="001B6EE9" w:rsidRDefault="00563736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консультаций </w:t>
      </w:r>
      <w:r w:rsidR="004324B4" w:rsidRPr="001B6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«Как подружить ребёнка с книгой», «Сказки могут справиться с детским непослушанием», </w:t>
      </w: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и для </w:t>
      </w:r>
      <w:proofErr w:type="gramStart"/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</w:t>
      </w:r>
      <w:proofErr w:type="gramEnd"/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читать детям сказки», «Роль сказки в развитии детей», «Почитай мне сказку мама»</w:t>
      </w:r>
      <w:r w:rsidR="001B6EE9"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6EE9" w:rsidRPr="001B6EE9" w:rsidRDefault="001B6EE9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родительского собрания  «</w:t>
      </w:r>
      <w:r w:rsidRPr="001B6E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Практические методы и приёмы духовно-нравственного воспитания детей».</w:t>
      </w:r>
    </w:p>
    <w:p w:rsidR="00563736" w:rsidRPr="001B6EE9" w:rsidRDefault="00563736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творчество родителей и детей (рисунки, поделки героев сказки).</w:t>
      </w:r>
    </w:p>
    <w:p w:rsidR="00563736" w:rsidRPr="001B6EE9" w:rsidRDefault="00563736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Рубрика в уголок «Сказка в жизни ребенка», «Как и </w:t>
      </w:r>
      <w:r w:rsidR="00224EE7"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когда,</w:t>
      </w: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рассказывать сказки», «Читаем и играем»</w:t>
      </w:r>
    </w:p>
    <w:p w:rsidR="00563736" w:rsidRPr="001B6EE9" w:rsidRDefault="00563736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рисунков по сказкам</w:t>
      </w:r>
    </w:p>
    <w:p w:rsidR="004324B4" w:rsidRPr="001B6EE9" w:rsidRDefault="00563736" w:rsidP="001B6EE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этических бесед на темы: «Добрые дела», «Традиции нашей семьи», «Любимый театр нашей семьи».</w:t>
      </w:r>
    </w:p>
    <w:p w:rsidR="00563736" w:rsidRPr="00563736" w:rsidRDefault="004324B4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4324B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Обобщающий.</w:t>
      </w:r>
    </w:p>
    <w:p w:rsidR="00563736" w:rsidRPr="00563736" w:rsidRDefault="004324B4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Результат:</w:t>
      </w:r>
    </w:p>
    <w:p w:rsidR="00563736" w:rsidRPr="001B6EE9" w:rsidRDefault="00563736" w:rsidP="001B6EE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научились понимать смысл сказок</w:t>
      </w:r>
    </w:p>
    <w:p w:rsidR="00563736" w:rsidRPr="001B6EE9" w:rsidRDefault="00563736" w:rsidP="001B6EE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Отличать добро от зла, хорошо или плохо, можно или нельзя</w:t>
      </w:r>
    </w:p>
    <w:p w:rsidR="00563736" w:rsidRPr="001B6EE9" w:rsidRDefault="00563736" w:rsidP="001B6EE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стали менее застенчивы, не </w:t>
      </w:r>
      <w:proofErr w:type="gramStart"/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боясь</w:t>
      </w:r>
      <w:proofErr w:type="gramEnd"/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выбирают любую роль</w:t>
      </w:r>
    </w:p>
    <w:p w:rsidR="00563736" w:rsidRPr="001B6EE9" w:rsidRDefault="00563736" w:rsidP="001B6EE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Произошло взаимопонимание, благодаря совместной работе детей и родителей</w:t>
      </w:r>
    </w:p>
    <w:p w:rsidR="00563736" w:rsidRPr="001B6EE9" w:rsidRDefault="00563736" w:rsidP="001B6EE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Улучшилось взаимопонимание с родителями, они начали принимать участие в праздниках, выставках, родительские собрания стали проходить в более теплой обстановке.</w:t>
      </w:r>
    </w:p>
    <w:p w:rsidR="00563736" w:rsidRPr="00563736" w:rsidRDefault="002A7B84" w:rsidP="00224EE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B6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563736" w:rsidRPr="005637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Ценность сказок заключается в их влиянии на всестороннее развитие ребенка, а в особенности на нравственное воспитание. Сказки внушают уверенность в торжестве правды, победе добра над злом. Чтобы ребенок </w:t>
      </w:r>
      <w:r w:rsidR="00676168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</w:t>
      </w:r>
      <w:r w:rsidR="00563736" w:rsidRPr="005637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хорошим человеком, с ним необходимо работать, начиная с раннего возраста. Сказки помогают возрождать в людях духовность, милосердие, гуманность.</w:t>
      </w:r>
    </w:p>
    <w:p w:rsidR="002A4E6C" w:rsidRDefault="00282D5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9637" cy="1800000"/>
            <wp:effectExtent l="19050" t="0" r="0" b="0"/>
            <wp:docPr id="1" name="Рисунок 1" descr="https://sun9-55.userapi.com/s/v1/ig2/48na_ys5pdOQpDDHpRC5qrOywPkAAtg30Pe9Giaye5Fa8fBmB2UvtpD-jysk-pEDzvKc_uRBJzvz3L81Yyhp078p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s/v1/ig2/48na_ys5pdOQpDDHpRC5qrOywPkAAtg30Pe9Giaye5Fa8fBmB2UvtpD-jysk-pEDzvKc_uRBJzvz3L81Yyhp078p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3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740496" cy="2340000"/>
            <wp:effectExtent l="19050" t="0" r="0" b="0"/>
            <wp:docPr id="4" name="Рисунок 4" descr="https://sun9-46.userapi.com/s/v1/ig2/4iWt7JCD2MI8e_NBbn3yrMvPxVZvTsl5wi28G-cZjcBwUzQsWzgnxVkpHQfUpBYypIyXKqjMfvE3sedfK_f_rRwO.jpg?size=81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s/v1/ig2/4iWt7JCD2MI8e_NBbn3yrMvPxVZvTsl5wi28G-cZjcBwUzQsWzgnxVkpHQfUpBYypIyXKqjMfvE3sedfK_f_rRwO.jpg?size=81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96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53" w:rsidRDefault="00282D5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7" name="Рисунок 7" descr="https://sun9-57.userapi.com/s/v1/ig2/UVyruKbtHEtZJCd16a2vw9QefFgjhcEsnyR-2UFCxD-aW-nz3hUKiVsR2xWCwJq5al300FgqP_Fi805F7rZZ0uAh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s/v1/ig2/UVyruKbtHEtZJCd16a2vw9QefFgjhcEsnyR-2UFCxD-aW-nz3hUKiVsR2xWCwJq5al300FgqP_Fi805F7rZZ0uAh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10" name="Рисунок 10" descr="https://sun9-74.userapi.com/s/v1/ig2/rXvMTzK7Kgo3vqEHEMJEJf-A7YNaaxa_9RK4GZu2YTTbK-U74IHeFKIw5LxZN7pHv1cM_V35ecY4Ps2j2_Xz-ig-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s/v1/ig2/rXvMTzK7Kgo3vqEHEMJEJf-A7YNaaxa_9RK4GZu2YTTbK-U74IHeFKIw5LxZN7pHv1cM_V35ecY4Ps2j2_Xz-ig-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53" w:rsidRDefault="00282D5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13" name="Рисунок 13" descr="https://sun9-48.userapi.com/s/v1/ig2/_yOGQJFi5nV88w3MtWmV1sWxnpJCclnLBZbUpFfYmDmvYU9FA5DrKl6p-vPxZT3OLW3CCc5yIaKG8qpWRwK1RejS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s/v1/ig2/_yOGQJFi5nV88w3MtWmV1sWxnpJCclnLBZbUpFfYmDmvYU9FA5DrKl6p-vPxZT3OLW3CCc5yIaKG8qpWRwK1RejS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16" name="Рисунок 16" descr="https://sun9-52.userapi.com/s/v1/ig2/hFLDuUUyqEDecjcMZV_Lkr7sSDd7bdpLBHCrSVXJdAyrk5IBuV9n_AX4gWhJpIsTSLI0fE0UO1SMLD1AqqNlqJ-0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2.userapi.com/s/v1/ig2/hFLDuUUyqEDecjcMZV_Lkr7sSDd7bdpLBHCrSVXJdAyrk5IBuV9n_AX4gWhJpIsTSLI0fE0UO1SMLD1AqqNlqJ-0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53" w:rsidRDefault="00282D5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3603" cy="1800000"/>
            <wp:effectExtent l="19050" t="0" r="6697" b="0"/>
            <wp:docPr id="19" name="Рисунок 19" descr="https://sun9-9.userapi.com/s/v1/ig2/d9arYVS7_d_UCcvoGEnJWQACYGk42euRFE7tiBZPfwRpTaxRvX5jzpr0ibWaI3dt_uJutxdxKMnbC5O6mtcbjqKl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9.userapi.com/s/v1/ig2/d9arYVS7_d_UCcvoGEnJWQACYGk42euRFE7tiBZPfwRpTaxRvX5jzpr0ibWaI3dt_uJutxdxKMnbC5O6mtcbjqKl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22" name="Рисунок 22" descr="https://sun9-81.userapi.com/s/v1/ig2/rh79qX5ZRsUIGvTL8x2VteWYObThGsa8II0K8UyXUnc4NASZdBT5j5CxYYyLZ41dPv0V8WiydTDJzC-OTREibgrr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1.userapi.com/s/v1/ig2/rh79qX5ZRsUIGvTL8x2VteWYObThGsa8II0K8UyXUnc4NASZdBT5j5CxYYyLZ41dPv0V8WiydTDJzC-OTREibgrr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53" w:rsidRDefault="00282D5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25" name="Рисунок 25" descr="https://sun9-30.userapi.com/s/v1/ig2/DIwtu40FzVXJibOMI67W1MXB66XqXybSZBkR-G_8VohY3nmgS9tYEAyiUzg71aoBlhrRsC2NBxP86W6qHIb-lfvz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s/v1/ig2/DIwtu40FzVXJibOMI67W1MXB66XqXybSZBkR-G_8VohY3nmgS9tYEAyiUzg71aoBlhrRsC2NBxP86W6qHIb-lfvz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28" name="Рисунок 28" descr="https://sun9-57.userapi.com/s/v1/ig2/V2Wnf4Mh4dE8muAs8J4BamVJfW-qywWay3o3T35p-kr751LFy7Usvd-kieaxwcM71GfQNs6O_3-CWeihEQV52V4g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7.userapi.com/s/v1/ig2/V2Wnf4Mh4dE8muAs8J4BamVJfW-qywWay3o3T35p-kr751LFy7Usvd-kieaxwcM71GfQNs6O_3-CWeihEQV52V4g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F1" w:rsidRDefault="001746F1">
      <w:pPr>
        <w:rPr>
          <w:sz w:val="28"/>
          <w:szCs w:val="28"/>
        </w:rPr>
      </w:pPr>
    </w:p>
    <w:p w:rsidR="00282D53" w:rsidRDefault="00282D5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31" name="Рисунок 31" descr="https://sun9-81.userapi.com/s/v1/ig2/4JsQboiG7F-pYDkZ2qMOHuUGV-9FCe8UMPfyLnB91SKMKIuKaRB1N_rTlTC4i38D0CIoWRBxoiWBIraJEL6UhCel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1.userapi.com/s/v1/ig2/4JsQboiG7F-pYDkZ2qMOHuUGV-9FCe8UMPfyLnB91SKMKIuKaRB1N_rTlTC4i38D0CIoWRBxoiWBIraJEL6UhCel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34" name="Рисунок 34" descr="https://sun9-85.userapi.com/s/v1/ig2/p_QYX56eb43qwnRyLnO_Em-FyoTAB9fQK5-tCNYPmany25bJ4BOefYZ6NRaD4ivDwhEmVTyrAQnBCyNsvXBEolei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5.userapi.com/s/v1/ig2/p_QYX56eb43qwnRyLnO_Em-FyoTAB9fQK5-tCNYPmany25bJ4BOefYZ6NRaD4ivDwhEmVTyrAQnBCyNsvXBEolei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F1" w:rsidRDefault="001746F1">
      <w:pPr>
        <w:rPr>
          <w:sz w:val="28"/>
          <w:szCs w:val="28"/>
        </w:rPr>
      </w:pPr>
    </w:p>
    <w:p w:rsidR="001746F1" w:rsidRDefault="001746F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2" name="Рисунок 1" descr="https://sun9-78.userapi.com/s/v1/ig2/g0JFJVb7vITMXiM3anNDRe86cqR0XiCKBRVhBi7i9XubrtrXaOGNDyy90I37vH_vtZ72vSvMaYpza__igZEvL9hz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s/v1/ig2/g0JFJVb7vITMXiM3anNDRe86cqR0XiCKBRVhBi7i9XubrtrXaOGNDyy90I37vH_vtZ72vSvMaYpza__igZEvL9hz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93603" cy="1800000"/>
            <wp:effectExtent l="19050" t="0" r="6697" b="0"/>
            <wp:docPr id="3" name="Рисунок 4" descr="https://sun9-73.userapi.com/s/v1/ig2/dyTPxFuwwkrGrTC2RG96yT2l9_JOlTdl2WT-f2W8ptvtym8_SQQS-MUVL80bUitBhsqoBb-zgvXd8JtqYb0ggB3j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s/v1/ig2/dyTPxFuwwkrGrTC2RG96yT2l9_JOlTdl2WT-f2W8ptvtym8_SQQS-MUVL80bUitBhsqoBb-zgvXd8JtqYb0ggB3j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0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6F1" w:rsidRDefault="001746F1">
      <w:pPr>
        <w:rPr>
          <w:sz w:val="28"/>
          <w:szCs w:val="28"/>
        </w:rPr>
      </w:pPr>
    </w:p>
    <w:p w:rsidR="001746F1" w:rsidRPr="00563736" w:rsidRDefault="001746F1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7164" cy="1857375"/>
            <wp:effectExtent l="19050" t="0" r="5036" b="0"/>
            <wp:docPr id="5" name="Рисунок 7" descr="https://sun9-46.userapi.com/s/v1/ig2/PR3eW9b-CsEt5VWfRIOvkOTI8nAPLz_gPl9ZAa22K8JaTReRMKsSG8o1QkLDI7d9-GXR9PcQMyi0Bf6ZJxZmykO-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s/v1/ig2/PR3eW9b-CsEt5VWfRIOvkOTI8nAPLz_gPl9ZAa22K8JaTReRMKsSG8o1QkLDI7d9-GXR9PcQMyi0Bf6ZJxZmykO-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215" r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05" cy="18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69899" cy="1857375"/>
            <wp:effectExtent l="19050" t="0" r="6601" b="0"/>
            <wp:docPr id="6" name="Рисунок 10" descr="https://sun9-7.userapi.com/s/v1/ig2/HQf0Bs4SBlbR1h_mKfFEkzGz1eNKO-xdYEGF1UimsE9wBboHqRorUkT3MMp3nnXyCt9Z6VT7NNtFDGF8hPBYBfIn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.userapi.com/s/v1/ig2/HQf0Bs4SBlbR1h_mKfFEkzGz1eNKO-xdYEGF1UimsE9wBboHqRorUkT3MMp3nnXyCt9Z6VT7NNtFDGF8hPBYBfIn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90" cy="185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6F1" w:rsidRPr="00563736" w:rsidSect="001746F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18BF"/>
    <w:multiLevelType w:val="hybridMultilevel"/>
    <w:tmpl w:val="2C2E4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01D3F"/>
    <w:multiLevelType w:val="hybridMultilevel"/>
    <w:tmpl w:val="41526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723FE"/>
    <w:multiLevelType w:val="hybridMultilevel"/>
    <w:tmpl w:val="21EE2F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8D58A5"/>
    <w:multiLevelType w:val="hybridMultilevel"/>
    <w:tmpl w:val="DCAAF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032A28"/>
    <w:multiLevelType w:val="multilevel"/>
    <w:tmpl w:val="0B9A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3736"/>
    <w:rsid w:val="001746F1"/>
    <w:rsid w:val="001B6EE9"/>
    <w:rsid w:val="00224EE7"/>
    <w:rsid w:val="00282D53"/>
    <w:rsid w:val="002A4E6C"/>
    <w:rsid w:val="002A7B84"/>
    <w:rsid w:val="004324B4"/>
    <w:rsid w:val="00563736"/>
    <w:rsid w:val="0056729D"/>
    <w:rsid w:val="00676168"/>
    <w:rsid w:val="006D0C6A"/>
    <w:rsid w:val="009F42BC"/>
    <w:rsid w:val="00A2305A"/>
    <w:rsid w:val="00B318A8"/>
    <w:rsid w:val="00B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56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63736"/>
  </w:style>
  <w:style w:type="paragraph" w:styleId="a3">
    <w:name w:val="Normal (Web)"/>
    <w:basedOn w:val="a"/>
    <w:uiPriority w:val="99"/>
    <w:semiHidden/>
    <w:unhideWhenUsed/>
    <w:rsid w:val="00563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3736"/>
    <w:rPr>
      <w:b/>
      <w:bCs/>
    </w:rPr>
  </w:style>
  <w:style w:type="paragraph" w:customStyle="1" w:styleId="c5">
    <w:name w:val="c5"/>
    <w:basedOn w:val="a"/>
    <w:rsid w:val="00432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324B4"/>
  </w:style>
  <w:style w:type="paragraph" w:styleId="a5">
    <w:name w:val="List Paragraph"/>
    <w:basedOn w:val="a"/>
    <w:uiPriority w:val="34"/>
    <w:qFormat/>
    <w:rsid w:val="001B6E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2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Пользователь Windows</cp:lastModifiedBy>
  <cp:revision>9</cp:revision>
  <dcterms:created xsi:type="dcterms:W3CDTF">2022-05-16T07:00:00Z</dcterms:created>
  <dcterms:modified xsi:type="dcterms:W3CDTF">2022-06-27T07:09:00Z</dcterms:modified>
</cp:coreProperties>
</file>