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E" w:rsidRDefault="00CF2F7E" w:rsidP="00CF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7E">
        <w:rPr>
          <w:rFonts w:ascii="Times New Roman" w:hAnsi="Times New Roman" w:cs="Times New Roman"/>
          <w:b/>
          <w:sz w:val="28"/>
          <w:szCs w:val="28"/>
        </w:rPr>
        <w:t>План индивидуального образовательного маршрута по теме</w:t>
      </w:r>
      <w:r w:rsidR="00120715" w:rsidRPr="00CF2F7E">
        <w:rPr>
          <w:rFonts w:ascii="Times New Roman" w:hAnsi="Times New Roman" w:cs="Times New Roman"/>
          <w:b/>
          <w:sz w:val="28"/>
          <w:szCs w:val="28"/>
        </w:rPr>
        <w:t>:</w:t>
      </w:r>
    </w:p>
    <w:p w:rsidR="00CF2F7E" w:rsidRDefault="00BB3FA8" w:rsidP="00CF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7E">
        <w:rPr>
          <w:rFonts w:ascii="Times New Roman" w:hAnsi="Times New Roman" w:cs="Times New Roman"/>
          <w:b/>
          <w:sz w:val="28"/>
          <w:szCs w:val="28"/>
        </w:rPr>
        <w:t xml:space="preserve"> «Развитие математических способностей у детей</w:t>
      </w:r>
    </w:p>
    <w:p w:rsidR="00CF2F7E" w:rsidRDefault="00BB3FA8" w:rsidP="00CF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7E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 </w:t>
      </w:r>
    </w:p>
    <w:p w:rsidR="007549B4" w:rsidRDefault="00BB3FA8" w:rsidP="00CF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7E">
        <w:rPr>
          <w:rFonts w:ascii="Times New Roman" w:hAnsi="Times New Roman" w:cs="Times New Roman"/>
          <w:b/>
          <w:sz w:val="28"/>
          <w:szCs w:val="28"/>
        </w:rPr>
        <w:t xml:space="preserve">через игровую деятельность в условиях реализации ФГОС </w:t>
      </w:r>
      <w:proofErr w:type="gramStart"/>
      <w:r w:rsidRPr="00CF2F7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F2F7E">
        <w:rPr>
          <w:rFonts w:ascii="Times New Roman" w:hAnsi="Times New Roman" w:cs="Times New Roman"/>
          <w:b/>
          <w:sz w:val="28"/>
          <w:szCs w:val="28"/>
        </w:rPr>
        <w:t>»</w:t>
      </w:r>
    </w:p>
    <w:p w:rsidR="00CF2F7E" w:rsidRPr="00CF2F7E" w:rsidRDefault="00CF2F7E" w:rsidP="00CF2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632166" w:rsidTr="00632166">
        <w:tc>
          <w:tcPr>
            <w:tcW w:w="817" w:type="dxa"/>
          </w:tcPr>
          <w:p w:rsidR="00632166" w:rsidRPr="00632166" w:rsidRDefault="00632166" w:rsidP="0063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32166" w:rsidRPr="00632166" w:rsidRDefault="00632166" w:rsidP="0063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17" w:type="dxa"/>
          </w:tcPr>
          <w:p w:rsidR="00632166" w:rsidRPr="00632166" w:rsidRDefault="00632166" w:rsidP="00632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6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32166" w:rsidTr="00632166">
        <w:tc>
          <w:tcPr>
            <w:tcW w:w="817" w:type="dxa"/>
          </w:tcPr>
          <w:p w:rsidR="00632166" w:rsidRDefault="00632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7839F8" w:rsidRDefault="007839F8" w:rsidP="007839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39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научно-мето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дической </w:t>
            </w:r>
            <w:r w:rsidRPr="007839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литературы.</w:t>
            </w:r>
          </w:p>
          <w:p w:rsidR="007839F8" w:rsidRDefault="007839F8" w:rsidP="007839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39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работами других специалистов (просмотр сайтов)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839F8" w:rsidRPr="007839F8" w:rsidRDefault="007839F8" w:rsidP="0078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2F97" w:rsidRDefault="0078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A2F97" w:rsidRDefault="00CA2F97" w:rsidP="00CA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166" w:rsidRDefault="00632166" w:rsidP="00CA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97" w:rsidRPr="00CA2F97" w:rsidRDefault="00CA2F97" w:rsidP="00CA2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66" w:rsidTr="00632166">
        <w:tc>
          <w:tcPr>
            <w:tcW w:w="817" w:type="dxa"/>
          </w:tcPr>
          <w:p w:rsidR="00632166" w:rsidRDefault="00CA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632166" w:rsidRDefault="00CA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Пройти онлайн-курс по ИКТ</w:t>
            </w:r>
            <w:r w:rsidR="004070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17" w:type="dxa"/>
          </w:tcPr>
          <w:p w:rsidR="00632166" w:rsidRDefault="00CA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632166" w:rsidTr="00632166">
        <w:tc>
          <w:tcPr>
            <w:tcW w:w="817" w:type="dxa"/>
          </w:tcPr>
          <w:p w:rsidR="00632166" w:rsidRDefault="00CA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632166" w:rsidRDefault="00CA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картотеки математических игр</w:t>
            </w:r>
            <w:r w:rsidR="00407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632166" w:rsidRDefault="00CA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632166" w:rsidTr="00632166">
        <w:tc>
          <w:tcPr>
            <w:tcW w:w="817" w:type="dxa"/>
          </w:tcPr>
          <w:p w:rsidR="00632166" w:rsidRDefault="00CA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632166" w:rsidRDefault="00CA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40708A">
              <w:rPr>
                <w:rFonts w:ascii="Times New Roman" w:hAnsi="Times New Roman" w:cs="Times New Roman"/>
                <w:sz w:val="28"/>
                <w:szCs w:val="28"/>
              </w:rPr>
              <w:t>наглядного материала для дидактических игр и ООД</w:t>
            </w:r>
          </w:p>
        </w:tc>
        <w:tc>
          <w:tcPr>
            <w:tcW w:w="2517" w:type="dxa"/>
          </w:tcPr>
          <w:p w:rsidR="00632166" w:rsidRDefault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32166" w:rsidTr="00632166">
        <w:tc>
          <w:tcPr>
            <w:tcW w:w="817" w:type="dxa"/>
          </w:tcPr>
          <w:p w:rsidR="00632166" w:rsidRDefault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632166" w:rsidRDefault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ООД по ФЭМП</w:t>
            </w:r>
          </w:p>
        </w:tc>
        <w:tc>
          <w:tcPr>
            <w:tcW w:w="2517" w:type="dxa"/>
          </w:tcPr>
          <w:p w:rsidR="00632166" w:rsidRDefault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32166" w:rsidTr="00632166">
        <w:tc>
          <w:tcPr>
            <w:tcW w:w="817" w:type="dxa"/>
          </w:tcPr>
          <w:p w:rsidR="00632166" w:rsidRDefault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632166" w:rsidRDefault="0040708A" w:rsidP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анализ </w:t>
            </w:r>
            <w:r w:rsidRPr="0040708A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сказок</w:t>
            </w:r>
            <w:r w:rsidRPr="00407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632166" w:rsidRDefault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32166" w:rsidTr="00632166">
        <w:tc>
          <w:tcPr>
            <w:tcW w:w="817" w:type="dxa"/>
          </w:tcPr>
          <w:p w:rsidR="00632166" w:rsidRDefault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37" w:type="dxa"/>
          </w:tcPr>
          <w:p w:rsidR="00632166" w:rsidRDefault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занятия для педагогов детского сада.</w:t>
            </w:r>
          </w:p>
        </w:tc>
        <w:tc>
          <w:tcPr>
            <w:tcW w:w="2517" w:type="dxa"/>
          </w:tcPr>
          <w:p w:rsidR="00632166" w:rsidRDefault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0708A" w:rsidTr="00632166">
        <w:tc>
          <w:tcPr>
            <w:tcW w:w="817" w:type="dxa"/>
          </w:tcPr>
          <w:p w:rsidR="0040708A" w:rsidRDefault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40708A" w:rsidRDefault="0040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«В стране занимательной математики»</w:t>
            </w:r>
          </w:p>
        </w:tc>
        <w:tc>
          <w:tcPr>
            <w:tcW w:w="2517" w:type="dxa"/>
          </w:tcPr>
          <w:p w:rsidR="0040708A" w:rsidRDefault="0022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0708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223C76" w:rsidTr="00632166">
        <w:tc>
          <w:tcPr>
            <w:tcW w:w="817" w:type="dxa"/>
          </w:tcPr>
          <w:p w:rsidR="00223C76" w:rsidRDefault="0022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223C76" w:rsidRDefault="0022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сборник консультаций для родителей «Развитие математических способностей у дошкольников»</w:t>
            </w:r>
          </w:p>
        </w:tc>
        <w:tc>
          <w:tcPr>
            <w:tcW w:w="2517" w:type="dxa"/>
          </w:tcPr>
          <w:p w:rsidR="00223C76" w:rsidRDefault="00223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B3FA8" w:rsidRPr="00BB3FA8" w:rsidRDefault="00BB3FA8">
      <w:pPr>
        <w:rPr>
          <w:rFonts w:ascii="Times New Roman" w:hAnsi="Times New Roman" w:cs="Times New Roman"/>
          <w:sz w:val="28"/>
          <w:szCs w:val="28"/>
        </w:rPr>
      </w:pPr>
    </w:p>
    <w:sectPr w:rsidR="00BB3FA8" w:rsidRPr="00BB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EE9"/>
    <w:multiLevelType w:val="hybridMultilevel"/>
    <w:tmpl w:val="679E7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05"/>
    <w:rsid w:val="00120715"/>
    <w:rsid w:val="00223C76"/>
    <w:rsid w:val="0040708A"/>
    <w:rsid w:val="00562F05"/>
    <w:rsid w:val="00632166"/>
    <w:rsid w:val="007549B4"/>
    <w:rsid w:val="007839F8"/>
    <w:rsid w:val="00BB3FA8"/>
    <w:rsid w:val="00CA2F97"/>
    <w:rsid w:val="00C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2019-11-01T10:55:00Z</dcterms:created>
  <dcterms:modified xsi:type="dcterms:W3CDTF">2020-11-06T12:05:00Z</dcterms:modified>
</cp:coreProperties>
</file>