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7A" w:rsidRPr="003A547A" w:rsidRDefault="003A547A" w:rsidP="003A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7A">
        <w:rPr>
          <w:rFonts w:ascii="Times New Roman" w:hAnsi="Times New Roman" w:cs="Times New Roman"/>
          <w:b/>
          <w:sz w:val="28"/>
          <w:szCs w:val="28"/>
        </w:rPr>
        <w:t>План индивидуальн</w:t>
      </w:r>
      <w:r>
        <w:rPr>
          <w:rFonts w:ascii="Times New Roman" w:hAnsi="Times New Roman" w:cs="Times New Roman"/>
          <w:b/>
          <w:sz w:val="28"/>
          <w:szCs w:val="28"/>
        </w:rPr>
        <w:t>ого образовательного маршрута по теме</w:t>
      </w:r>
      <w:r w:rsidRPr="003A547A">
        <w:rPr>
          <w:rFonts w:ascii="Times New Roman" w:hAnsi="Times New Roman" w:cs="Times New Roman"/>
          <w:b/>
          <w:sz w:val="28"/>
          <w:szCs w:val="28"/>
        </w:rPr>
        <w:t>:</w:t>
      </w:r>
    </w:p>
    <w:p w:rsidR="003A547A" w:rsidRDefault="000955EB" w:rsidP="003A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«Ловкие пальчики</w:t>
      </w:r>
      <w:r w:rsidRPr="00BB3F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(развитие мелкой моторики рук у детей </w:t>
      </w:r>
      <w:proofErr w:type="gramEnd"/>
    </w:p>
    <w:p w:rsidR="003A547A" w:rsidRDefault="000955EB" w:rsidP="003A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младшей группы в играх, упражнениях и  </w:t>
      </w:r>
    </w:p>
    <w:p w:rsidR="000955EB" w:rsidRDefault="000955EB" w:rsidP="003A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разных видах продуктивной деятельности»</w:t>
      </w:r>
    </w:p>
    <w:p w:rsidR="003A547A" w:rsidRDefault="003A547A" w:rsidP="003A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0955EB" w:rsidTr="00821E53">
        <w:tc>
          <w:tcPr>
            <w:tcW w:w="817" w:type="dxa"/>
          </w:tcPr>
          <w:p w:rsidR="000955EB" w:rsidRPr="00632166" w:rsidRDefault="000955EB" w:rsidP="0082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0955EB" w:rsidRPr="00632166" w:rsidRDefault="000955EB" w:rsidP="0082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6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17" w:type="dxa"/>
          </w:tcPr>
          <w:p w:rsidR="000955EB" w:rsidRPr="00632166" w:rsidRDefault="000955EB" w:rsidP="0082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6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955EB" w:rsidTr="00821E53">
        <w:tc>
          <w:tcPr>
            <w:tcW w:w="817" w:type="dxa"/>
          </w:tcPr>
          <w:p w:rsidR="000955EB" w:rsidRDefault="000955EB" w:rsidP="0082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0955EB" w:rsidRDefault="000955EB" w:rsidP="00821E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39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научно-мето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дической </w:t>
            </w:r>
            <w:r w:rsidRPr="007839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литературы.</w:t>
            </w:r>
          </w:p>
          <w:p w:rsidR="000955EB" w:rsidRDefault="000955EB" w:rsidP="00821E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39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работами других специалистов (просмотр сайтов)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955EB" w:rsidRPr="007839F8" w:rsidRDefault="000955EB" w:rsidP="0082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955EB" w:rsidRDefault="000955EB" w:rsidP="0082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955EB" w:rsidRDefault="000955EB" w:rsidP="0082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5EB" w:rsidRPr="00CA2F97" w:rsidRDefault="000955EB" w:rsidP="00E17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EB" w:rsidTr="00821E53">
        <w:tc>
          <w:tcPr>
            <w:tcW w:w="817" w:type="dxa"/>
          </w:tcPr>
          <w:p w:rsidR="000955EB" w:rsidRDefault="000955EB" w:rsidP="0082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955EB" w:rsidRDefault="00E1782F" w:rsidP="0082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</w:t>
            </w:r>
          </w:p>
        </w:tc>
        <w:tc>
          <w:tcPr>
            <w:tcW w:w="2517" w:type="dxa"/>
          </w:tcPr>
          <w:p w:rsidR="000955EB" w:rsidRDefault="000955EB" w:rsidP="0082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955EB" w:rsidTr="00821E53">
        <w:tc>
          <w:tcPr>
            <w:tcW w:w="817" w:type="dxa"/>
          </w:tcPr>
          <w:p w:rsidR="000955EB" w:rsidRDefault="000955EB" w:rsidP="0082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955EB" w:rsidRDefault="00E1782F" w:rsidP="0082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планирования</w:t>
            </w:r>
          </w:p>
        </w:tc>
        <w:tc>
          <w:tcPr>
            <w:tcW w:w="2517" w:type="dxa"/>
          </w:tcPr>
          <w:p w:rsidR="000955EB" w:rsidRDefault="000955EB" w:rsidP="0082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955EB" w:rsidTr="00821E53">
        <w:tc>
          <w:tcPr>
            <w:tcW w:w="817" w:type="dxa"/>
          </w:tcPr>
          <w:p w:rsidR="000955EB" w:rsidRDefault="000955EB" w:rsidP="0082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0955EB" w:rsidRDefault="00E1782F" w:rsidP="0082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</w:t>
            </w:r>
            <w:r w:rsidR="000955EB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пальчиковых игр, упражнений и самомассажа.</w:t>
            </w:r>
          </w:p>
        </w:tc>
        <w:tc>
          <w:tcPr>
            <w:tcW w:w="2517" w:type="dxa"/>
          </w:tcPr>
          <w:p w:rsidR="000955EB" w:rsidRDefault="000955EB" w:rsidP="0082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955EB" w:rsidTr="00821E53">
        <w:tc>
          <w:tcPr>
            <w:tcW w:w="817" w:type="dxa"/>
          </w:tcPr>
          <w:p w:rsidR="000955EB" w:rsidRDefault="000955EB" w:rsidP="0082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0955EB" w:rsidRDefault="000955EB" w:rsidP="0082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по продуктивной деятельности.</w:t>
            </w:r>
          </w:p>
        </w:tc>
        <w:tc>
          <w:tcPr>
            <w:tcW w:w="2517" w:type="dxa"/>
          </w:tcPr>
          <w:p w:rsidR="000955EB" w:rsidRDefault="000955EB" w:rsidP="0082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955EB" w:rsidTr="00821E53">
        <w:tc>
          <w:tcPr>
            <w:tcW w:w="817" w:type="dxa"/>
          </w:tcPr>
          <w:p w:rsidR="000955EB" w:rsidRDefault="000955EB" w:rsidP="0082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0955EB" w:rsidRDefault="00E1782F" w:rsidP="0082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игр по сенсорному развитию.</w:t>
            </w:r>
          </w:p>
        </w:tc>
        <w:tc>
          <w:tcPr>
            <w:tcW w:w="2517" w:type="dxa"/>
          </w:tcPr>
          <w:p w:rsidR="000955EB" w:rsidRDefault="00E1782F" w:rsidP="0082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955EB" w:rsidTr="00821E53">
        <w:tc>
          <w:tcPr>
            <w:tcW w:w="817" w:type="dxa"/>
          </w:tcPr>
          <w:p w:rsidR="000955EB" w:rsidRDefault="000955EB" w:rsidP="0082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237" w:type="dxa"/>
          </w:tcPr>
          <w:p w:rsidR="000955EB" w:rsidRDefault="00E1782F" w:rsidP="0082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Сенсорию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0955EB" w:rsidRDefault="003A547A" w:rsidP="0082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D050BE" w:rsidRDefault="00D050BE"/>
    <w:sectPr w:rsidR="00D0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B8"/>
    <w:rsid w:val="000955EB"/>
    <w:rsid w:val="003A547A"/>
    <w:rsid w:val="00D050BE"/>
    <w:rsid w:val="00E1782F"/>
    <w:rsid w:val="00F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2020-11-06T11:31:00Z</dcterms:created>
  <dcterms:modified xsi:type="dcterms:W3CDTF">2020-11-06T12:03:00Z</dcterms:modified>
</cp:coreProperties>
</file>