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80" w:rsidRPr="004F109F" w:rsidRDefault="00CD5CBF" w:rsidP="00CD5CBF">
      <w:pPr>
        <w:spacing w:after="0" w:line="240" w:lineRule="auto"/>
        <w:ind w:right="423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229350" cy="8918393"/>
            <wp:effectExtent l="0" t="0" r="0" b="0"/>
            <wp:docPr id="1" name="Рисунок 1" descr="C:\Users\делопроизводитель\Desktop\2022-12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2-12-15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9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80" w:rsidRPr="007D7A62" w:rsidRDefault="00774E80" w:rsidP="00CD5CBF">
      <w:pPr>
        <w:spacing w:after="0" w:line="240" w:lineRule="auto"/>
        <w:ind w:right="29"/>
        <w:contextualSpacing/>
        <w:jc w:val="center"/>
        <w:rPr>
          <w:rFonts w:ascii="Times New Roman" w:hAnsi="Times New Roman"/>
          <w:b/>
          <w:sz w:val="28"/>
        </w:rPr>
      </w:pPr>
      <w:r w:rsidRPr="007D7A62">
        <w:rPr>
          <w:rFonts w:ascii="Times New Roman" w:hAnsi="Times New Roman"/>
          <w:b/>
          <w:sz w:val="28"/>
        </w:rPr>
        <w:lastRenderedPageBreak/>
        <w:t>СОДЕРЖАНИЕ</w:t>
      </w:r>
      <w:bookmarkStart w:id="0" w:name="_GoBack"/>
      <w:bookmarkEnd w:id="0"/>
    </w:p>
    <w:p w:rsidR="00774E80" w:rsidRPr="007D7A62" w:rsidRDefault="00774E80" w:rsidP="00774E80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sz w:val="28"/>
          <w:lang w:eastAsia="ru-RU"/>
        </w:rPr>
        <w:t>ВВЕДЕНИЕ</w:t>
      </w:r>
    </w:p>
    <w:p w:rsidR="00774E80" w:rsidRPr="007D7A62" w:rsidRDefault="00F76833" w:rsidP="00774E8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Паспорт Программы развития на период 2023-2026 гг. </w:t>
      </w:r>
    </w:p>
    <w:p w:rsidR="00774E80" w:rsidRPr="00774E80" w:rsidRDefault="00774E80" w:rsidP="00774E80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8"/>
        </w:rPr>
      </w:pP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РАЗДЕЛ 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val="en-US" w:eastAsia="ru-RU"/>
        </w:rPr>
        <w:t>I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. ХАРАКТЕРИСТИКА ТЕКУЩЕГО СОСТОЯНИЯ ДОУ</w:t>
      </w:r>
    </w:p>
    <w:p w:rsidR="00774E80" w:rsidRPr="007D7A62" w:rsidRDefault="00657457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hyperlink r:id="rId10" w:anchor="%D0%A0%D0%B0%D0%B7%D0%B4%D0%B5%D0%BB1" w:history="1">
        <w:r w:rsidR="00774E80" w:rsidRPr="007D7A62">
          <w:rPr>
            <w:rFonts w:ascii="Times New Roman" w:eastAsia="Times New Roman" w:hAnsi="Times New Roman"/>
            <w:b/>
            <w:bCs/>
            <w:sz w:val="28"/>
            <w:lang w:eastAsia="ru-RU"/>
          </w:rPr>
          <w:t>1.1. Общая характеристика ДОУ</w:t>
        </w:r>
      </w:hyperlink>
    </w:p>
    <w:p w:rsidR="00774E80" w:rsidRPr="007D7A62" w:rsidRDefault="00774E80" w:rsidP="00774E8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lang w:val="en-US" w:eastAsia="ru-RU" w:bidi="en-US"/>
        </w:rPr>
      </w:pPr>
      <w:r w:rsidRPr="007D7A62">
        <w:rPr>
          <w:rFonts w:ascii="Times New Roman" w:eastAsia="Times New Roman" w:hAnsi="Times New Roman"/>
          <w:sz w:val="28"/>
          <w:lang w:eastAsia="ru-RU" w:bidi="en-US"/>
        </w:rPr>
        <w:t>Основные сведения</w:t>
      </w:r>
    </w:p>
    <w:p w:rsidR="00774E80" w:rsidRPr="007D7A62" w:rsidRDefault="00774E80" w:rsidP="00774E8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lang w:eastAsia="ru-RU" w:bidi="en-US"/>
        </w:rPr>
      </w:pPr>
      <w:r w:rsidRPr="007D7A62">
        <w:rPr>
          <w:rFonts w:ascii="Times New Roman" w:eastAsia="Times New Roman" w:hAnsi="Times New Roman"/>
          <w:sz w:val="28"/>
          <w:lang w:eastAsia="ru-RU" w:bidi="en-US"/>
        </w:rPr>
        <w:t>Характеристика географических и социокультурных показателей</w:t>
      </w:r>
    </w:p>
    <w:p w:rsidR="00774E80" w:rsidRPr="00774E80" w:rsidRDefault="00774E80" w:rsidP="00774E8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lang w:eastAsia="ru-RU" w:bidi="en-US"/>
        </w:rPr>
      </w:pPr>
      <w:r w:rsidRPr="007D7A62">
        <w:rPr>
          <w:rFonts w:ascii="Times New Roman" w:eastAsia="Times New Roman" w:hAnsi="Times New Roman"/>
          <w:sz w:val="28"/>
          <w:lang w:eastAsia="ru-RU" w:bidi="en-US"/>
        </w:rPr>
        <w:t xml:space="preserve">Обеспечение безопасности жизни и деятельности </w:t>
      </w:r>
    </w:p>
    <w:p w:rsidR="00774E80" w:rsidRPr="007D7A62" w:rsidRDefault="00657457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hyperlink r:id="rId11" w:anchor="%D0%A0%D0%B0%D0%B7%D0%B4%D0%B5%D0%BB3" w:history="1">
        <w:r w:rsidR="00774E80" w:rsidRPr="007D7A62">
          <w:rPr>
            <w:rFonts w:ascii="Times New Roman" w:eastAsia="Times New Roman" w:hAnsi="Times New Roman"/>
            <w:b/>
            <w:bCs/>
            <w:sz w:val="28"/>
            <w:lang w:eastAsia="ru-RU"/>
          </w:rPr>
          <w:t>1.2. Условия осуществления образовательного процесса</w:t>
        </w:r>
      </w:hyperlink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1.2.1.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7D7A62">
        <w:rPr>
          <w:rFonts w:ascii="Times New Roman" w:eastAsia="Times New Roman" w:hAnsi="Times New Roman"/>
          <w:sz w:val="28"/>
          <w:lang w:eastAsia="ru-RU"/>
        </w:rPr>
        <w:t>Цели, задачи. Социальный заказ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1.2.2. Программное обеспечение ДОУ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1.2.3. Организация предметной образовательной среды </w:t>
      </w:r>
    </w:p>
    <w:p w:rsidR="00774E80" w:rsidRPr="00774E80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1.2.4. </w:t>
      </w:r>
      <w:hyperlink r:id="rId12" w:anchor="%D0%A0%D0%B0%D0%B7%D0%B4%D0%B5%D0%BB5" w:history="1">
        <w:r w:rsidRPr="007D7A62">
          <w:rPr>
            <w:rFonts w:ascii="Times New Roman" w:eastAsia="Times New Roman" w:hAnsi="Times New Roman"/>
            <w:bCs/>
            <w:sz w:val="28"/>
            <w:lang w:eastAsia="ru-RU"/>
          </w:rPr>
          <w:t>Кадровый потенциал</w:t>
        </w:r>
      </w:hyperlink>
      <w:r w:rsidRPr="007D7A62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</w:p>
    <w:p w:rsidR="00774E80" w:rsidRPr="007D7A62" w:rsidRDefault="00657457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hyperlink r:id="rId13" w:anchor="%D0%A0%D0%B0%D0%B7%D0%B4%D0%B5%D0%BB2" w:history="1">
        <w:r w:rsidR="00774E80" w:rsidRPr="007D7A62">
          <w:rPr>
            <w:rFonts w:ascii="Times New Roman" w:eastAsia="Times New Roman" w:hAnsi="Times New Roman"/>
            <w:b/>
            <w:bCs/>
            <w:sz w:val="28"/>
            <w:lang w:eastAsia="ru-RU"/>
          </w:rPr>
          <w:t xml:space="preserve">1.3. Особенности </w:t>
        </w:r>
        <w:proofErr w:type="spellStart"/>
        <w:r w:rsidR="00774E80" w:rsidRPr="007D7A62">
          <w:rPr>
            <w:rFonts w:ascii="Times New Roman" w:eastAsia="Times New Roman" w:hAnsi="Times New Roman"/>
            <w:b/>
            <w:bCs/>
            <w:sz w:val="28"/>
            <w:lang w:eastAsia="ru-RU"/>
          </w:rPr>
          <w:t>воспитательно</w:t>
        </w:r>
        <w:proofErr w:type="spellEnd"/>
        <w:r w:rsidR="00774E80" w:rsidRPr="007D7A62">
          <w:rPr>
            <w:rFonts w:ascii="Times New Roman" w:eastAsia="Times New Roman" w:hAnsi="Times New Roman"/>
            <w:b/>
            <w:bCs/>
            <w:sz w:val="28"/>
            <w:lang w:eastAsia="ru-RU"/>
          </w:rPr>
          <w:t>-образовательного процесса</w:t>
        </w:r>
      </w:hyperlink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1.3.1. Организация питания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1.3.2. Охрана и укрепление здоровья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1.3.3. Социальный статус семей воспитанников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1.3.4. Структура управления.  Общественное самоуправление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1.3.5. Социальное партнерство учреждения</w:t>
      </w:r>
    </w:p>
    <w:p w:rsidR="00774E80" w:rsidRPr="007D7A62" w:rsidRDefault="00657457" w:rsidP="00774E8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lang w:eastAsia="ru-RU"/>
        </w:rPr>
      </w:pPr>
      <w:hyperlink r:id="rId14" w:anchor="%D0%A0%D0%B0%D0%B7%D0%B4%D0%B5%D0%BB4" w:history="1">
        <w:r w:rsidR="00774E80" w:rsidRPr="007D7A62">
          <w:rPr>
            <w:rFonts w:ascii="Times New Roman" w:eastAsia="Times New Roman" w:hAnsi="Times New Roman"/>
            <w:b/>
            <w:bCs/>
            <w:sz w:val="28"/>
            <w:lang w:eastAsia="ru-RU"/>
          </w:rPr>
          <w:t>1.4. Результаты деятельности ДОУ</w:t>
        </w:r>
      </w:hyperlink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1.4.1. Достижения ДОУ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1.4.2. Реализация годового плана работы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1.4.3. Образовательные результаты воспитанников 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1.4.4. Работа ДОУ с родителями воспитанников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1.5.  Финансовые ресурсы</w:t>
      </w:r>
    </w:p>
    <w:p w:rsidR="00774E80" w:rsidRPr="00774E80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1.6.  Вывод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РАЗДЕЛ 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val="en-US" w:eastAsia="ru-RU"/>
        </w:rPr>
        <w:t>II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. КОНЦЕПЦИЯ  РАЗВИТИЯ  ДОУ</w:t>
      </w:r>
    </w:p>
    <w:p w:rsidR="00774E80" w:rsidRPr="00774E80" w:rsidRDefault="00774E80" w:rsidP="00774E80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РАЗДЕЛ 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val="en-US" w:eastAsia="ru-RU"/>
        </w:rPr>
        <w:t>III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. КЛЮЧЕВЫЕ ОРИЕНТИРЫ  ПРОГРАММЫ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3.1. Миссия, цель, задачи, целевые группы</w:t>
      </w:r>
    </w:p>
    <w:p w:rsidR="00774E80" w:rsidRPr="007D7A62" w:rsidRDefault="00774E80" w:rsidP="00774E8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lang w:eastAsia="en-US"/>
        </w:rPr>
      </w:pP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3.2. Этапы реализации и ожидаемые результаты</w:t>
      </w:r>
    </w:p>
    <w:p w:rsidR="00774E80" w:rsidRPr="007D7A62" w:rsidRDefault="00774E80" w:rsidP="00774E80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РАЗДЕЛ 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val="en-US" w:eastAsia="ru-RU"/>
        </w:rPr>
        <w:t>IV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. ПЕРСПЕКТИВЫ И РИСКИ РЕАЛИЗАЦИИ ПРОГРАММЫ</w:t>
      </w: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РАЗДЕЛ 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val="en-US" w:eastAsia="ru-RU"/>
        </w:rPr>
        <w:t>V</w:t>
      </w:r>
      <w:r w:rsidRPr="007D7A6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. ОЖИДАЕМЫЕ РЕЗУЛЬТАТЫ  РЕАЛИЗАЦИИ ПРОГРАММЫ</w:t>
      </w: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ПРИЛОЖЕНИЯ</w:t>
      </w: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80" w:rsidRDefault="00774E80" w:rsidP="0077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80" w:rsidRPr="00774E80" w:rsidRDefault="00774E80" w:rsidP="00774E80">
      <w:pPr>
        <w:pStyle w:val="1"/>
        <w:spacing w:before="0" w:line="240" w:lineRule="auto"/>
        <w:ind w:right="3846"/>
        <w:contextualSpacing/>
        <w:jc w:val="both"/>
        <w:rPr>
          <w:rFonts w:ascii="Times New Roman" w:hAnsi="Times New Roman" w:cs="Times New Roman"/>
          <w:i w:val="0"/>
          <w:sz w:val="28"/>
          <w:szCs w:val="24"/>
        </w:rPr>
      </w:pPr>
      <w:r w:rsidRPr="00774E80">
        <w:rPr>
          <w:rFonts w:ascii="Times New Roman" w:hAnsi="Times New Roman" w:cs="Times New Roman"/>
          <w:i w:val="0"/>
          <w:sz w:val="28"/>
          <w:szCs w:val="24"/>
        </w:rPr>
        <w:t>ВВЕДЕНИЕ</w:t>
      </w:r>
    </w:p>
    <w:p w:rsidR="00774E80" w:rsidRPr="007D7A62" w:rsidRDefault="00774E80" w:rsidP="00774E80">
      <w:pPr>
        <w:pStyle w:val="afa"/>
        <w:ind w:left="219" w:right="225" w:firstLine="710"/>
        <w:contextualSpacing/>
        <w:jc w:val="both"/>
        <w:rPr>
          <w:szCs w:val="24"/>
        </w:rPr>
      </w:pPr>
      <w:r w:rsidRPr="007D7A62">
        <w:rPr>
          <w:szCs w:val="24"/>
        </w:rPr>
        <w:t xml:space="preserve">Актуальность разработки Программы развития МБДОУ детский сад </w:t>
      </w:r>
      <w:r w:rsidRPr="007D7A62">
        <w:rPr>
          <w:szCs w:val="24"/>
        </w:rPr>
        <w:lastRenderedPageBreak/>
        <w:t>№1 «Сказка» обусловлена изменениями в государственно-политическом устройстве 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социально-экономической жизни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страны.</w:t>
      </w:r>
    </w:p>
    <w:p w:rsidR="00774E80" w:rsidRPr="007D7A62" w:rsidRDefault="00774E80" w:rsidP="00774E80">
      <w:pPr>
        <w:pStyle w:val="afa"/>
        <w:ind w:left="219" w:right="226" w:firstLine="710"/>
        <w:contextualSpacing/>
        <w:jc w:val="both"/>
        <w:rPr>
          <w:szCs w:val="24"/>
        </w:rPr>
      </w:pPr>
      <w:r w:rsidRPr="007D7A62">
        <w:rPr>
          <w:szCs w:val="24"/>
        </w:rPr>
        <w:t>Важной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задачей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является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усиление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воспитательного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потенциала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</w:t>
      </w:r>
      <w:r w:rsidRPr="007D7A62">
        <w:rPr>
          <w:szCs w:val="24"/>
        </w:rPr>
        <w:t>о</w:t>
      </w:r>
      <w:r w:rsidRPr="007D7A62">
        <w:rPr>
          <w:szCs w:val="24"/>
        </w:rPr>
        <w:t>школьного учреждения, обеспечение индивидуализированного психолог</w:t>
      </w:r>
      <w:proofErr w:type="gramStart"/>
      <w:r w:rsidRPr="007D7A62">
        <w:rPr>
          <w:szCs w:val="24"/>
        </w:rPr>
        <w:t>о-</w:t>
      </w:r>
      <w:proofErr w:type="gramEnd"/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педагогического</w:t>
      </w:r>
      <w:r w:rsidRPr="007D7A62">
        <w:rPr>
          <w:spacing w:val="-1"/>
          <w:szCs w:val="24"/>
        </w:rPr>
        <w:t xml:space="preserve"> </w:t>
      </w:r>
      <w:r w:rsidRPr="007D7A62">
        <w:rPr>
          <w:szCs w:val="24"/>
        </w:rPr>
        <w:t>сопровождения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каждого воспитанника.</w:t>
      </w:r>
    </w:p>
    <w:p w:rsidR="00774E80" w:rsidRPr="007D7A62" w:rsidRDefault="00774E80" w:rsidP="00774E80">
      <w:pPr>
        <w:pStyle w:val="afa"/>
        <w:ind w:left="219" w:right="226" w:firstLine="710"/>
        <w:contextualSpacing/>
        <w:jc w:val="both"/>
        <w:rPr>
          <w:szCs w:val="24"/>
        </w:rPr>
      </w:pPr>
      <w:r w:rsidRPr="007D7A62">
        <w:rPr>
          <w:szCs w:val="24"/>
        </w:rPr>
        <w:t>Программа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МБДОУ детский сад №1 «Сказка» на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2023-2026 гг.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разработана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соответствии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целями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реализации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государственной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</w:t>
      </w:r>
      <w:r w:rsidRPr="007D7A62">
        <w:rPr>
          <w:szCs w:val="24"/>
        </w:rPr>
        <w:t>о</w:t>
      </w:r>
      <w:r w:rsidRPr="007D7A62">
        <w:rPr>
          <w:szCs w:val="24"/>
        </w:rPr>
        <w:t>вательной политики Российской Федерации в области образования 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являе</w:t>
      </w:r>
      <w:r w:rsidRPr="007D7A62">
        <w:rPr>
          <w:szCs w:val="24"/>
        </w:rPr>
        <w:t>т</w:t>
      </w:r>
      <w:r w:rsidRPr="007D7A62">
        <w:rPr>
          <w:szCs w:val="24"/>
        </w:rPr>
        <w:t>ся управленческим документом, определяющим перспективы и пути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</w:t>
      </w:r>
      <w:r w:rsidRPr="007D7A62">
        <w:rPr>
          <w:szCs w:val="24"/>
        </w:rPr>
        <w:t>и</w:t>
      </w:r>
      <w:r w:rsidRPr="007D7A62">
        <w:rPr>
          <w:szCs w:val="24"/>
        </w:rPr>
        <w:t>тия учреждения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среднесрочную</w:t>
      </w:r>
      <w:r w:rsidRPr="007D7A62">
        <w:rPr>
          <w:spacing w:val="3"/>
          <w:szCs w:val="24"/>
        </w:rPr>
        <w:t xml:space="preserve"> </w:t>
      </w:r>
      <w:r w:rsidRPr="007D7A62">
        <w:rPr>
          <w:szCs w:val="24"/>
        </w:rPr>
        <w:t>перспективу.</w:t>
      </w:r>
    </w:p>
    <w:p w:rsidR="00774E80" w:rsidRDefault="00774E80" w:rsidP="00774E80">
      <w:pPr>
        <w:pStyle w:val="afa"/>
        <w:ind w:left="219" w:right="228" w:firstLine="710"/>
        <w:contextualSpacing/>
        <w:jc w:val="both"/>
        <w:rPr>
          <w:szCs w:val="24"/>
        </w:rPr>
      </w:pPr>
      <w:r w:rsidRPr="007D7A62">
        <w:rPr>
          <w:szCs w:val="24"/>
        </w:rPr>
        <w:t>Статья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28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Федерального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закона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«Об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образовании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Российской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Фед</w:t>
      </w:r>
      <w:r w:rsidRPr="007D7A62">
        <w:rPr>
          <w:szCs w:val="24"/>
        </w:rPr>
        <w:t>е</w:t>
      </w:r>
      <w:r w:rsidRPr="007D7A62">
        <w:rPr>
          <w:szCs w:val="24"/>
        </w:rPr>
        <w:t>рации»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относит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компетенции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образовательной</w:t>
      </w:r>
      <w:r w:rsidRPr="007D7A62">
        <w:rPr>
          <w:spacing w:val="71"/>
          <w:szCs w:val="24"/>
        </w:rPr>
        <w:t xml:space="preserve"> </w:t>
      </w:r>
      <w:r w:rsidRPr="007D7A62">
        <w:rPr>
          <w:szCs w:val="24"/>
        </w:rPr>
        <w:t>организации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разработку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утверждение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согласованию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учредителем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программы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</w:t>
      </w:r>
      <w:r w:rsidRPr="007D7A62">
        <w:rPr>
          <w:szCs w:val="24"/>
        </w:rPr>
        <w:t>а</w:t>
      </w:r>
      <w:r w:rsidRPr="007D7A62">
        <w:rPr>
          <w:szCs w:val="24"/>
        </w:rPr>
        <w:t>тельной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организации.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Программа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является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обязательным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локал</w:t>
      </w:r>
      <w:r w:rsidRPr="007D7A62">
        <w:rPr>
          <w:szCs w:val="24"/>
        </w:rPr>
        <w:t>ь</w:t>
      </w:r>
      <w:r w:rsidRPr="007D7A62">
        <w:rPr>
          <w:szCs w:val="24"/>
        </w:rPr>
        <w:t>ным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актом,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наличие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которого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образовательной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организации закреплено з</w:t>
      </w:r>
      <w:r w:rsidRPr="007D7A62">
        <w:rPr>
          <w:szCs w:val="24"/>
        </w:rPr>
        <w:t>а</w:t>
      </w:r>
      <w:r w:rsidRPr="007D7A62">
        <w:rPr>
          <w:szCs w:val="24"/>
        </w:rPr>
        <w:t>конодательно. Программа развития – локальный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акт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образовательной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орган</w:t>
      </w:r>
      <w:r w:rsidRPr="007D7A62">
        <w:rPr>
          <w:szCs w:val="24"/>
        </w:rPr>
        <w:t>и</w:t>
      </w:r>
      <w:r w:rsidRPr="007D7A62">
        <w:rPr>
          <w:szCs w:val="24"/>
        </w:rPr>
        <w:t>зации,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определяющий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стратегические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направления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образовательной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организации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среднесрочную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перспективу.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Программа,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как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управленческий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документ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образовательной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организации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определяет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ценностно-смысловые,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целевые,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содержательные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результативные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приоритеты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</w:t>
      </w:r>
      <w:r w:rsidRPr="007D7A62">
        <w:rPr>
          <w:szCs w:val="24"/>
        </w:rPr>
        <w:t>и</w:t>
      </w:r>
      <w:r w:rsidRPr="007D7A62">
        <w:rPr>
          <w:szCs w:val="24"/>
        </w:rPr>
        <w:t>тия,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задает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основные</w:t>
      </w:r>
      <w:r w:rsidRPr="007D7A62">
        <w:rPr>
          <w:spacing w:val="-67"/>
          <w:szCs w:val="24"/>
        </w:rPr>
        <w:t xml:space="preserve"> </w:t>
      </w:r>
      <w:r w:rsidRPr="007D7A62">
        <w:rPr>
          <w:szCs w:val="24"/>
        </w:rPr>
        <w:t>направления эффективной реализации государственного задания. Программа,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как проект</w:t>
      </w:r>
      <w:r w:rsidRPr="007D7A62">
        <w:rPr>
          <w:spacing w:val="-1"/>
          <w:szCs w:val="24"/>
        </w:rPr>
        <w:t xml:space="preserve"> </w:t>
      </w:r>
      <w:r w:rsidRPr="007D7A62">
        <w:rPr>
          <w:szCs w:val="24"/>
        </w:rPr>
        <w:t>перспективного 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ОУ</w:t>
      </w:r>
      <w:r w:rsidRPr="007D7A62">
        <w:rPr>
          <w:spacing w:val="5"/>
          <w:szCs w:val="24"/>
        </w:rPr>
        <w:t xml:space="preserve"> </w:t>
      </w:r>
      <w:r w:rsidRPr="007D7A62">
        <w:rPr>
          <w:szCs w:val="24"/>
        </w:rPr>
        <w:t>призвана:</w:t>
      </w:r>
    </w:p>
    <w:p w:rsidR="00774E80" w:rsidRPr="00774E80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after="0" w:line="240" w:lineRule="auto"/>
        <w:ind w:right="226" w:firstLine="710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обеспечить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достижение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целевых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показателей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Государственной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пр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>граммой Российской Федерации «Развитие образования» на срок 2018 -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2025</w:t>
      </w:r>
      <w:r w:rsidRPr="007D7A62">
        <w:rPr>
          <w:rFonts w:ascii="Times New Roman" w:hAnsi="Times New Roman"/>
          <w:spacing w:val="42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годы</w:t>
      </w:r>
      <w:r w:rsidRPr="007D7A62">
        <w:rPr>
          <w:rFonts w:ascii="Times New Roman" w:hAnsi="Times New Roman"/>
          <w:spacing w:val="43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(утвержденной</w:t>
      </w:r>
      <w:r w:rsidRPr="007D7A62">
        <w:rPr>
          <w:rFonts w:ascii="Times New Roman" w:hAnsi="Times New Roman"/>
          <w:spacing w:val="42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постановлением</w:t>
      </w:r>
      <w:r w:rsidRPr="007D7A62">
        <w:rPr>
          <w:rFonts w:ascii="Times New Roman" w:hAnsi="Times New Roman"/>
          <w:spacing w:val="43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Правительства</w:t>
      </w:r>
      <w:r w:rsidRPr="007D7A62">
        <w:rPr>
          <w:rFonts w:ascii="Times New Roman" w:hAnsi="Times New Roman"/>
          <w:spacing w:val="43"/>
          <w:sz w:val="28"/>
        </w:rPr>
        <w:t xml:space="preserve"> </w:t>
      </w:r>
      <w:proofErr w:type="spellStart"/>
      <w:r w:rsidRPr="007D7A62">
        <w:rPr>
          <w:rFonts w:ascii="Times New Roman" w:hAnsi="Times New Roman"/>
          <w:sz w:val="28"/>
        </w:rPr>
        <w:t>Российской</w:t>
      </w:r>
      <w:r w:rsidRPr="00774E80">
        <w:rPr>
          <w:rFonts w:ascii="Times New Roman" w:hAnsi="Times New Roman"/>
          <w:sz w:val="28"/>
        </w:rPr>
        <w:t>Федерации</w:t>
      </w:r>
      <w:proofErr w:type="spellEnd"/>
      <w:r w:rsidRPr="00774E80">
        <w:rPr>
          <w:rFonts w:ascii="Times New Roman" w:hAnsi="Times New Roman"/>
          <w:sz w:val="28"/>
        </w:rPr>
        <w:t xml:space="preserve"> от 26 декабря 2017 г. № 1642) и стратегических целей Национального прое</w:t>
      </w:r>
      <w:r w:rsidRPr="00774E80">
        <w:rPr>
          <w:rFonts w:ascii="Times New Roman" w:hAnsi="Times New Roman"/>
          <w:sz w:val="28"/>
        </w:rPr>
        <w:t>к</w:t>
      </w:r>
      <w:r w:rsidRPr="00774E80">
        <w:rPr>
          <w:rFonts w:ascii="Times New Roman" w:hAnsi="Times New Roman"/>
          <w:sz w:val="28"/>
        </w:rPr>
        <w:t>та «Образование» в деятельности ОО;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176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обеспечить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качественную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реализацию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государственного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задания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и</w:t>
      </w:r>
      <w:r w:rsidRPr="007D7A62">
        <w:rPr>
          <w:rFonts w:ascii="Times New Roman" w:hAnsi="Times New Roman"/>
          <w:spacing w:val="-67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всесторонне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удовлетворение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образовательных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запросов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субъектов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образов</w:t>
      </w:r>
      <w:r w:rsidRPr="007D7A62">
        <w:rPr>
          <w:rFonts w:ascii="Times New Roman" w:hAnsi="Times New Roman"/>
          <w:sz w:val="28"/>
        </w:rPr>
        <w:t>а</w:t>
      </w:r>
      <w:r w:rsidRPr="007D7A62">
        <w:rPr>
          <w:rFonts w:ascii="Times New Roman" w:hAnsi="Times New Roman"/>
          <w:sz w:val="28"/>
        </w:rPr>
        <w:t>тельных</w:t>
      </w:r>
      <w:r w:rsidRPr="007D7A62">
        <w:rPr>
          <w:rFonts w:ascii="Times New Roman" w:hAnsi="Times New Roman"/>
          <w:spacing w:val="-4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отношений;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after="0" w:line="240" w:lineRule="auto"/>
        <w:ind w:right="235" w:firstLine="710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консолидировать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усилия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всех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заинтересованных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субъектов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образов</w:t>
      </w:r>
      <w:r w:rsidRPr="007D7A62">
        <w:rPr>
          <w:rFonts w:ascii="Times New Roman" w:hAnsi="Times New Roman"/>
          <w:sz w:val="28"/>
        </w:rPr>
        <w:t>а</w:t>
      </w:r>
      <w:r w:rsidRPr="007D7A62">
        <w:rPr>
          <w:rFonts w:ascii="Times New Roman" w:hAnsi="Times New Roman"/>
          <w:sz w:val="28"/>
        </w:rPr>
        <w:t>тельных отношений и социального окружения ОУ для достижения</w:t>
      </w:r>
      <w:r w:rsidRPr="007D7A62">
        <w:rPr>
          <w:rFonts w:ascii="Times New Roman" w:hAnsi="Times New Roman"/>
          <w:spacing w:val="1"/>
          <w:sz w:val="28"/>
        </w:rPr>
        <w:t xml:space="preserve"> </w:t>
      </w:r>
      <w:r w:rsidRPr="007D7A62">
        <w:rPr>
          <w:rFonts w:ascii="Times New Roman" w:hAnsi="Times New Roman"/>
          <w:sz w:val="28"/>
        </w:rPr>
        <w:t>целей Программы.</w:t>
      </w:r>
    </w:p>
    <w:p w:rsidR="00774E80" w:rsidRPr="007D7A62" w:rsidRDefault="00774E80" w:rsidP="00774E80">
      <w:pPr>
        <w:pStyle w:val="afa"/>
        <w:ind w:left="219" w:right="224" w:firstLine="710"/>
        <w:contextualSpacing/>
        <w:jc w:val="both"/>
        <w:rPr>
          <w:szCs w:val="24"/>
        </w:rPr>
      </w:pPr>
      <w:r w:rsidRPr="007D7A62">
        <w:rPr>
          <w:szCs w:val="24"/>
        </w:rPr>
        <w:t>В основу реализации Программы положен современный программн</w:t>
      </w:r>
      <w:proofErr w:type="gramStart"/>
      <w:r w:rsidRPr="007D7A62">
        <w:rPr>
          <w:szCs w:val="24"/>
        </w:rPr>
        <w:t>о-</w:t>
      </w:r>
      <w:proofErr w:type="gramEnd"/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проектный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метод,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сочетающий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управленческую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целенаправленность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де</w:t>
      </w:r>
      <w:r w:rsidRPr="007D7A62">
        <w:rPr>
          <w:szCs w:val="24"/>
        </w:rPr>
        <w:t>я</w:t>
      </w:r>
      <w:r w:rsidRPr="007D7A62">
        <w:rPr>
          <w:szCs w:val="24"/>
        </w:rPr>
        <w:t>тельности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администрации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творческие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инициативы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образовательных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орг</w:t>
      </w:r>
      <w:r w:rsidRPr="007D7A62">
        <w:rPr>
          <w:szCs w:val="24"/>
        </w:rPr>
        <w:t>а</w:t>
      </w:r>
      <w:r w:rsidRPr="007D7A62">
        <w:rPr>
          <w:szCs w:val="24"/>
        </w:rPr>
        <w:t>низаций.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Выполнение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государственного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задания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происходит 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рамках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направлений,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представляющих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комплекс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взаимосвязанных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задач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меропри</w:t>
      </w:r>
      <w:r w:rsidRPr="007D7A62">
        <w:rPr>
          <w:szCs w:val="24"/>
        </w:rPr>
        <w:t>я</w:t>
      </w:r>
      <w:r w:rsidRPr="007D7A62">
        <w:rPr>
          <w:szCs w:val="24"/>
        </w:rPr>
        <w:t>тий,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нацеленных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обеспечение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доступности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качественного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образования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соответствии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показателями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эффективности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работы</w:t>
      </w:r>
      <w:r w:rsidRPr="007D7A62">
        <w:rPr>
          <w:spacing w:val="-67"/>
          <w:szCs w:val="24"/>
        </w:rPr>
        <w:t xml:space="preserve"> </w:t>
      </w:r>
      <w:r w:rsidRPr="007D7A62">
        <w:rPr>
          <w:szCs w:val="24"/>
        </w:rPr>
        <w:t>образовательного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учр</w:t>
      </w:r>
      <w:r w:rsidRPr="007D7A62">
        <w:rPr>
          <w:szCs w:val="24"/>
        </w:rPr>
        <w:t>е</w:t>
      </w:r>
      <w:r w:rsidRPr="007D7A62">
        <w:rPr>
          <w:szCs w:val="24"/>
        </w:rPr>
        <w:t>ждения.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Инициативы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стороны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педагогического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коллектива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реализации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Программы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оформляются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как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педагогические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проекты.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Результатом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работы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lastRenderedPageBreak/>
        <w:t>ОУ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направлениям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является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повышение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эффективности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работы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</w:t>
      </w:r>
      <w:r w:rsidRPr="007D7A62">
        <w:rPr>
          <w:szCs w:val="24"/>
        </w:rPr>
        <w:t>а</w:t>
      </w:r>
      <w:r w:rsidRPr="007D7A62">
        <w:rPr>
          <w:szCs w:val="24"/>
        </w:rPr>
        <w:t>тельной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организации,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результатом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реализации инициативных проектов – в</w:t>
      </w:r>
      <w:r w:rsidRPr="007D7A62">
        <w:rPr>
          <w:szCs w:val="24"/>
        </w:rPr>
        <w:t>ы</w:t>
      </w:r>
      <w:r w:rsidRPr="007D7A62">
        <w:rPr>
          <w:szCs w:val="24"/>
        </w:rPr>
        <w:t>сокий уровень удовлетворенности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общества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качеством</w:t>
      </w:r>
      <w:r w:rsidRPr="007D7A62">
        <w:rPr>
          <w:spacing w:val="2"/>
          <w:szCs w:val="24"/>
        </w:rPr>
        <w:t xml:space="preserve"> </w:t>
      </w:r>
      <w:r w:rsidRPr="007D7A62">
        <w:rPr>
          <w:szCs w:val="24"/>
        </w:rPr>
        <w:t>образования.</w:t>
      </w:r>
    </w:p>
    <w:p w:rsidR="00774E80" w:rsidRPr="007D7A62" w:rsidRDefault="00774E80" w:rsidP="00774E80">
      <w:pPr>
        <w:pStyle w:val="afa"/>
        <w:ind w:left="219" w:right="229" w:firstLine="710"/>
        <w:contextualSpacing/>
        <w:jc w:val="both"/>
        <w:rPr>
          <w:szCs w:val="24"/>
        </w:rPr>
      </w:pPr>
      <w:r w:rsidRPr="00774E80">
        <w:rPr>
          <w:b/>
          <w:szCs w:val="24"/>
        </w:rPr>
        <w:t>Основными</w:t>
      </w:r>
      <w:r w:rsidRPr="00774E80">
        <w:rPr>
          <w:b/>
          <w:spacing w:val="1"/>
          <w:szCs w:val="24"/>
        </w:rPr>
        <w:t xml:space="preserve"> </w:t>
      </w:r>
      <w:r w:rsidRPr="00774E80">
        <w:rPr>
          <w:b/>
          <w:szCs w:val="24"/>
        </w:rPr>
        <w:t>приоритетами</w:t>
      </w:r>
      <w:r w:rsidRPr="00774E80">
        <w:rPr>
          <w:b/>
          <w:spacing w:val="1"/>
          <w:szCs w:val="24"/>
        </w:rPr>
        <w:t xml:space="preserve"> </w:t>
      </w:r>
      <w:r w:rsidRPr="00774E80">
        <w:rPr>
          <w:b/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дошкольного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образования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национальной</w:t>
      </w:r>
      <w:r w:rsidRPr="007D7A62">
        <w:rPr>
          <w:spacing w:val="2"/>
          <w:szCs w:val="24"/>
        </w:rPr>
        <w:t xml:space="preserve"> </w:t>
      </w:r>
      <w:r w:rsidRPr="007D7A62">
        <w:rPr>
          <w:szCs w:val="24"/>
        </w:rPr>
        <w:t>образовательной инициативе названы: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3"/>
        </w:numPr>
        <w:tabs>
          <w:tab w:val="left" w:pos="1637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Внедрение новых методов воспитания и развития, образовател</w:t>
      </w:r>
      <w:r w:rsidRPr="007D7A62">
        <w:rPr>
          <w:rFonts w:ascii="Times New Roman" w:eastAsia="Times New Roman" w:hAnsi="Times New Roman"/>
          <w:sz w:val="28"/>
          <w:lang w:eastAsia="en-US"/>
        </w:rPr>
        <w:t>ь</w:t>
      </w:r>
      <w:r w:rsidRPr="007D7A62">
        <w:rPr>
          <w:rFonts w:ascii="Times New Roman" w:eastAsia="Times New Roman" w:hAnsi="Times New Roman"/>
          <w:sz w:val="28"/>
          <w:lang w:eastAsia="en-US"/>
        </w:rPr>
        <w:t>ных технологий, обеспечивающих освоение воспитанниками ООП ДОО. П</w:t>
      </w:r>
      <w:r w:rsidRPr="007D7A62">
        <w:rPr>
          <w:rFonts w:ascii="Times New Roman" w:eastAsia="Times New Roman" w:hAnsi="Times New Roman"/>
          <w:sz w:val="28"/>
          <w:lang w:eastAsia="en-US"/>
        </w:rPr>
        <w:t>о</w:t>
      </w:r>
      <w:r w:rsidRPr="007D7A62">
        <w:rPr>
          <w:rFonts w:ascii="Times New Roman" w:eastAsia="Times New Roman" w:hAnsi="Times New Roman"/>
          <w:sz w:val="28"/>
          <w:lang w:eastAsia="en-US"/>
        </w:rPr>
        <w:t xml:space="preserve">вышение их мотивации </w:t>
      </w:r>
      <w:proofErr w:type="spellStart"/>
      <w:r w:rsidRPr="007D7A62">
        <w:rPr>
          <w:rFonts w:ascii="Times New Roman" w:eastAsia="Times New Roman" w:hAnsi="Times New Roman"/>
          <w:sz w:val="28"/>
          <w:lang w:eastAsia="en-US"/>
        </w:rPr>
        <w:t>вовлечённости</w:t>
      </w:r>
      <w:proofErr w:type="spellEnd"/>
      <w:r w:rsidRPr="007D7A62">
        <w:rPr>
          <w:rFonts w:ascii="Times New Roman" w:eastAsia="Times New Roman" w:hAnsi="Times New Roman"/>
          <w:sz w:val="28"/>
          <w:lang w:eastAsia="en-US"/>
        </w:rPr>
        <w:t xml:space="preserve"> в образовательный процесс.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3"/>
        </w:numPr>
        <w:tabs>
          <w:tab w:val="left" w:pos="1637"/>
        </w:tabs>
        <w:autoSpaceDE w:val="0"/>
        <w:autoSpaceDN w:val="0"/>
        <w:spacing w:after="0" w:line="240" w:lineRule="auto"/>
        <w:ind w:right="223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Формирование эффективной системы выявления, поддержки и развития способностей и талантов у детей, основанной на принципах</w:t>
      </w:r>
    </w:p>
    <w:p w:rsidR="00774E80" w:rsidRPr="007D7A62" w:rsidRDefault="00774E80" w:rsidP="00774E80">
      <w:pPr>
        <w:pStyle w:val="afa"/>
        <w:ind w:left="219" w:right="225"/>
        <w:contextualSpacing/>
        <w:jc w:val="both"/>
        <w:rPr>
          <w:szCs w:val="24"/>
        </w:rPr>
      </w:pPr>
      <w:r w:rsidRPr="007D7A62">
        <w:rPr>
          <w:szCs w:val="24"/>
        </w:rPr>
        <w:t>справедливости, всеобщности и направленной на самоопределение и профе</w:t>
      </w:r>
      <w:r w:rsidRPr="007D7A62">
        <w:rPr>
          <w:szCs w:val="24"/>
        </w:rPr>
        <w:t>с</w:t>
      </w:r>
      <w:r w:rsidRPr="007D7A62">
        <w:rPr>
          <w:szCs w:val="24"/>
        </w:rPr>
        <w:t>сиональную ориентацию всех обучающихся.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4"/>
        </w:numPr>
        <w:tabs>
          <w:tab w:val="left" w:pos="1637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Создание условий для раннего развития детей в возрасте до трёх лет, реал</w:t>
      </w:r>
      <w:r w:rsidRPr="007D7A62">
        <w:rPr>
          <w:rFonts w:ascii="Times New Roman" w:eastAsia="Times New Roman" w:hAnsi="Times New Roman"/>
          <w:sz w:val="28"/>
          <w:lang w:eastAsia="en-US"/>
        </w:rPr>
        <w:t>и</w:t>
      </w:r>
      <w:r w:rsidRPr="007D7A62">
        <w:rPr>
          <w:rFonts w:ascii="Times New Roman" w:eastAsia="Times New Roman" w:hAnsi="Times New Roman"/>
          <w:sz w:val="28"/>
          <w:lang w:eastAsia="en-US"/>
        </w:rPr>
        <w:t>зация программы психолого-педагогической, методической и консультати</w:t>
      </w:r>
      <w:r w:rsidRPr="007D7A62">
        <w:rPr>
          <w:rFonts w:ascii="Times New Roman" w:eastAsia="Times New Roman" w:hAnsi="Times New Roman"/>
          <w:sz w:val="28"/>
          <w:lang w:eastAsia="en-US"/>
        </w:rPr>
        <w:t>в</w:t>
      </w:r>
      <w:r w:rsidRPr="007D7A62">
        <w:rPr>
          <w:rFonts w:ascii="Times New Roman" w:eastAsia="Times New Roman" w:hAnsi="Times New Roman"/>
          <w:sz w:val="28"/>
          <w:lang w:eastAsia="en-US"/>
        </w:rPr>
        <w:t>ной помощи родителям детей, получающих дошкольное образование в семье.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4"/>
        </w:numPr>
        <w:tabs>
          <w:tab w:val="left" w:pos="1637"/>
        </w:tabs>
        <w:autoSpaceDE w:val="0"/>
        <w:autoSpaceDN w:val="0"/>
        <w:spacing w:after="0" w:line="240" w:lineRule="auto"/>
        <w:ind w:right="227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Создание к 2024 году современной и безопасной цифровой обр</w:t>
      </w:r>
      <w:r w:rsidRPr="007D7A62">
        <w:rPr>
          <w:rFonts w:ascii="Times New Roman" w:eastAsia="Times New Roman" w:hAnsi="Times New Roman"/>
          <w:sz w:val="28"/>
          <w:lang w:eastAsia="en-US"/>
        </w:rPr>
        <w:t>а</w:t>
      </w:r>
      <w:r w:rsidRPr="007D7A62">
        <w:rPr>
          <w:rFonts w:ascii="Times New Roman" w:eastAsia="Times New Roman" w:hAnsi="Times New Roman"/>
          <w:sz w:val="28"/>
          <w:lang w:eastAsia="en-US"/>
        </w:rPr>
        <w:t>зовательной среды, обеспечивающей высокое качество и доступность обр</w:t>
      </w:r>
      <w:r w:rsidRPr="007D7A62">
        <w:rPr>
          <w:rFonts w:ascii="Times New Roman" w:eastAsia="Times New Roman" w:hAnsi="Times New Roman"/>
          <w:sz w:val="28"/>
          <w:lang w:eastAsia="en-US"/>
        </w:rPr>
        <w:t>а</w:t>
      </w:r>
      <w:r w:rsidRPr="007D7A62">
        <w:rPr>
          <w:rFonts w:ascii="Times New Roman" w:eastAsia="Times New Roman" w:hAnsi="Times New Roman"/>
          <w:sz w:val="28"/>
          <w:lang w:eastAsia="en-US"/>
        </w:rPr>
        <w:t>зования всех видов и уровней.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4"/>
        </w:numPr>
        <w:tabs>
          <w:tab w:val="left" w:pos="1637"/>
        </w:tabs>
        <w:autoSpaceDE w:val="0"/>
        <w:autoSpaceDN w:val="0"/>
        <w:spacing w:after="0" w:line="240" w:lineRule="auto"/>
        <w:ind w:right="228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Внедрение национальной системы профессионального роста п</w:t>
      </w:r>
      <w:r w:rsidRPr="007D7A62">
        <w:rPr>
          <w:rFonts w:ascii="Times New Roman" w:eastAsia="Times New Roman" w:hAnsi="Times New Roman"/>
          <w:sz w:val="28"/>
          <w:lang w:eastAsia="en-US"/>
        </w:rPr>
        <w:t>е</w:t>
      </w:r>
      <w:r w:rsidRPr="007D7A62">
        <w:rPr>
          <w:rFonts w:ascii="Times New Roman" w:eastAsia="Times New Roman" w:hAnsi="Times New Roman"/>
          <w:sz w:val="28"/>
          <w:lang w:eastAsia="en-US"/>
        </w:rPr>
        <w:t>дагогических работников, охватывающей не менее 50 процентов педагогов образовательных организаций.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4"/>
        </w:numPr>
        <w:tabs>
          <w:tab w:val="left" w:pos="1637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Создание условий для развития наставничества, поддержки о</w:t>
      </w:r>
      <w:r w:rsidRPr="007D7A62">
        <w:rPr>
          <w:rFonts w:ascii="Times New Roman" w:eastAsia="Times New Roman" w:hAnsi="Times New Roman"/>
          <w:sz w:val="28"/>
          <w:lang w:eastAsia="en-US"/>
        </w:rPr>
        <w:t>б</w:t>
      </w:r>
      <w:r w:rsidRPr="007D7A62">
        <w:rPr>
          <w:rFonts w:ascii="Times New Roman" w:eastAsia="Times New Roman" w:hAnsi="Times New Roman"/>
          <w:sz w:val="28"/>
          <w:lang w:eastAsia="en-US"/>
        </w:rPr>
        <w:t>щественных инициатив и проектов, в том числе в сфере добровольчества (</w:t>
      </w:r>
      <w:proofErr w:type="spellStart"/>
      <w:r w:rsidRPr="007D7A62">
        <w:rPr>
          <w:rFonts w:ascii="Times New Roman" w:eastAsia="Times New Roman" w:hAnsi="Times New Roman"/>
          <w:sz w:val="28"/>
          <w:lang w:eastAsia="en-US"/>
        </w:rPr>
        <w:t>в</w:t>
      </w:r>
      <w:r w:rsidRPr="007D7A62">
        <w:rPr>
          <w:rFonts w:ascii="Times New Roman" w:eastAsia="Times New Roman" w:hAnsi="Times New Roman"/>
          <w:sz w:val="28"/>
          <w:lang w:eastAsia="en-US"/>
        </w:rPr>
        <w:t>о</w:t>
      </w:r>
      <w:r w:rsidRPr="007D7A62">
        <w:rPr>
          <w:rFonts w:ascii="Times New Roman" w:eastAsia="Times New Roman" w:hAnsi="Times New Roman"/>
          <w:sz w:val="28"/>
          <w:lang w:eastAsia="en-US"/>
        </w:rPr>
        <w:t>лонтёрства</w:t>
      </w:r>
      <w:proofErr w:type="spellEnd"/>
      <w:r w:rsidRPr="007D7A62">
        <w:rPr>
          <w:rFonts w:ascii="Times New Roman" w:eastAsia="Times New Roman" w:hAnsi="Times New Roman"/>
          <w:sz w:val="28"/>
          <w:lang w:eastAsia="en-US"/>
        </w:rPr>
        <w:t>).</w:t>
      </w:r>
    </w:p>
    <w:p w:rsidR="00774E80" w:rsidRPr="007D7A62" w:rsidRDefault="00774E80" w:rsidP="00774E80">
      <w:pPr>
        <w:pStyle w:val="afa"/>
        <w:ind w:left="219" w:right="228" w:firstLine="710"/>
        <w:contextualSpacing/>
        <w:jc w:val="both"/>
        <w:rPr>
          <w:szCs w:val="24"/>
        </w:rPr>
      </w:pPr>
      <w:r w:rsidRPr="007D7A62">
        <w:rPr>
          <w:szCs w:val="24"/>
        </w:rPr>
        <w:t>Проблема качества дошкольного образования в последние годы прио</w:t>
      </w:r>
      <w:r w:rsidRPr="007D7A62">
        <w:rPr>
          <w:szCs w:val="24"/>
        </w:rPr>
        <w:t>б</w:t>
      </w:r>
      <w:r w:rsidRPr="007D7A62">
        <w:rPr>
          <w:szCs w:val="24"/>
        </w:rPr>
        <w:t>рела не только актуальный, но и значимый характер. В современных услов</w:t>
      </w:r>
      <w:r w:rsidRPr="007D7A62">
        <w:rPr>
          <w:szCs w:val="24"/>
        </w:rPr>
        <w:t>и</w:t>
      </w:r>
      <w:r w:rsidRPr="007D7A62">
        <w:rPr>
          <w:szCs w:val="24"/>
        </w:rPr>
        <w:t>ях реформирования образования, ДОУ представляет собой открытую и ра</w:t>
      </w:r>
      <w:r w:rsidRPr="007D7A62">
        <w:rPr>
          <w:szCs w:val="24"/>
        </w:rPr>
        <w:t>з</w:t>
      </w:r>
      <w:r w:rsidRPr="007D7A62">
        <w:rPr>
          <w:szCs w:val="24"/>
        </w:rPr>
        <w:t>вивающуюся систему. Основным результатом ее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</w:t>
      </w:r>
      <w:r w:rsidRPr="007D7A62">
        <w:rPr>
          <w:szCs w:val="24"/>
        </w:rPr>
        <w:t>а</w:t>
      </w:r>
      <w:r w:rsidRPr="007D7A62">
        <w:rPr>
          <w:szCs w:val="24"/>
        </w:rPr>
        <w:t>боты образовательного учреждения.</w:t>
      </w:r>
    </w:p>
    <w:p w:rsidR="00774E80" w:rsidRPr="007D7A62" w:rsidRDefault="00774E80" w:rsidP="00774E80">
      <w:pPr>
        <w:pStyle w:val="afa"/>
        <w:ind w:left="219" w:right="234" w:firstLine="710"/>
        <w:contextualSpacing/>
        <w:jc w:val="both"/>
        <w:rPr>
          <w:szCs w:val="24"/>
        </w:rPr>
      </w:pPr>
      <w:r w:rsidRPr="007D7A62">
        <w:rPr>
          <w:szCs w:val="24"/>
        </w:rPr>
        <w:t>Необходимость введения данной программы, также обусловлена пер</w:t>
      </w:r>
      <w:r w:rsidRPr="007D7A62">
        <w:rPr>
          <w:szCs w:val="24"/>
        </w:rPr>
        <w:t>е</w:t>
      </w:r>
      <w:r w:rsidRPr="007D7A62">
        <w:rPr>
          <w:szCs w:val="24"/>
        </w:rPr>
        <w:t>смотром содержания образования в ДОУ, разработкой и внедрением новых подходов и педагогических технологий.</w:t>
      </w:r>
    </w:p>
    <w:p w:rsidR="00774E80" w:rsidRPr="007D7A62" w:rsidRDefault="00774E80" w:rsidP="00774E80">
      <w:pPr>
        <w:pStyle w:val="afa"/>
        <w:ind w:right="227"/>
        <w:contextualSpacing/>
        <w:jc w:val="both"/>
        <w:rPr>
          <w:szCs w:val="24"/>
        </w:rPr>
      </w:pPr>
      <w:r w:rsidRPr="007D7A62">
        <w:rPr>
          <w:szCs w:val="24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семьи, и по мере возможности принимают участие в совместных мероприят</w:t>
      </w:r>
      <w:r w:rsidRPr="007D7A62">
        <w:rPr>
          <w:szCs w:val="24"/>
        </w:rPr>
        <w:t>и</w:t>
      </w:r>
      <w:r w:rsidRPr="007D7A62">
        <w:rPr>
          <w:szCs w:val="24"/>
        </w:rPr>
        <w:t>ях. Причем степень их участия прямо пропорциональна</w:t>
      </w:r>
      <w:r>
        <w:rPr>
          <w:szCs w:val="24"/>
        </w:rPr>
        <w:t xml:space="preserve"> </w:t>
      </w:r>
      <w:r w:rsidRPr="007D7A62">
        <w:rPr>
          <w:szCs w:val="24"/>
        </w:rPr>
        <w:t>степени их информ</w:t>
      </w:r>
      <w:r w:rsidRPr="007D7A62">
        <w:rPr>
          <w:szCs w:val="24"/>
        </w:rPr>
        <w:t>и</w:t>
      </w:r>
      <w:r w:rsidRPr="007D7A62">
        <w:rPr>
          <w:szCs w:val="24"/>
        </w:rPr>
        <w:t xml:space="preserve">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</w:t>
      </w:r>
      <w:r w:rsidRPr="007D7A62">
        <w:rPr>
          <w:szCs w:val="24"/>
        </w:rPr>
        <w:lastRenderedPageBreak/>
        <w:t>показами мероприятий, совместные с родителями игровые мероприятия. В х</w:t>
      </w:r>
      <w:r w:rsidRPr="007D7A62">
        <w:rPr>
          <w:szCs w:val="24"/>
        </w:rPr>
        <w:t>о</w:t>
      </w:r>
      <w:r w:rsidRPr="007D7A62">
        <w:rPr>
          <w:szCs w:val="24"/>
        </w:rPr>
        <w:t>де сотрудничества, примерно большая часть родителей хотели бы повысить степень своей компетентности в знаниях о своем ребенке.</w:t>
      </w:r>
    </w:p>
    <w:p w:rsidR="00774E80" w:rsidRPr="007D7A62" w:rsidRDefault="00774E80" w:rsidP="00774E80">
      <w:pPr>
        <w:pStyle w:val="afa"/>
        <w:ind w:left="219" w:right="232" w:firstLine="710"/>
        <w:contextualSpacing/>
        <w:jc w:val="both"/>
        <w:rPr>
          <w:szCs w:val="24"/>
        </w:rPr>
      </w:pPr>
      <w:r w:rsidRPr="007D7A62">
        <w:rPr>
          <w:szCs w:val="24"/>
        </w:rPr>
        <w:t>Разрабатывая пути обновления образовательного процесса, учитыв</w:t>
      </w:r>
      <w:r w:rsidRPr="007D7A62">
        <w:rPr>
          <w:szCs w:val="24"/>
        </w:rPr>
        <w:t>а</w:t>
      </w:r>
      <w:r w:rsidRPr="007D7A62">
        <w:rPr>
          <w:szCs w:val="24"/>
        </w:rPr>
        <w:t>лись запросы родителей, интересы детей, профессиональные возможности педагогов.</w:t>
      </w:r>
    </w:p>
    <w:p w:rsidR="00774E80" w:rsidRPr="007D7A62" w:rsidRDefault="00774E80" w:rsidP="00774E80">
      <w:pPr>
        <w:pStyle w:val="afa"/>
        <w:ind w:left="219" w:right="220" w:firstLine="710"/>
        <w:contextualSpacing/>
        <w:jc w:val="both"/>
        <w:rPr>
          <w:szCs w:val="24"/>
        </w:rPr>
      </w:pPr>
      <w:proofErr w:type="gramStart"/>
      <w:r w:rsidRPr="007D7A62">
        <w:rPr>
          <w:szCs w:val="24"/>
        </w:rPr>
        <w:t>Необходимость расширения спектра дополнительных образовательных услуг, по запросу родителей (законных представителей) детей, так же пред</w:t>
      </w:r>
      <w:r w:rsidRPr="007D7A62">
        <w:rPr>
          <w:szCs w:val="24"/>
        </w:rPr>
        <w:t>у</w:t>
      </w:r>
      <w:r w:rsidRPr="007D7A62">
        <w:rPr>
          <w:szCs w:val="24"/>
        </w:rPr>
        <w:t>смотрена в обновленной Программе развития ДОУ, так как дети должны быть вовлечены в различные виды деятельности, творческие занятия, спо</w:t>
      </w:r>
      <w:r w:rsidRPr="007D7A62">
        <w:rPr>
          <w:szCs w:val="24"/>
        </w:rPr>
        <w:t>р</w:t>
      </w:r>
      <w:r w:rsidRPr="007D7A62">
        <w:rPr>
          <w:szCs w:val="24"/>
        </w:rPr>
        <w:t>тивные мероприятия, в ходе которых они, накапливая эмоционально - чу</w:t>
      </w:r>
      <w:r w:rsidRPr="007D7A62">
        <w:rPr>
          <w:szCs w:val="24"/>
        </w:rPr>
        <w:t>в</w:t>
      </w:r>
      <w:r w:rsidRPr="007D7A62">
        <w:rPr>
          <w:szCs w:val="24"/>
        </w:rPr>
        <w:t>ственный опыт учатся придумывать, сочинять, понимать и осваивать новое быть открытыми и способными выражать собственные мысли, уметь прин</w:t>
      </w:r>
      <w:r w:rsidRPr="007D7A62">
        <w:rPr>
          <w:szCs w:val="24"/>
        </w:rPr>
        <w:t>и</w:t>
      </w:r>
      <w:r w:rsidRPr="007D7A62">
        <w:rPr>
          <w:szCs w:val="24"/>
        </w:rPr>
        <w:t>мать решения и</w:t>
      </w:r>
      <w:proofErr w:type="gramEnd"/>
      <w:r w:rsidRPr="007D7A62">
        <w:rPr>
          <w:szCs w:val="24"/>
        </w:rPr>
        <w:t xml:space="preserve"> помогать друг другу.</w:t>
      </w:r>
    </w:p>
    <w:p w:rsidR="00774E80" w:rsidRPr="007D7A62" w:rsidRDefault="00774E80" w:rsidP="00774E80">
      <w:pPr>
        <w:pStyle w:val="afa"/>
        <w:ind w:left="219" w:right="228" w:firstLine="710"/>
        <w:contextualSpacing/>
        <w:jc w:val="both"/>
        <w:rPr>
          <w:szCs w:val="24"/>
        </w:rPr>
      </w:pPr>
      <w:r w:rsidRPr="007D7A62">
        <w:rPr>
          <w:szCs w:val="24"/>
        </w:rPr>
        <w:t>Исходя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из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выше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сказанного,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Программа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предполагает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проек</w:t>
      </w:r>
      <w:r w:rsidRPr="007D7A62">
        <w:rPr>
          <w:szCs w:val="24"/>
        </w:rPr>
        <w:t>т</w:t>
      </w:r>
      <w:r w:rsidRPr="007D7A62">
        <w:rPr>
          <w:szCs w:val="24"/>
        </w:rPr>
        <w:t>ную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деятельность,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которая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отражает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приоритетные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направления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учреждения.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целом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она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носит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инновационный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характер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направлена на развитие, а не только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функционирование образовательного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учреждения.</w:t>
      </w:r>
    </w:p>
    <w:p w:rsidR="00774E80" w:rsidRPr="007D7A62" w:rsidRDefault="00774E80" w:rsidP="00774E80">
      <w:pPr>
        <w:pStyle w:val="afa"/>
        <w:ind w:left="221" w:right="227" w:firstLine="709"/>
        <w:contextualSpacing/>
        <w:jc w:val="both"/>
        <w:rPr>
          <w:szCs w:val="24"/>
        </w:rPr>
      </w:pPr>
      <w:r w:rsidRPr="007D7A62">
        <w:rPr>
          <w:szCs w:val="24"/>
        </w:rPr>
        <w:t>Программа развития ДОУ является нормативной моделью совместной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деятельности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всех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субъектов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образовательного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процесса: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администрации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</w:t>
      </w:r>
      <w:r w:rsidRPr="007D7A62">
        <w:rPr>
          <w:szCs w:val="24"/>
        </w:rPr>
        <w:t>б</w:t>
      </w:r>
      <w:r w:rsidRPr="007D7A62">
        <w:rPr>
          <w:szCs w:val="24"/>
        </w:rPr>
        <w:t>разовательного учреждения, педагогических работников, воспитанников 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родителей,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социальных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партнеров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по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совместной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реализации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образовател</w:t>
      </w:r>
      <w:r w:rsidRPr="007D7A62">
        <w:rPr>
          <w:szCs w:val="24"/>
        </w:rPr>
        <w:t>ь</w:t>
      </w:r>
      <w:r w:rsidRPr="007D7A62">
        <w:rPr>
          <w:szCs w:val="24"/>
        </w:rPr>
        <w:t>ных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программ,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учредителя.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Программа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развития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ДОУ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как</w:t>
      </w:r>
      <w:r w:rsidRPr="007D7A62">
        <w:rPr>
          <w:spacing w:val="1"/>
          <w:szCs w:val="24"/>
        </w:rPr>
        <w:t xml:space="preserve"> </w:t>
      </w:r>
      <w:r w:rsidRPr="007D7A62">
        <w:rPr>
          <w:szCs w:val="24"/>
        </w:rPr>
        <w:t>инструмент</w:t>
      </w:r>
      <w:r w:rsidRPr="007D7A62">
        <w:rPr>
          <w:spacing w:val="-2"/>
          <w:szCs w:val="24"/>
        </w:rPr>
        <w:t xml:space="preserve"> </w:t>
      </w:r>
      <w:r w:rsidRPr="007D7A62">
        <w:rPr>
          <w:szCs w:val="24"/>
        </w:rPr>
        <w:t>страт</w:t>
      </w:r>
      <w:r w:rsidRPr="007D7A62">
        <w:rPr>
          <w:szCs w:val="24"/>
        </w:rPr>
        <w:t>е</w:t>
      </w:r>
      <w:r w:rsidRPr="007D7A62">
        <w:rPr>
          <w:szCs w:val="24"/>
        </w:rPr>
        <w:t>гического</w:t>
      </w:r>
      <w:r w:rsidRPr="007D7A62">
        <w:rPr>
          <w:spacing w:val="5"/>
          <w:szCs w:val="24"/>
        </w:rPr>
        <w:t xml:space="preserve"> </w:t>
      </w:r>
      <w:r w:rsidRPr="007D7A62">
        <w:rPr>
          <w:szCs w:val="24"/>
        </w:rPr>
        <w:t>управления</w:t>
      </w:r>
      <w:r w:rsidRPr="007D7A62">
        <w:rPr>
          <w:spacing w:val="13"/>
          <w:szCs w:val="24"/>
        </w:rPr>
        <w:t xml:space="preserve"> </w:t>
      </w:r>
      <w:r w:rsidRPr="007D7A62">
        <w:rPr>
          <w:szCs w:val="24"/>
        </w:rPr>
        <w:t xml:space="preserve">направлена </w:t>
      </w:r>
      <w:proofErr w:type="gramStart"/>
      <w:r w:rsidRPr="007D7A62">
        <w:rPr>
          <w:szCs w:val="24"/>
        </w:rPr>
        <w:t>на</w:t>
      </w:r>
      <w:proofErr w:type="gramEnd"/>
      <w:r w:rsidRPr="007D7A62">
        <w:rPr>
          <w:szCs w:val="24"/>
        </w:rPr>
        <w:t>: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157"/>
        </w:tabs>
        <w:autoSpaceDE w:val="0"/>
        <w:autoSpaceDN w:val="0"/>
        <w:spacing w:after="0" w:line="240" w:lineRule="auto"/>
        <w:ind w:left="221" w:right="225" w:firstLine="709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ДОУ;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416"/>
        </w:tabs>
        <w:autoSpaceDE w:val="0"/>
        <w:autoSpaceDN w:val="0"/>
        <w:spacing w:after="0" w:line="240" w:lineRule="auto"/>
        <w:ind w:right="230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построение целостной концептуальной модели будущего дошкол</w:t>
      </w:r>
      <w:r w:rsidRPr="007D7A62">
        <w:rPr>
          <w:rFonts w:ascii="Times New Roman" w:eastAsia="Times New Roman" w:hAnsi="Times New Roman"/>
          <w:sz w:val="28"/>
          <w:lang w:eastAsia="en-US"/>
        </w:rPr>
        <w:t>ь</w:t>
      </w:r>
      <w:r w:rsidRPr="007D7A62">
        <w:rPr>
          <w:rFonts w:ascii="Times New Roman" w:eastAsia="Times New Roman" w:hAnsi="Times New Roman"/>
          <w:sz w:val="28"/>
          <w:lang w:eastAsia="en-US"/>
        </w:rPr>
        <w:t>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также на ок</w:t>
      </w:r>
      <w:r w:rsidRPr="007D7A62">
        <w:rPr>
          <w:rFonts w:ascii="Times New Roman" w:eastAsia="Times New Roman" w:hAnsi="Times New Roman"/>
          <w:sz w:val="28"/>
          <w:lang w:eastAsia="en-US"/>
        </w:rPr>
        <w:t>а</w:t>
      </w:r>
      <w:r w:rsidRPr="007D7A62">
        <w:rPr>
          <w:rFonts w:ascii="Times New Roman" w:eastAsia="Times New Roman" w:hAnsi="Times New Roman"/>
          <w:sz w:val="28"/>
          <w:lang w:eastAsia="en-US"/>
        </w:rPr>
        <w:t>зание качественной коррекционной помощи детям, имеющим нарушения в речевом развитии, совместная деятельность с родителями (законными пре</w:t>
      </w:r>
      <w:r w:rsidRPr="007D7A62">
        <w:rPr>
          <w:rFonts w:ascii="Times New Roman" w:eastAsia="Times New Roman" w:hAnsi="Times New Roman"/>
          <w:sz w:val="28"/>
          <w:lang w:eastAsia="en-US"/>
        </w:rPr>
        <w:t>д</w:t>
      </w:r>
      <w:r w:rsidRPr="007D7A62">
        <w:rPr>
          <w:rFonts w:ascii="Times New Roman" w:eastAsia="Times New Roman" w:hAnsi="Times New Roman"/>
          <w:sz w:val="28"/>
          <w:lang w:eastAsia="en-US"/>
        </w:rPr>
        <w:t>ставителями) детей;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104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определение направлений и содержания инновационной деятельности учреждения;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104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ДОУ;</w:t>
      </w:r>
    </w:p>
    <w:p w:rsidR="00774E80" w:rsidRPr="007D7A62" w:rsidRDefault="00774E80" w:rsidP="00774E80">
      <w:pPr>
        <w:pStyle w:val="ac"/>
        <w:widowControl w:val="0"/>
        <w:numPr>
          <w:ilvl w:val="0"/>
          <w:numId w:val="2"/>
        </w:numPr>
        <w:tabs>
          <w:tab w:val="left" w:pos="1104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/>
          <w:sz w:val="28"/>
          <w:lang w:eastAsia="en-US"/>
        </w:rPr>
      </w:pPr>
      <w:r w:rsidRPr="007D7A62">
        <w:rPr>
          <w:rFonts w:ascii="Times New Roman" w:eastAsia="Times New Roman" w:hAnsi="Times New Roman"/>
          <w:sz w:val="28"/>
          <w:lang w:eastAsia="en-US"/>
        </w:rPr>
        <w:t>обеспечение условий для непрерывного повышения профессионали</w:t>
      </w:r>
      <w:r w:rsidRPr="007D7A62">
        <w:rPr>
          <w:rFonts w:ascii="Times New Roman" w:eastAsia="Times New Roman" w:hAnsi="Times New Roman"/>
          <w:sz w:val="28"/>
          <w:lang w:eastAsia="en-US"/>
        </w:rPr>
        <w:t>з</w:t>
      </w:r>
      <w:r w:rsidRPr="007D7A62">
        <w:rPr>
          <w:rFonts w:ascii="Times New Roman" w:eastAsia="Times New Roman" w:hAnsi="Times New Roman"/>
          <w:sz w:val="28"/>
          <w:lang w:eastAsia="en-US"/>
        </w:rPr>
        <w:t>ма всех субъектов образовательной и коррекционно-образовательной де</w:t>
      </w:r>
      <w:r w:rsidRPr="007D7A62">
        <w:rPr>
          <w:rFonts w:ascii="Times New Roman" w:eastAsia="Times New Roman" w:hAnsi="Times New Roman"/>
          <w:sz w:val="28"/>
          <w:lang w:eastAsia="en-US"/>
        </w:rPr>
        <w:t>я</w:t>
      </w:r>
      <w:r w:rsidRPr="007D7A62">
        <w:rPr>
          <w:rFonts w:ascii="Times New Roman" w:eastAsia="Times New Roman" w:hAnsi="Times New Roman"/>
          <w:sz w:val="28"/>
          <w:lang w:eastAsia="en-US"/>
        </w:rPr>
        <w:t>тельности ДОУ.</w:t>
      </w:r>
    </w:p>
    <w:p w:rsidR="00774E80" w:rsidRPr="007D7A62" w:rsidRDefault="00774E80" w:rsidP="00774E80">
      <w:pPr>
        <w:pStyle w:val="afa"/>
        <w:ind w:left="219" w:right="227" w:firstLine="710"/>
        <w:contextualSpacing/>
        <w:jc w:val="both"/>
        <w:rPr>
          <w:szCs w:val="24"/>
        </w:rPr>
      </w:pPr>
      <w:r w:rsidRPr="007D7A62">
        <w:rPr>
          <w:szCs w:val="24"/>
        </w:rPr>
        <w:lastRenderedPageBreak/>
        <w:t>Программа развития, способствуя формированию современного обр</w:t>
      </w:r>
      <w:r w:rsidRPr="007D7A62">
        <w:rPr>
          <w:szCs w:val="24"/>
        </w:rPr>
        <w:t>а</w:t>
      </w:r>
      <w:r w:rsidRPr="007D7A62">
        <w:rPr>
          <w:szCs w:val="24"/>
        </w:rPr>
        <w:t>зовательного пространства ДОУ, не только определяет основные задачи о</w:t>
      </w:r>
      <w:r w:rsidRPr="007D7A62">
        <w:rPr>
          <w:szCs w:val="24"/>
        </w:rPr>
        <w:t>б</w:t>
      </w:r>
      <w:r w:rsidRPr="007D7A62">
        <w:rPr>
          <w:szCs w:val="24"/>
        </w:rPr>
        <w:t>разовательного учреждения на данном этапе, но и поможет выстроить ко</w:t>
      </w:r>
      <w:r w:rsidRPr="007D7A62">
        <w:rPr>
          <w:szCs w:val="24"/>
        </w:rPr>
        <w:t>н</w:t>
      </w:r>
      <w:r w:rsidRPr="007D7A62">
        <w:rPr>
          <w:szCs w:val="24"/>
        </w:rPr>
        <w:t>цепцию развития, разработать проблемные направления, стратегические л</w:t>
      </w:r>
      <w:r w:rsidRPr="007D7A62">
        <w:rPr>
          <w:szCs w:val="24"/>
        </w:rPr>
        <w:t>и</w:t>
      </w:r>
      <w:r w:rsidRPr="007D7A62">
        <w:rPr>
          <w:szCs w:val="24"/>
        </w:rPr>
        <w:t>нии на будущее.</w:t>
      </w:r>
    </w:p>
    <w:p w:rsidR="00774E80" w:rsidRPr="007D7A62" w:rsidRDefault="00774E80" w:rsidP="00774E80">
      <w:pPr>
        <w:pStyle w:val="afa"/>
        <w:ind w:right="228"/>
        <w:contextualSpacing/>
        <w:jc w:val="both"/>
        <w:rPr>
          <w:szCs w:val="24"/>
        </w:rPr>
      </w:pPr>
      <w:r w:rsidRPr="007D7A62">
        <w:rPr>
          <w:szCs w:val="24"/>
        </w:rPr>
        <w:t xml:space="preserve">          Являясь одним из ключевых элементов нормативной системы управл</w:t>
      </w:r>
      <w:r w:rsidRPr="007D7A62">
        <w:rPr>
          <w:szCs w:val="24"/>
        </w:rPr>
        <w:t>е</w:t>
      </w:r>
      <w:r w:rsidRPr="007D7A62">
        <w:rPr>
          <w:szCs w:val="24"/>
        </w:rPr>
        <w:t>ния образовательным учреждением, Программа развития имеет свою специф</w:t>
      </w:r>
      <w:r w:rsidRPr="007D7A62">
        <w:rPr>
          <w:szCs w:val="24"/>
        </w:rPr>
        <w:t>и</w:t>
      </w:r>
      <w:r w:rsidRPr="007D7A62">
        <w:rPr>
          <w:szCs w:val="24"/>
        </w:rPr>
        <w:t>ку и отличительные особенности. В ее структуру входят: анализ факторов, вл</w:t>
      </w:r>
      <w:r w:rsidRPr="007D7A62">
        <w:rPr>
          <w:szCs w:val="24"/>
        </w:rPr>
        <w:t>и</w:t>
      </w:r>
      <w:r w:rsidRPr="007D7A62">
        <w:rPr>
          <w:szCs w:val="24"/>
        </w:rPr>
        <w:t>яющих на состояние и изменение образовательной системы учреждения; ан</w:t>
      </w:r>
      <w:r w:rsidRPr="007D7A62">
        <w:rPr>
          <w:szCs w:val="24"/>
        </w:rPr>
        <w:t>а</w:t>
      </w:r>
      <w:r w:rsidRPr="007D7A62">
        <w:rPr>
          <w:szCs w:val="24"/>
        </w:rPr>
        <w:t>лиз сильных и слабых сторон, возможностей и ограничений; проблемно-ориентированный анализ; цели и ожидаемые результаты Программы развития образовательного учреждения; действия по реализации целей; план-график р</w:t>
      </w:r>
      <w:r w:rsidRPr="007D7A62">
        <w:rPr>
          <w:szCs w:val="24"/>
        </w:rPr>
        <w:t>е</w:t>
      </w:r>
      <w:r w:rsidRPr="007D7A62">
        <w:rPr>
          <w:szCs w:val="24"/>
        </w:rPr>
        <w:t>ализации Программы развития; проект сметы расходов, мониторинг достиж</w:t>
      </w:r>
      <w:r w:rsidRPr="007D7A62">
        <w:rPr>
          <w:szCs w:val="24"/>
        </w:rPr>
        <w:t>е</w:t>
      </w:r>
      <w:r w:rsidRPr="007D7A62">
        <w:rPr>
          <w:szCs w:val="24"/>
        </w:rPr>
        <w:t>ния планируемых результатов. Результатом проектной деятельности по реал</w:t>
      </w:r>
      <w:r w:rsidRPr="007D7A62">
        <w:rPr>
          <w:szCs w:val="24"/>
        </w:rPr>
        <w:t>и</w:t>
      </w:r>
      <w:r w:rsidRPr="007D7A62">
        <w:rPr>
          <w:szCs w:val="24"/>
        </w:rPr>
        <w:t>зации задач Программы развития должны стать существенные изменения обр</w:t>
      </w:r>
      <w:r w:rsidRPr="007D7A62">
        <w:rPr>
          <w:szCs w:val="24"/>
        </w:rPr>
        <w:t>а</w:t>
      </w:r>
      <w:r w:rsidRPr="007D7A62">
        <w:rPr>
          <w:szCs w:val="24"/>
        </w:rPr>
        <w:t>зовательном процессе в целом – это изменения в целях, структуре, технолог</w:t>
      </w:r>
      <w:r w:rsidRPr="007D7A62">
        <w:rPr>
          <w:szCs w:val="24"/>
        </w:rPr>
        <w:t>и</w:t>
      </w:r>
      <w:r w:rsidRPr="007D7A62">
        <w:rPr>
          <w:szCs w:val="24"/>
        </w:rPr>
        <w:t>ях, кадрах, условиях и пр.</w:t>
      </w:r>
    </w:p>
    <w:p w:rsidR="00774E80" w:rsidRPr="007D7A62" w:rsidRDefault="00774E80" w:rsidP="00774E80">
      <w:pPr>
        <w:pStyle w:val="afa"/>
        <w:ind w:left="221" w:right="227" w:firstLine="709"/>
        <w:contextualSpacing/>
        <w:jc w:val="both"/>
        <w:rPr>
          <w:szCs w:val="24"/>
        </w:rPr>
      </w:pPr>
      <w:r w:rsidRPr="007D7A62">
        <w:rPr>
          <w:szCs w:val="24"/>
        </w:rPr>
        <w:t>Таким образом, разработка Программы развития образовательного учреждения в современных условиях достаточно актуальна, т.</w:t>
      </w:r>
      <w:proofErr w:type="gramStart"/>
      <w:r w:rsidRPr="007D7A62">
        <w:rPr>
          <w:szCs w:val="24"/>
        </w:rPr>
        <w:t>к</w:t>
      </w:r>
      <w:proofErr w:type="gramEnd"/>
      <w:r w:rsidRPr="007D7A62">
        <w:rPr>
          <w:szCs w:val="24"/>
        </w:rPr>
        <w:t xml:space="preserve">. </w:t>
      </w:r>
      <w:proofErr w:type="gramStart"/>
      <w:r w:rsidRPr="007D7A62">
        <w:rPr>
          <w:szCs w:val="24"/>
        </w:rPr>
        <w:t>Программа</w:t>
      </w:r>
      <w:proofErr w:type="gramEnd"/>
      <w:r w:rsidRPr="007D7A62">
        <w:rPr>
          <w:szCs w:val="24"/>
        </w:rPr>
        <w:t xml:space="preserve"> развития - инновационный механизм, который призван помочь образовател</w:t>
      </w:r>
      <w:r w:rsidRPr="007D7A62">
        <w:rPr>
          <w:szCs w:val="24"/>
        </w:rPr>
        <w:t>ь</w:t>
      </w:r>
      <w:r w:rsidRPr="007D7A62">
        <w:rPr>
          <w:szCs w:val="24"/>
        </w:rPr>
        <w:t>ному учреждению провести модернизацию своей образовательной деятел</w:t>
      </w:r>
      <w:r w:rsidRPr="007D7A62">
        <w:rPr>
          <w:szCs w:val="24"/>
        </w:rPr>
        <w:t>ь</w:t>
      </w:r>
      <w:r w:rsidRPr="007D7A62">
        <w:rPr>
          <w:szCs w:val="24"/>
        </w:rPr>
        <w:t>ности в соответствии с установленными государственными, региональными и муниципальными требованиями к результатам образовательной деятельн</w:t>
      </w:r>
      <w:r w:rsidRPr="007D7A62">
        <w:rPr>
          <w:szCs w:val="24"/>
        </w:rPr>
        <w:t>о</w:t>
      </w:r>
      <w:r w:rsidRPr="007D7A62">
        <w:rPr>
          <w:szCs w:val="24"/>
        </w:rPr>
        <w:t>сти.</w:t>
      </w:r>
    </w:p>
    <w:p w:rsidR="00774E80" w:rsidRPr="007D7A62" w:rsidRDefault="00774E80" w:rsidP="00774E80">
      <w:pPr>
        <w:pStyle w:val="afa"/>
        <w:ind w:left="221" w:right="227" w:firstLine="709"/>
        <w:contextualSpacing/>
        <w:jc w:val="both"/>
        <w:rPr>
          <w:szCs w:val="24"/>
        </w:rPr>
      </w:pPr>
      <w:r w:rsidRPr="007D7A62">
        <w:rPr>
          <w:szCs w:val="24"/>
        </w:rPr>
        <w:t>Авторы Программы развития оставляют за собой право вносить изм</w:t>
      </w:r>
      <w:r w:rsidRPr="007D7A62">
        <w:rPr>
          <w:szCs w:val="24"/>
        </w:rPr>
        <w:t>е</w:t>
      </w:r>
      <w:r w:rsidRPr="007D7A62">
        <w:rPr>
          <w:szCs w:val="24"/>
        </w:rPr>
        <w:t>нения и дополнения в содержание документа с учетом возможных законод</w:t>
      </w:r>
      <w:r w:rsidRPr="007D7A62">
        <w:rPr>
          <w:szCs w:val="24"/>
        </w:rPr>
        <w:t>а</w:t>
      </w:r>
      <w:r w:rsidRPr="007D7A62">
        <w:rPr>
          <w:szCs w:val="24"/>
        </w:rPr>
        <w:t>тельных изменений, финансовых корректировок и на основе ежегодного ан</w:t>
      </w:r>
      <w:r w:rsidRPr="007D7A62">
        <w:rPr>
          <w:szCs w:val="24"/>
        </w:rPr>
        <w:t>а</w:t>
      </w:r>
      <w:r w:rsidRPr="007D7A62">
        <w:rPr>
          <w:szCs w:val="24"/>
        </w:rPr>
        <w:t>лиза хода реализации мероприятий по развитию учреждения.</w:t>
      </w:r>
    </w:p>
    <w:p w:rsidR="00774E80" w:rsidRDefault="00774E80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F76833" w:rsidRDefault="00F76833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A75718" w:rsidRDefault="00A75718" w:rsidP="00774E80">
      <w:pPr>
        <w:pStyle w:val="afa"/>
        <w:ind w:left="219" w:right="232" w:firstLine="710"/>
        <w:contextualSpacing/>
        <w:jc w:val="both"/>
        <w:rPr>
          <w:szCs w:val="24"/>
        </w:rPr>
      </w:pPr>
    </w:p>
    <w:p w:rsidR="00F76833" w:rsidRDefault="00F76833" w:rsidP="00F76833">
      <w:pPr>
        <w:spacing w:after="0" w:line="240" w:lineRule="auto"/>
        <w:ind w:right="423"/>
        <w:contextualSpacing/>
        <w:rPr>
          <w:rFonts w:ascii="Times New Roman" w:eastAsia="Times New Roman" w:hAnsi="Times New Roman"/>
          <w:b/>
          <w:sz w:val="28"/>
          <w:lang w:eastAsia="en-US"/>
        </w:rPr>
      </w:pPr>
      <w:r w:rsidRPr="007D7A62">
        <w:rPr>
          <w:rFonts w:ascii="Times New Roman" w:eastAsia="Times New Roman" w:hAnsi="Times New Roman"/>
          <w:b/>
          <w:sz w:val="28"/>
          <w:lang w:eastAsia="en-US"/>
        </w:rPr>
        <w:t>ПАСПОРТ ПРОГРАММЫ</w:t>
      </w:r>
      <w:r w:rsidR="00A75718">
        <w:rPr>
          <w:rFonts w:ascii="Times New Roman" w:eastAsia="Times New Roman" w:hAnsi="Times New Roman"/>
          <w:b/>
          <w:sz w:val="28"/>
          <w:lang w:eastAsia="en-US"/>
        </w:rPr>
        <w:t xml:space="preserve"> РАЗВИТИЯ на период 2023-2026 гг.</w:t>
      </w:r>
    </w:p>
    <w:p w:rsidR="00A75718" w:rsidRPr="007D7A62" w:rsidRDefault="00A75718" w:rsidP="00F76833">
      <w:pPr>
        <w:spacing w:after="0" w:line="240" w:lineRule="auto"/>
        <w:ind w:right="423"/>
        <w:contextualSpacing/>
        <w:rPr>
          <w:rFonts w:ascii="Times New Roman" w:eastAsia="Times New Roman" w:hAnsi="Times New Roman"/>
          <w:b/>
          <w:sz w:val="28"/>
          <w:lang w:eastAsia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2"/>
        <w:gridCol w:w="7513"/>
      </w:tblGrid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Программа развития МБДОУ детский сад №1 «Сказка»</w:t>
            </w:r>
          </w:p>
          <w:p w:rsidR="00F76833" w:rsidRPr="007D7A62" w:rsidRDefault="00F76833" w:rsidP="00A75718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на 202</w:t>
            </w:r>
            <w:r w:rsidR="00A75718">
              <w:rPr>
                <w:rFonts w:ascii="Times New Roman" w:eastAsia="Times New Roman" w:hAnsi="Times New Roman"/>
                <w:sz w:val="28"/>
                <w:lang w:eastAsia="en-US"/>
              </w:rPr>
              <w:t>3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–202</w:t>
            </w:r>
            <w:r w:rsidR="00A75718">
              <w:rPr>
                <w:rFonts w:ascii="Times New Roman" w:eastAsia="Times New Roman" w:hAnsi="Times New Roman"/>
                <w:sz w:val="28"/>
                <w:lang w:eastAsia="en-US"/>
              </w:rPr>
              <w:t>6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годы (далее Программа)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Разработчики 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pStyle w:val="TableParagraph"/>
              <w:ind w:left="57" w:right="57"/>
              <w:contextualSpacing/>
              <w:jc w:val="both"/>
              <w:rPr>
                <w:sz w:val="28"/>
                <w:szCs w:val="24"/>
              </w:rPr>
            </w:pPr>
            <w:proofErr w:type="gramStart"/>
            <w:r w:rsidRPr="007D7A62">
              <w:rPr>
                <w:sz w:val="28"/>
                <w:szCs w:val="24"/>
              </w:rPr>
              <w:t>Творческий</w:t>
            </w:r>
            <w:proofErr w:type="gramEnd"/>
            <w:r w:rsidRPr="007D7A62">
              <w:rPr>
                <w:sz w:val="28"/>
                <w:szCs w:val="24"/>
              </w:rPr>
              <w:t xml:space="preserve"> группа педагогических работников МБДОУ</w:t>
            </w:r>
          </w:p>
          <w:p w:rsidR="00F76833" w:rsidRPr="007D7A62" w:rsidRDefault="00F76833" w:rsidP="00A757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детский сад №1 «Сказка» по приказу заведующего от </w:t>
            </w:r>
            <w:r w:rsidR="00A75718" w:rsidRPr="00A75718">
              <w:rPr>
                <w:rFonts w:ascii="Times New Roman" w:eastAsia="Times New Roman" w:hAnsi="Times New Roman"/>
                <w:sz w:val="28"/>
                <w:lang w:eastAsia="en-US"/>
              </w:rPr>
              <w:t>08.12</w:t>
            </w:r>
            <w:r w:rsidRPr="00A75718">
              <w:rPr>
                <w:rFonts w:ascii="Times New Roman" w:eastAsia="Times New Roman" w:hAnsi="Times New Roman"/>
                <w:sz w:val="28"/>
                <w:lang w:eastAsia="en-US"/>
              </w:rPr>
              <w:t>.2022 г. №</w:t>
            </w:r>
            <w:r w:rsidR="00A75718" w:rsidRPr="00A75718">
              <w:rPr>
                <w:rFonts w:ascii="Times New Roman" w:eastAsia="Times New Roman" w:hAnsi="Times New Roman"/>
                <w:sz w:val="28"/>
                <w:lang w:eastAsia="en-US"/>
              </w:rPr>
              <w:t>147</w:t>
            </w:r>
            <w:r w:rsidRPr="00A75718">
              <w:rPr>
                <w:rFonts w:ascii="Times New Roman" w:eastAsia="Times New Roman" w:hAnsi="Times New Roman"/>
                <w:sz w:val="28"/>
                <w:lang w:eastAsia="en-US"/>
              </w:rPr>
              <w:t xml:space="preserve"> 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«О создании творческой группы в ДОУ»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pStyle w:val="TableParagraph"/>
              <w:ind w:left="57" w:right="57"/>
              <w:contextualSpacing/>
              <w:rPr>
                <w:sz w:val="28"/>
                <w:szCs w:val="24"/>
              </w:rPr>
            </w:pPr>
            <w:r w:rsidRPr="007D7A62">
              <w:rPr>
                <w:sz w:val="28"/>
                <w:szCs w:val="24"/>
              </w:rPr>
              <w:t xml:space="preserve">Ответственный </w:t>
            </w:r>
            <w:r w:rsidRPr="007D7A62">
              <w:rPr>
                <w:spacing w:val="-1"/>
                <w:sz w:val="28"/>
                <w:szCs w:val="24"/>
              </w:rPr>
              <w:t xml:space="preserve">исполнитель </w:t>
            </w:r>
            <w:r w:rsidRPr="007D7A62">
              <w:rPr>
                <w:sz w:val="28"/>
                <w:szCs w:val="24"/>
              </w:rPr>
              <w:t>Программы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Муниципальное бюджетное дошкольное образовательное учреждение МБДОУ детский сад №1 «Сказка»</w:t>
            </w:r>
          </w:p>
          <w:p w:rsidR="00F76833" w:rsidRPr="007D7A62" w:rsidRDefault="00F76833" w:rsidP="00861414">
            <w:pPr>
              <w:pStyle w:val="TableParagraph"/>
              <w:tabs>
                <w:tab w:val="left" w:pos="2786"/>
                <w:tab w:val="left" w:pos="4988"/>
              </w:tabs>
              <w:ind w:left="57" w:right="57"/>
              <w:contextualSpacing/>
              <w:rPr>
                <w:sz w:val="28"/>
                <w:szCs w:val="24"/>
              </w:rPr>
            </w:pP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1.Федеральный закон «Об образовании в Российской Фед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рации» от 29.12.2012 № 273-ФЗ.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2. Стратегия развития воспитания в РФ на период до 2025 года, утвержденная распоряжением Правительства РФ от 29.05.2015 № 996-р.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3. Концепция развития дополнительного образования детей в РФ, утвержденная распоряжением Правительства РФ от 04.09.2014 № 1726-р.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4. Федеральный проект «Цифровая образовательная среда» (п. 4.4 паспорта национального проекта «Образование», утв. президиумом Совета при Президенте РФ по стратегическому развитию и национальным прое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к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там, протокол от 24.12.2018 № 16).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 xml:space="preserve">5. Распоряжение </w:t>
            </w:r>
            <w:proofErr w:type="spellStart"/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Минпросвещения</w:t>
            </w:r>
            <w:proofErr w:type="spellEnd"/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России от 21.06.2021 № Р-126 «Об утверждении ведомственной целевой программы „Развитие дополнительного образования детей, выявление и поддержка лиц, проявивших выдающиеся способности“».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6. Федеральный государственный образовательный ста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н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 xml:space="preserve">дарт дошкольного образования (ФГОС </w:t>
            </w:r>
            <w:proofErr w:type="gramStart"/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ДО</w:t>
            </w:r>
            <w:proofErr w:type="gramEnd"/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).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7. Порядок организации и осуществления образовательной деятельности по основным общеобразовательным програ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м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мам – образовательным программам дошкольного образ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 xml:space="preserve">вания, утвержденный приказом </w:t>
            </w:r>
            <w:proofErr w:type="spellStart"/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Минпросвещения</w:t>
            </w:r>
            <w:proofErr w:type="spellEnd"/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 xml:space="preserve"> от 31.07.2020 № 373.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57" w:right="57" w:hanging="27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Сведения о 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разработчиках</w:t>
            </w:r>
            <w:proofErr w:type="gramEnd"/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A757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Ответственные: Кукина Ирина Александровна, заведующий МБДОУ детский сад № 1 «Сказка»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br/>
              <w:t>Рабочая группа в составе, утвержденном приказом МБДОУ детский сад № 1 «Сказка» №  от 0</w:t>
            </w:r>
            <w:r w:rsidR="00A75718">
              <w:rPr>
                <w:rFonts w:ascii="Times New Roman" w:eastAsia="Times New Roman" w:hAnsi="Times New Roman"/>
                <w:sz w:val="28"/>
                <w:lang w:eastAsia="ru-RU"/>
              </w:rPr>
              <w:t>8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.1</w:t>
            </w:r>
            <w:r w:rsidR="00A75718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.202</w:t>
            </w:r>
            <w:r w:rsidR="00A75718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Основные эт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пы реализации 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Программы</w:t>
            </w:r>
          </w:p>
        </w:tc>
        <w:tc>
          <w:tcPr>
            <w:tcW w:w="75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tabs>
                <w:tab w:val="left" w:pos="258"/>
                <w:tab w:val="left" w:pos="284"/>
              </w:tabs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Аналитический этап (январь - март 2023)</w:t>
            </w:r>
          </w:p>
          <w:p w:rsidR="00F76833" w:rsidRPr="007D7A62" w:rsidRDefault="00F76833" w:rsidP="00861414">
            <w:pPr>
              <w:tabs>
                <w:tab w:val="left" w:pos="258"/>
              </w:tabs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Реализационный этап (март 2023– май 2026)</w:t>
            </w:r>
          </w:p>
          <w:p w:rsidR="00F76833" w:rsidRPr="007D7A62" w:rsidRDefault="00F76833" w:rsidP="00861414">
            <w:pPr>
              <w:tabs>
                <w:tab w:val="left" w:pos="0"/>
              </w:tabs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proofErr w:type="gram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Итоговый  этап (июнь  – август 2026)</w:t>
            </w:r>
            <w:proofErr w:type="gram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 xml:space="preserve">Цель 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Программы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pStyle w:val="ac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1. Повышение качества образовательных и коррекционных услуг в организации, с учётом возрастных и индивидуальных особенностей детей.</w:t>
            </w:r>
          </w:p>
          <w:p w:rsidR="00F76833" w:rsidRPr="007D7A62" w:rsidRDefault="00F76833" w:rsidP="00861414">
            <w:pPr>
              <w:pStyle w:val="ac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2. Модернизация материально-технической базы организ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ции, </w:t>
            </w:r>
            <w:proofErr w:type="spell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цифровизация</w:t>
            </w:r>
            <w:proofErr w:type="spell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образовательной деятельности.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3. Обеспечение разнообразия и доступности дополнител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ь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ного образования с учётом потребностей и возможностей детей.</w:t>
            </w:r>
          </w:p>
          <w:p w:rsidR="00F76833" w:rsidRPr="007D7A62" w:rsidRDefault="00F76833" w:rsidP="00861414">
            <w:pPr>
              <w:pStyle w:val="TableParagraph"/>
              <w:ind w:left="57" w:right="57"/>
              <w:contextualSpacing/>
              <w:jc w:val="both"/>
              <w:rPr>
                <w:sz w:val="28"/>
                <w:szCs w:val="24"/>
              </w:rPr>
            </w:pPr>
            <w:r w:rsidRPr="007D7A62">
              <w:rPr>
                <w:sz w:val="28"/>
                <w:szCs w:val="24"/>
              </w:rPr>
              <w:t>4. Повышение безопасности, в том числе усиление антите</w:t>
            </w:r>
            <w:r w:rsidRPr="007D7A62">
              <w:rPr>
                <w:sz w:val="28"/>
                <w:szCs w:val="24"/>
              </w:rPr>
              <w:t>р</w:t>
            </w:r>
            <w:r w:rsidRPr="007D7A62">
              <w:rPr>
                <w:sz w:val="28"/>
                <w:szCs w:val="24"/>
              </w:rPr>
              <w:t>рористической защищенности объектов организации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Комплексные задачи пр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граммы разв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>тия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ru-RU"/>
              </w:rPr>
              <w:t xml:space="preserve">1. 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Обеспечение преемственности основных образовател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ь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ных программ дошкольного образования и начального 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б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разования.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2. Внедрение дистанционных образовательных технологий и элементов электронного обучения для детей от 5 лет.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3. </w:t>
            </w:r>
            <w:proofErr w:type="spell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Цифровизация</w:t>
            </w:r>
            <w:proofErr w:type="spell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системы управления образовательной 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ганизацией, в том числе документооборота.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4. Создание открытой и доступной системы дополнительн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го образования для развития детских способностей с учетом первых признаков одаренности.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5. Обеспечение эффективного, результативного функци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нирования и постоянного роста профессиональной комп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тентности стабильного коллектива в соответствии с требованиями ФГОС </w:t>
            </w:r>
            <w:proofErr w:type="gram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ДО</w:t>
            </w:r>
            <w:proofErr w:type="gram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.</w:t>
            </w:r>
          </w:p>
          <w:p w:rsidR="00F76833" w:rsidRPr="007D7A62" w:rsidRDefault="00A75718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6. </w:t>
            </w:r>
            <w:r w:rsidR="00F76833" w:rsidRPr="007D7A62">
              <w:rPr>
                <w:rFonts w:ascii="Times New Roman" w:eastAsia="Times New Roman" w:hAnsi="Times New Roman"/>
                <w:sz w:val="28"/>
                <w:lang w:eastAsia="en-US"/>
              </w:rPr>
              <w:t>Модернизация развивающей предметно-пространственной среды и материально-технической базы организации.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7. Повышения безопасности в организации в отношении д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тей и работников, посетителей.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8. Создание условий для полноценного сотрудничества с социальными партнерами для разностороннего развития детей.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Основные направления развития орг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низации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1. Развитие качественной и доступной образовательной и творческой среды.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2. Разработка образовательных программ, в которых 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с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пользуются современные материально-технические условия в соответствии с законодательством РФ.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3. Повышение эффективности системы дополнительного образования, расширение спектра дополнительных образ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вательных услуг для детей и их родителей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4. </w:t>
            </w:r>
            <w:proofErr w:type="spell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Цифровизация</w:t>
            </w:r>
            <w:proofErr w:type="spell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рабочих и образовательных процессов в организации.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5. Совершенствование системы охраны труда.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6. Усиление антитеррористической защищенности орган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зации.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Срок реализ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ции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312" w:right="57" w:hanging="255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4 года (2023 - 2026 годы)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A75718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Порядок ф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нансирования 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Средства субсидии на муниципальное задание.</w:t>
            </w:r>
          </w:p>
          <w:p w:rsidR="00F76833" w:rsidRPr="007D7A62" w:rsidRDefault="00F76833" w:rsidP="00A75718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Целевые субсидии.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Целевые инд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каторы и показатели успешности реализации программы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F7683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Удовлетворенность 85 % участников образовательных отношений качеством предоставляемых образовательных услуг.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Положительная динамика результативности участия педагогов в конкурсах, конференциях и др. мероприятиях инновационной направленности.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Благоприятные показатели физического, психического здоровья воспитанников.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Рост числа работников, использующих дистанцио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ные технологии, ИКТ, инновационные педагогические те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х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нологии.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Обучение 90 % педагогов по программам для работы с детьми с ОВЗ.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Увеличение числа договоров о сотрудничестве, сет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вой форме реализации образовательных программ с организациями округа и города научной, технической, инновационной, культурной, спортивной, художественной, творческой направленности.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Снижение несчастных случаев с работниками и детьми, происшествий на территории организации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Ожидаемые результаты Программы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Высокая конкурентоспособность детского сада на рынке образовательных услуг, обеспечение равных старт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вых возможностей дошкольников.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Высокий процент выпускников ДОУ, успешно пр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шедших адаптацию в первом классе школы.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Расширился спектр дополнительных образовательных услуг для детей и их родителей.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Максимально раскрылись потенциальных возможн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стей детей, заработала система  выявления одаренных детей среднего дошкольного возраста через работу с программой 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«Одаренные дети».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Внедрили в педагогический процесс новы</w:t>
            </w:r>
            <w:r w:rsidR="00A75718">
              <w:rPr>
                <w:rFonts w:ascii="Times New Roman" w:eastAsia="Times New Roman" w:hAnsi="Times New Roman"/>
                <w:sz w:val="28"/>
                <w:lang w:eastAsia="en-US"/>
              </w:rPr>
              <w:t>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совреме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ны</w:t>
            </w:r>
            <w:r w:rsidR="00A75718">
              <w:rPr>
                <w:rFonts w:ascii="Times New Roman" w:eastAsia="Times New Roman" w:hAnsi="Times New Roman"/>
                <w:sz w:val="28"/>
                <w:lang w:eastAsia="en-US"/>
              </w:rPr>
              <w:t>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форм</w:t>
            </w:r>
            <w:r w:rsidR="00A75718">
              <w:rPr>
                <w:rFonts w:ascii="Times New Roman" w:eastAsia="Times New Roman" w:hAnsi="Times New Roman"/>
                <w:sz w:val="28"/>
                <w:lang w:eastAsia="en-US"/>
              </w:rPr>
              <w:t>ы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и технологи</w:t>
            </w:r>
            <w:r w:rsidR="00A75718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воспитания и обучения в соотве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т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ствии с требованиями ФГОС </w:t>
            </w:r>
            <w:proofErr w:type="gram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ДО</w:t>
            </w:r>
            <w:proofErr w:type="gram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, </w:t>
            </w:r>
            <w:proofErr w:type="gram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</w:t>
            </w:r>
            <w:proofErr w:type="gram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том числе в рамках </w:t>
            </w:r>
            <w:proofErr w:type="spell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цифровизации</w:t>
            </w:r>
            <w:proofErr w:type="spell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образования.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 w:firstLine="89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6. Повысили профессиональную компетентность педаг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гов, в том числе в области овладения инновационными 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б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разовательными и </w:t>
            </w:r>
            <w:proofErr w:type="spell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метапредметными</w:t>
            </w:r>
            <w:proofErr w:type="spell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 технологиями за счет прохождения повышения квалификации и переподготовки работников, участия в региональных и федеральных пр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фессиональных мероприятиях.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Написана и реализована программа  развития ребенка на этапах дошкольного и начального школьного детства, придав педагогическому процессу целостный последов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тельный перспективный характер.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Построили современную комфортную развивающую предметно-пространственную среду и обучающее пр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странство в соответствии с требованиями ФГОС </w:t>
            </w:r>
            <w:proofErr w:type="gramStart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ДО</w:t>
            </w:r>
            <w:proofErr w:type="gramEnd"/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Разработали программу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F76833" w:rsidRPr="007D7A62" w:rsidRDefault="00F76833" w:rsidP="00F7683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7" w:right="57" w:firstLine="89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Организация получает меньше замечаний от органов надзора и контроля в сфере охраны труда и безопасности</w:t>
            </w:r>
            <w:r w:rsidR="00A75718">
              <w:rPr>
                <w:rFonts w:ascii="Times New Roman" w:eastAsia="Times New Roman" w:hAnsi="Times New Roman"/>
                <w:sz w:val="28"/>
                <w:lang w:eastAsia="en-US"/>
              </w:rPr>
              <w:t>.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Целевые гру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пы 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Воспитанники в возрасте от 1,5 до 8 лет, их родители (з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конные представители), трудовой коллектив, социальные и сетевые партнеры.</w:t>
            </w:r>
          </w:p>
        </w:tc>
      </w:tr>
      <w:tr w:rsidR="00F76833" w:rsidRPr="007D7A62" w:rsidTr="00861414">
        <w:trPr>
          <w:trHeight w:val="1043"/>
        </w:trPr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Порядок мон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торинга реал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зации Пр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граммы 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 w:firstLine="66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Внутренний мониторинг качества дошкольного образов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ния ежегодно.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Форма – аналитический отчет-справка о результатах реал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зации программы развития. </w:t>
            </w:r>
          </w:p>
        </w:tc>
      </w:tr>
      <w:tr w:rsidR="00F76833" w:rsidRPr="007D7A62" w:rsidTr="00861414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Ресурсное обеспечение реализации Программы</w:t>
            </w:r>
          </w:p>
        </w:tc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1. Обеспечение образовательного процесса новыми метод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и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ческими разработками и инновационными технологиями. 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2. Кадровые ресурсы. 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 xml:space="preserve">3. Материально-технические ресурсы. 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4. Финансовые ресурсы.</w:t>
            </w:r>
          </w:p>
          <w:p w:rsidR="00F76833" w:rsidRPr="007D7A62" w:rsidRDefault="00F76833" w:rsidP="008614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5. Ресурсы родительской общественности, социальных и сетевых партнеров.</w:t>
            </w:r>
          </w:p>
        </w:tc>
      </w:tr>
    </w:tbl>
    <w:p w:rsidR="00F76833" w:rsidRPr="007D7A62" w:rsidRDefault="00F76833" w:rsidP="00B579B0">
      <w:pPr>
        <w:pStyle w:val="afa"/>
        <w:ind w:right="232"/>
        <w:contextualSpacing/>
        <w:jc w:val="both"/>
        <w:rPr>
          <w:szCs w:val="24"/>
        </w:rPr>
        <w:sectPr w:rsidR="00F76833" w:rsidRPr="007D7A62" w:rsidSect="00B579B0">
          <w:footerReference w:type="default" r:id="rId15"/>
          <w:pgSz w:w="11910" w:h="16840"/>
          <w:pgMar w:top="1040" w:right="620" w:bottom="1985" w:left="1480" w:header="0" w:footer="741" w:gutter="0"/>
          <w:cols w:space="720"/>
        </w:sectPr>
      </w:pPr>
    </w:p>
    <w:p w:rsidR="00774E80" w:rsidRPr="007D7A62" w:rsidRDefault="00774E80" w:rsidP="00774E80">
      <w:pPr>
        <w:pStyle w:val="afa"/>
        <w:ind w:left="219" w:right="228" w:firstLine="710"/>
        <w:contextualSpacing/>
        <w:jc w:val="both"/>
        <w:rPr>
          <w:szCs w:val="24"/>
        </w:rPr>
      </w:pPr>
    </w:p>
    <w:p w:rsidR="00FB4FA2" w:rsidRPr="0069698E" w:rsidRDefault="00FB4FA2" w:rsidP="00FB4F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9698E">
        <w:rPr>
          <w:rFonts w:ascii="Times New Roman" w:eastAsia="Times New Roman" w:hAnsi="Times New Roman"/>
          <w:b/>
          <w:bCs/>
          <w:lang w:eastAsia="ru-RU"/>
        </w:rPr>
        <w:t xml:space="preserve">РАЗДЕЛ </w:t>
      </w:r>
      <w:r w:rsidRPr="0069698E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Pr="0069698E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lang w:eastAsia="ru-RU"/>
        </w:rPr>
        <w:t>ХАРАКТЕРИСТИКА ТЕКУЩЕГО СОСТОЯНИЯ ДОУ</w:t>
      </w:r>
    </w:p>
    <w:p w:rsidR="00FB4FA2" w:rsidRPr="00FB4FA2" w:rsidRDefault="00FB4FA2" w:rsidP="00FB4FA2">
      <w:pPr>
        <w:pStyle w:val="ac"/>
        <w:spacing w:after="0" w:line="240" w:lineRule="auto"/>
        <w:ind w:left="0"/>
        <w:rPr>
          <w:rFonts w:ascii="Times New Roman" w:eastAsia="Times New Roman" w:hAnsi="Times New Roman"/>
          <w:sz w:val="28"/>
          <w:lang w:eastAsia="ru-RU"/>
        </w:rPr>
      </w:pPr>
    </w:p>
    <w:p w:rsidR="00FB4FA2" w:rsidRPr="00B579B0" w:rsidRDefault="00FB4FA2" w:rsidP="00B579B0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FB4FA2">
        <w:rPr>
          <w:rFonts w:ascii="Times New Roman" w:eastAsia="Times New Roman" w:hAnsi="Times New Roman"/>
          <w:b/>
          <w:sz w:val="28"/>
          <w:lang w:eastAsia="ru-RU"/>
        </w:rPr>
        <w:t>Общая характеристика ДОУ</w:t>
      </w:r>
    </w:p>
    <w:p w:rsidR="00FB4FA2" w:rsidRPr="00FB4FA2" w:rsidRDefault="00FB4FA2" w:rsidP="00FB4FA2">
      <w:pPr>
        <w:pStyle w:val="ac"/>
        <w:spacing w:after="0" w:line="240" w:lineRule="auto"/>
        <w:ind w:left="0"/>
        <w:rPr>
          <w:rFonts w:ascii="Times New Roman" w:eastAsia="Times New Roman" w:hAnsi="Times New Roman"/>
          <w:b/>
          <w:sz w:val="28"/>
          <w:lang w:eastAsia="ru-RU"/>
        </w:rPr>
      </w:pPr>
      <w:r w:rsidRPr="00FB4FA2">
        <w:rPr>
          <w:rFonts w:ascii="Times New Roman" w:eastAsia="Times New Roman" w:hAnsi="Times New Roman"/>
          <w:b/>
          <w:sz w:val="28"/>
          <w:lang w:eastAsia="ru-RU"/>
        </w:rPr>
        <w:t>1.1.1.    Основные сведения</w:t>
      </w:r>
    </w:p>
    <w:p w:rsidR="00B579B0" w:rsidRPr="007D7A62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 xml:space="preserve">Наименование учреждения: </w:t>
      </w:r>
      <w:r w:rsidRPr="007D7A62">
        <w:rPr>
          <w:rFonts w:ascii="Times New Roman" w:eastAsia="Times New Roman" w:hAnsi="Times New Roman"/>
          <w:sz w:val="28"/>
          <w:lang w:eastAsia="ru-RU"/>
        </w:rPr>
        <w:t>муниципальное бюджетное дошкольное обр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зовательное учреждение детский сад №1 «Сказка» г Данилова Ярославской области, (МБДОУ детский сад №1 «Сказка» г. Данилова Ярославской обл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сти</w:t>
      </w:r>
      <w:proofErr w:type="gramEnd"/>
    </w:p>
    <w:p w:rsidR="00B579B0" w:rsidRPr="007D7A62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sz w:val="28"/>
          <w:lang w:eastAsia="ru-RU"/>
        </w:rPr>
        <w:t xml:space="preserve">Тип: </w:t>
      </w:r>
      <w:proofErr w:type="gramStart"/>
      <w:r w:rsidRPr="007D7A62">
        <w:rPr>
          <w:rFonts w:ascii="Times New Roman" w:eastAsia="Times New Roman" w:hAnsi="Times New Roman"/>
          <w:sz w:val="28"/>
          <w:lang w:eastAsia="ru-RU"/>
        </w:rPr>
        <w:t>бюджетное</w:t>
      </w:r>
      <w:proofErr w:type="gramEnd"/>
    </w:p>
    <w:p w:rsidR="00B579B0" w:rsidRPr="007D7A62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Дата основания и открытия</w:t>
      </w:r>
      <w:r w:rsidRPr="007D7A62">
        <w:rPr>
          <w:rFonts w:ascii="Times New Roman" w:eastAsia="Times New Roman" w:hAnsi="Times New Roman"/>
          <w:sz w:val="28"/>
          <w:lang w:eastAsia="ru-RU"/>
        </w:rPr>
        <w:t>:</w:t>
      </w:r>
    </w:p>
    <w:p w:rsidR="00B579B0" w:rsidRPr="007D7A62" w:rsidRDefault="00B579B0" w:rsidP="00B579B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зарегистрировано в налоговом органе </w:t>
      </w:r>
      <w:r w:rsidRPr="007D7A62">
        <w:rPr>
          <w:rFonts w:ascii="Times New Roman" w:hAnsi="Times New Roman"/>
          <w:sz w:val="28"/>
        </w:rPr>
        <w:t>30.01.2014 год;</w:t>
      </w:r>
    </w:p>
    <w:p w:rsidR="00B579B0" w:rsidRPr="007D7A62" w:rsidRDefault="00B579B0" w:rsidP="00B579B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введено в эксплуатацию 27.08.2014 г. распоряжением главы г. Данилов;</w:t>
      </w:r>
    </w:p>
    <w:p w:rsidR="00B579B0" w:rsidRPr="007D7A62" w:rsidRDefault="00B579B0" w:rsidP="00B579B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открыто для функционирования с 08.09.2014 г.</w:t>
      </w:r>
    </w:p>
    <w:p w:rsidR="00B579B0" w:rsidRPr="007D7A62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Учредительные документы</w:t>
      </w:r>
      <w:r w:rsidRPr="007D7A62">
        <w:rPr>
          <w:rFonts w:ascii="Times New Roman" w:eastAsia="Times New Roman" w:hAnsi="Times New Roman"/>
          <w:sz w:val="28"/>
          <w:lang w:eastAsia="ru-RU"/>
        </w:rPr>
        <w:t>:</w:t>
      </w:r>
    </w:p>
    <w:p w:rsidR="00B579B0" w:rsidRPr="007D7A62" w:rsidRDefault="00B579B0" w:rsidP="00B579B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 xml:space="preserve">Лицензия </w:t>
      </w:r>
      <w:r w:rsidRPr="007D7A62">
        <w:rPr>
          <w:rFonts w:ascii="Times New Roman" w:eastAsia="Times New Roman" w:hAnsi="Times New Roman"/>
          <w:sz w:val="28"/>
          <w:lang w:eastAsia="ru-RU"/>
        </w:rPr>
        <w:t>Департамента образования Ярославской области на ос</w:t>
      </w:r>
      <w:r w:rsidRPr="007D7A62">
        <w:rPr>
          <w:rFonts w:ascii="Times New Roman" w:eastAsia="Times New Roman" w:hAnsi="Times New Roman"/>
          <w:sz w:val="28"/>
          <w:lang w:eastAsia="ru-RU"/>
        </w:rPr>
        <w:t>у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ществление образовательной деятельности Серия </w:t>
      </w:r>
      <w:r w:rsidRPr="007D7A62">
        <w:rPr>
          <w:rFonts w:ascii="Times New Roman" w:hAnsi="Times New Roman"/>
          <w:sz w:val="28"/>
        </w:rPr>
        <w:t>76Л02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№ </w:t>
      </w:r>
      <w:r w:rsidRPr="007D7A62">
        <w:rPr>
          <w:rFonts w:ascii="Times New Roman" w:hAnsi="Times New Roman"/>
          <w:sz w:val="28"/>
        </w:rPr>
        <w:t>0000306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от </w:t>
      </w:r>
      <w:r w:rsidRPr="007D7A62">
        <w:rPr>
          <w:rFonts w:ascii="Times New Roman" w:hAnsi="Times New Roman"/>
          <w:sz w:val="28"/>
        </w:rPr>
        <w:t>30.04.2015г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, регистрационный № 36/16. </w:t>
      </w:r>
      <w:r w:rsidRPr="007D7A62">
        <w:rPr>
          <w:rFonts w:ascii="Times New Roman" w:hAnsi="Times New Roman"/>
          <w:sz w:val="28"/>
        </w:rPr>
        <w:t xml:space="preserve">Приложение № 1 к лицензии на осуществление образовательной деятельности серия 76П01 № 0002976, от 30.04.2015 г. </w:t>
      </w:r>
      <w:r w:rsidRPr="007D7A62">
        <w:rPr>
          <w:rFonts w:ascii="Times New Roman" w:eastAsia="Times New Roman" w:hAnsi="Times New Roman"/>
          <w:sz w:val="28"/>
          <w:lang w:eastAsia="ru-RU"/>
        </w:rPr>
        <w:t>Лицензией предоставляется право оказывать образов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тельные услуги по реализации образовательных программ по видам образования и по подвидам дополнительного образования для детей и взрослых.</w:t>
      </w:r>
    </w:p>
    <w:p w:rsidR="00B579B0" w:rsidRPr="007D7A62" w:rsidRDefault="00B579B0" w:rsidP="00B579B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Свидетельство о постановке на учет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российской организации в нал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говом органе по месту ее нахождения от 13.02.2014г.  Серия 76 № 002768411.</w:t>
      </w:r>
    </w:p>
    <w:p w:rsidR="00B579B0" w:rsidRPr="007D7A62" w:rsidRDefault="00B579B0" w:rsidP="00B579B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Свидетельство о внесении записи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в Единый государственный реестр юридических лиц от 13.02.2014 Серия 76 № 002761784.</w:t>
      </w:r>
    </w:p>
    <w:p w:rsidR="00B579B0" w:rsidRPr="007D7A62" w:rsidRDefault="00B579B0" w:rsidP="00B579B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Выписка из единого государственного реестра прав на недвижимое имущество от 26.12.2014 № 76-76-03/009/2014-128.</w:t>
      </w:r>
    </w:p>
    <w:p w:rsidR="00B579B0" w:rsidRPr="00B579B0" w:rsidRDefault="00B579B0" w:rsidP="00B579B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 xml:space="preserve">Устав </w:t>
      </w:r>
      <w:r w:rsidRPr="007D7A62">
        <w:rPr>
          <w:rFonts w:ascii="Times New Roman" w:eastAsia="Times New Roman" w:hAnsi="Times New Roman"/>
          <w:sz w:val="28"/>
          <w:lang w:eastAsia="ru-RU"/>
        </w:rPr>
        <w:t>МБДОУ детский сад №1 «Сказка» г Данилова Ярославской о</w:t>
      </w:r>
      <w:r w:rsidRPr="007D7A62">
        <w:rPr>
          <w:rFonts w:ascii="Times New Roman" w:eastAsia="Times New Roman" w:hAnsi="Times New Roman"/>
          <w:sz w:val="28"/>
          <w:lang w:eastAsia="ru-RU"/>
        </w:rPr>
        <w:t>б</w:t>
      </w:r>
      <w:r w:rsidRPr="007D7A62">
        <w:rPr>
          <w:rFonts w:ascii="Times New Roman" w:eastAsia="Times New Roman" w:hAnsi="Times New Roman"/>
          <w:sz w:val="28"/>
          <w:lang w:eastAsia="ru-RU"/>
        </w:rPr>
        <w:t>ласти, (МБДОУ детский сад №1 «Сказка» г. Данилова Ярославской о</w:t>
      </w:r>
      <w:r w:rsidRPr="007D7A62">
        <w:rPr>
          <w:rFonts w:ascii="Times New Roman" w:eastAsia="Times New Roman" w:hAnsi="Times New Roman"/>
          <w:sz w:val="28"/>
          <w:lang w:eastAsia="ru-RU"/>
        </w:rPr>
        <w:t>б</w:t>
      </w:r>
      <w:r w:rsidRPr="007D7A62">
        <w:rPr>
          <w:rFonts w:ascii="Times New Roman" w:eastAsia="Times New Roman" w:hAnsi="Times New Roman"/>
          <w:sz w:val="28"/>
          <w:lang w:eastAsia="ru-RU"/>
        </w:rPr>
        <w:t>ласти утвержден приказом управления образования администрации Даниловского района Ярославской области  от 04.12.2015 г. № 669</w:t>
      </w:r>
      <w:proofErr w:type="gramEnd"/>
    </w:p>
    <w:p w:rsidR="00B579B0" w:rsidRPr="00B579B0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Фамилия, имя, отчество руководителя/заведующего</w:t>
      </w:r>
      <w:r w:rsidRPr="007D7A62">
        <w:rPr>
          <w:rFonts w:ascii="Times New Roman" w:eastAsia="Times New Roman" w:hAnsi="Times New Roman"/>
          <w:sz w:val="28"/>
          <w:lang w:eastAsia="ru-RU"/>
        </w:rPr>
        <w:t>: Кукина Ирина Але</w:t>
      </w:r>
      <w:r w:rsidRPr="007D7A62"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sz w:val="28"/>
          <w:lang w:eastAsia="ru-RU"/>
        </w:rPr>
        <w:t>сандровна.</w:t>
      </w:r>
    </w:p>
    <w:p w:rsidR="00B579B0" w:rsidRPr="007D7A62" w:rsidRDefault="00B579B0" w:rsidP="00B579B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 xml:space="preserve">Юридический и фактический адрес:   </w:t>
      </w:r>
      <w:r w:rsidRPr="007D7A62">
        <w:rPr>
          <w:rFonts w:ascii="Times New Roman" w:eastAsia="Times New Roman" w:hAnsi="Times New Roman"/>
          <w:sz w:val="28"/>
          <w:lang w:eastAsia="ru-RU"/>
        </w:rPr>
        <w:t>152070,  Ярославская область, г. Д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нилов,</w:t>
      </w:r>
    </w:p>
    <w:p w:rsidR="00B579B0" w:rsidRPr="00B579B0" w:rsidRDefault="00B579B0" w:rsidP="00B579B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Циммервальда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, д 70А.</w:t>
      </w:r>
    </w:p>
    <w:p w:rsidR="00B579B0" w:rsidRPr="00A75718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Телефон</w:t>
      </w:r>
      <w:r w:rsidRPr="007D7A62">
        <w:rPr>
          <w:rFonts w:ascii="Times New Roman" w:eastAsia="Times New Roman" w:hAnsi="Times New Roman"/>
          <w:sz w:val="28"/>
          <w:lang w:eastAsia="ru-RU"/>
        </w:rPr>
        <w:t>: Тел.: 8(48538) 5-03-02;  </w:t>
      </w:r>
      <w:r w:rsidRPr="007D7A62">
        <w:rPr>
          <w:rFonts w:ascii="Times New Roman" w:eastAsia="Times New Roman" w:hAnsi="Times New Roman"/>
          <w:b/>
          <w:sz w:val="28"/>
          <w:lang w:val="en-US" w:eastAsia="ru-RU"/>
        </w:rPr>
        <w:t>e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-</w:t>
      </w:r>
      <w:r w:rsidRPr="007D7A62">
        <w:rPr>
          <w:rFonts w:ascii="Times New Roman" w:eastAsia="Times New Roman" w:hAnsi="Times New Roman"/>
          <w:b/>
          <w:sz w:val="28"/>
          <w:lang w:val="en-US" w:eastAsia="ru-RU"/>
        </w:rPr>
        <w:t>mail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: </w:t>
      </w:r>
      <w:hyperlink r:id="rId16" w:history="1">
        <w:r w:rsidRPr="007D7A62">
          <w:rPr>
            <w:rStyle w:val="afc"/>
            <w:rFonts w:ascii="Times New Roman" w:eastAsia="Times New Roman" w:hAnsi="Times New Roman"/>
            <w:sz w:val="28"/>
            <w:lang w:val="en-US" w:eastAsia="ru-RU"/>
          </w:rPr>
          <w:t>skazka</w:t>
        </w:r>
        <w:r w:rsidRPr="007D7A62">
          <w:rPr>
            <w:rStyle w:val="afc"/>
            <w:rFonts w:ascii="Times New Roman" w:eastAsia="Times New Roman" w:hAnsi="Times New Roman"/>
            <w:sz w:val="28"/>
            <w:lang w:eastAsia="ru-RU"/>
          </w:rPr>
          <w:t>_</w:t>
        </w:r>
        <w:r w:rsidRPr="007D7A62">
          <w:rPr>
            <w:rStyle w:val="afc"/>
            <w:rFonts w:ascii="Times New Roman" w:eastAsia="Times New Roman" w:hAnsi="Times New Roman"/>
            <w:sz w:val="28"/>
            <w:lang w:val="en-US" w:eastAsia="ru-RU"/>
          </w:rPr>
          <w:t>dan</w:t>
        </w:r>
        <w:r w:rsidRPr="007D7A62">
          <w:rPr>
            <w:rStyle w:val="afc"/>
            <w:rFonts w:ascii="Times New Roman" w:eastAsia="Times New Roman" w:hAnsi="Times New Roman"/>
            <w:sz w:val="28"/>
            <w:lang w:eastAsia="ru-RU"/>
          </w:rPr>
          <w:t>@</w:t>
        </w:r>
        <w:r w:rsidRPr="007D7A62">
          <w:rPr>
            <w:rStyle w:val="afc"/>
            <w:rFonts w:ascii="Times New Roman" w:eastAsia="Times New Roman" w:hAnsi="Times New Roman"/>
            <w:sz w:val="28"/>
            <w:lang w:val="en-US" w:eastAsia="ru-RU"/>
          </w:rPr>
          <w:t>mail</w:t>
        </w:r>
        <w:r w:rsidRPr="007D7A62">
          <w:rPr>
            <w:rStyle w:val="afc"/>
            <w:rFonts w:ascii="Times New Roman" w:eastAsia="Times New Roman" w:hAnsi="Times New Roman"/>
            <w:sz w:val="28"/>
            <w:lang w:eastAsia="ru-RU"/>
          </w:rPr>
          <w:t>.</w:t>
        </w:r>
        <w:proofErr w:type="spellStart"/>
        <w:r w:rsidRPr="007D7A62">
          <w:rPr>
            <w:rStyle w:val="afc"/>
            <w:rFonts w:ascii="Times New Roman" w:eastAsia="Times New Roman" w:hAnsi="Times New Roman"/>
            <w:sz w:val="28"/>
            <w:lang w:val="en-US" w:eastAsia="ru-RU"/>
          </w:rPr>
          <w:t>ru</w:t>
        </w:r>
        <w:proofErr w:type="spellEnd"/>
      </w:hyperlink>
    </w:p>
    <w:p w:rsidR="00B579B0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lang w:eastAsia="ru-RU"/>
        </w:rPr>
        <w:t>Учредитель дошкольного учреждения</w:t>
      </w:r>
      <w:r w:rsidRPr="007D7A62">
        <w:rPr>
          <w:rFonts w:ascii="Times New Roman" w:eastAsia="Times New Roman" w:hAnsi="Times New Roman"/>
          <w:sz w:val="28"/>
          <w:lang w:eastAsia="ru-RU"/>
        </w:rPr>
        <w:t>: администрация Ростовского мун</w:t>
      </w:r>
      <w:r w:rsidRPr="007D7A62">
        <w:rPr>
          <w:rFonts w:ascii="Times New Roman" w:eastAsia="Times New Roman" w:hAnsi="Times New Roman"/>
          <w:sz w:val="28"/>
          <w:lang w:eastAsia="ru-RU"/>
        </w:rPr>
        <w:t>и</w:t>
      </w:r>
      <w:r w:rsidRPr="007D7A62">
        <w:rPr>
          <w:rFonts w:ascii="Times New Roman" w:eastAsia="Times New Roman" w:hAnsi="Times New Roman"/>
          <w:sz w:val="28"/>
          <w:lang w:eastAsia="ru-RU"/>
        </w:rPr>
        <w:t>ципального района, от имени которого функции и полномочия Учредителя выполняет управление образования администрации Ростовского муниц</w:t>
      </w:r>
      <w:r w:rsidRPr="007D7A62">
        <w:rPr>
          <w:rFonts w:ascii="Times New Roman" w:eastAsia="Times New Roman" w:hAnsi="Times New Roman"/>
          <w:sz w:val="28"/>
          <w:lang w:eastAsia="ru-RU"/>
        </w:rPr>
        <w:t>и</w:t>
      </w:r>
      <w:r w:rsidRPr="007D7A62">
        <w:rPr>
          <w:rFonts w:ascii="Times New Roman" w:eastAsia="Times New Roman" w:hAnsi="Times New Roman"/>
          <w:sz w:val="28"/>
          <w:lang w:eastAsia="ru-RU"/>
        </w:rPr>
        <w:t>пального района Ярославской области.   </w:t>
      </w:r>
    </w:p>
    <w:p w:rsidR="00B579B0" w:rsidRDefault="00B579B0" w:rsidP="00B579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lastRenderedPageBreak/>
        <w:t> </w:t>
      </w:r>
    </w:p>
    <w:p w:rsidR="00B579B0" w:rsidRDefault="00B579B0" w:rsidP="00B579B0">
      <w:pPr>
        <w:pStyle w:val="ac"/>
        <w:spacing w:after="0"/>
        <w:ind w:left="0" w:right="-1"/>
        <w:rPr>
          <w:rFonts w:ascii="Times New Roman" w:eastAsia="Times New Roman" w:hAnsi="Times New Roman"/>
          <w:b/>
          <w:sz w:val="28"/>
          <w:lang w:eastAsia="ru-RU"/>
        </w:rPr>
      </w:pPr>
      <w:r w:rsidRPr="00B579B0">
        <w:rPr>
          <w:rFonts w:ascii="Times New Roman" w:eastAsia="Times New Roman" w:hAnsi="Times New Roman"/>
          <w:b/>
          <w:sz w:val="28"/>
          <w:lang w:eastAsia="ru-RU"/>
        </w:rPr>
        <w:t>1.1.2. Характеристика географических и социокультурных показателей</w:t>
      </w:r>
    </w:p>
    <w:p w:rsidR="001F4232" w:rsidRPr="007D7A62" w:rsidRDefault="001F4232" w:rsidP="001F42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МБДОУ детский сад № 1 «Сказка» расположено в жилом районе города вд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ли от производящих предприятий и торговых мест. Здание Детского сада п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строено по типовому проекту, на улице </w:t>
      </w:r>
      <w:proofErr w:type="spellStart"/>
      <w:r w:rsidRPr="007D7A62">
        <w:rPr>
          <w:rFonts w:ascii="Times New Roman" w:eastAsia="Times New Roman" w:hAnsi="Times New Roman"/>
          <w:sz w:val="28"/>
          <w:lang w:eastAsia="ru-RU"/>
        </w:rPr>
        <w:t>Циммервальда</w:t>
      </w:r>
      <w:proofErr w:type="spellEnd"/>
      <w:r w:rsidRPr="007D7A62">
        <w:rPr>
          <w:rFonts w:ascii="Times New Roman" w:eastAsia="Times New Roman" w:hAnsi="Times New Roman"/>
          <w:sz w:val="28"/>
          <w:lang w:eastAsia="ru-RU"/>
        </w:rPr>
        <w:t>.</w:t>
      </w:r>
    </w:p>
    <w:p w:rsidR="001F4232" w:rsidRPr="007D7A62" w:rsidRDefault="001F4232" w:rsidP="001F42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Территория детского сада имеет ограждение и разбита на следующие участки:</w:t>
      </w:r>
    </w:p>
    <w:p w:rsidR="001F4232" w:rsidRPr="007D7A62" w:rsidRDefault="001F4232" w:rsidP="008700D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Спортивная площадка;</w:t>
      </w:r>
    </w:p>
    <w:p w:rsidR="001F4232" w:rsidRPr="007D7A62" w:rsidRDefault="001F4232" w:rsidP="008700D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7 прогулочных участков, соответствующих СанПиН, оборудованных малыми архитектурными формами;</w:t>
      </w:r>
    </w:p>
    <w:p w:rsidR="001F4232" w:rsidRPr="007D7A62" w:rsidRDefault="001F4232" w:rsidP="008700D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Хозяйственная зона.</w:t>
      </w:r>
    </w:p>
    <w:p w:rsidR="001F4232" w:rsidRPr="007D7A62" w:rsidRDefault="001F4232" w:rsidP="001F42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Растительный покров разнообразен, благоустроен цветниками и куста</w:t>
      </w:r>
      <w:r w:rsidRPr="007D7A62">
        <w:rPr>
          <w:rFonts w:ascii="Times New Roman" w:eastAsia="Times New Roman" w:hAnsi="Times New Roman"/>
          <w:sz w:val="28"/>
          <w:lang w:eastAsia="ru-RU"/>
        </w:rPr>
        <w:t>р</w:t>
      </w:r>
      <w:r w:rsidRPr="007D7A62">
        <w:rPr>
          <w:rFonts w:ascii="Times New Roman" w:eastAsia="Times New Roman" w:hAnsi="Times New Roman"/>
          <w:sz w:val="28"/>
          <w:lang w:eastAsia="ru-RU"/>
        </w:rPr>
        <w:t>никами. Ветровой режим и шумовой фон на игровых прогулочных участках умеренный.</w:t>
      </w:r>
    </w:p>
    <w:p w:rsidR="001F4232" w:rsidRPr="007D7A62" w:rsidRDefault="001F4232" w:rsidP="001F42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Общая площадь территории ДОУ, составляет 1701 кв. м., из них площадь помещений, используемых непосредственно для нужд образовательного пр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цесса, 867  кв. м.</w:t>
      </w:r>
    </w:p>
    <w:p w:rsidR="001F4232" w:rsidRPr="007D7A62" w:rsidRDefault="001F4232" w:rsidP="001F42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Современное двухэтажное здание предполагает 7 групповых ячеек с наличием буфетной комнаты; спортивным и музыкальным залами, кабин</w:t>
      </w:r>
      <w:r w:rsidRPr="007D7A62">
        <w:rPr>
          <w:rFonts w:ascii="Times New Roman" w:eastAsia="Times New Roman" w:hAnsi="Times New Roman"/>
          <w:sz w:val="28"/>
          <w:lang w:eastAsia="ru-RU"/>
        </w:rPr>
        <w:t>е</w:t>
      </w:r>
      <w:r w:rsidRPr="007D7A62">
        <w:rPr>
          <w:rFonts w:ascii="Times New Roman" w:eastAsia="Times New Roman" w:hAnsi="Times New Roman"/>
          <w:sz w:val="28"/>
          <w:lang w:eastAsia="ru-RU"/>
        </w:rPr>
        <w:t>том узких специалистов; оборудованными пищеблоком, прачечной и мед</w:t>
      </w:r>
      <w:r w:rsidRPr="007D7A62">
        <w:rPr>
          <w:rFonts w:ascii="Times New Roman" w:eastAsia="Times New Roman" w:hAnsi="Times New Roman"/>
          <w:sz w:val="28"/>
          <w:lang w:eastAsia="ru-RU"/>
        </w:rPr>
        <w:t>и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цинским блоком. </w:t>
      </w:r>
    </w:p>
    <w:p w:rsidR="001F4232" w:rsidRPr="007D7A62" w:rsidRDefault="001F4232" w:rsidP="001F42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Площадь здания – 1701,9 м</w:t>
      </w:r>
      <w:proofErr w:type="gramStart"/>
      <w:r w:rsidRPr="007D7A62">
        <w:rPr>
          <w:rFonts w:ascii="Times New Roman" w:eastAsia="Times New Roman" w:hAnsi="Times New Roman"/>
          <w:sz w:val="28"/>
          <w:lang w:eastAsia="ru-RU"/>
        </w:rPr>
        <w:t>2</w:t>
      </w:r>
      <w:proofErr w:type="gramEnd"/>
      <w:r w:rsidRPr="007D7A62">
        <w:rPr>
          <w:rFonts w:ascii="Times New Roman" w:eastAsia="Times New Roman" w:hAnsi="Times New Roman"/>
          <w:sz w:val="28"/>
          <w:lang w:eastAsia="ru-RU"/>
        </w:rPr>
        <w:t>.</w:t>
      </w:r>
    </w:p>
    <w:p w:rsidR="001F4232" w:rsidRPr="007D7A62" w:rsidRDefault="001F4232" w:rsidP="001F42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Детский сад имеет холодное и горячее водоснабжение, центральное отопл</w:t>
      </w:r>
      <w:r w:rsidRPr="007D7A62">
        <w:rPr>
          <w:rFonts w:ascii="Times New Roman" w:eastAsia="Times New Roman" w:hAnsi="Times New Roman"/>
          <w:sz w:val="28"/>
          <w:lang w:eastAsia="ru-RU"/>
        </w:rPr>
        <w:t>е</w:t>
      </w:r>
      <w:r w:rsidRPr="007D7A62">
        <w:rPr>
          <w:rFonts w:ascii="Times New Roman" w:eastAsia="Times New Roman" w:hAnsi="Times New Roman"/>
          <w:sz w:val="28"/>
          <w:lang w:eastAsia="ru-RU"/>
        </w:rPr>
        <w:t>ние. Детский сад не им</w:t>
      </w:r>
      <w:r>
        <w:rPr>
          <w:rFonts w:ascii="Times New Roman" w:eastAsia="Times New Roman" w:hAnsi="Times New Roman"/>
          <w:sz w:val="28"/>
          <w:lang w:eastAsia="ru-RU"/>
        </w:rPr>
        <w:t>еет площадей, сданных в аренду.</w:t>
      </w:r>
    </w:p>
    <w:p w:rsidR="001F4232" w:rsidRPr="007D7A62" w:rsidRDefault="001F4232" w:rsidP="001F4232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МБДОУ функционирует в режиме пятидневной рабочей недели с двумя выходными днями. Время пребывания детей - с</w:t>
      </w:r>
      <w:r>
        <w:rPr>
          <w:rFonts w:ascii="Times New Roman" w:eastAsia="Times New Roman" w:hAnsi="Times New Roman"/>
          <w:sz w:val="28"/>
          <w:lang w:eastAsia="ru-RU"/>
        </w:rPr>
        <w:t xml:space="preserve"> 7.00 до 19.00 (12 часов).</w:t>
      </w:r>
    </w:p>
    <w:p w:rsidR="001F4232" w:rsidRDefault="001F4232" w:rsidP="001F4232">
      <w:pPr>
        <w:tabs>
          <w:tab w:val="left" w:pos="9746"/>
        </w:tabs>
        <w:spacing w:after="0" w:line="240" w:lineRule="auto"/>
        <w:ind w:right="-35"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7D7A62">
        <w:rPr>
          <w:rFonts w:ascii="Times New Roman" w:eastAsia="Times New Roman" w:hAnsi="Times New Roman"/>
          <w:sz w:val="28"/>
          <w:lang w:eastAsia="ru-RU"/>
        </w:rPr>
        <w:t xml:space="preserve">Правила приема в МБДОУ 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Pr="007D7A62">
        <w:rPr>
          <w:rFonts w:ascii="Times New Roman" w:eastAsia="Times New Roman" w:hAnsi="Times New Roman"/>
          <w:sz w:val="28"/>
          <w:lang w:eastAsia="ru-RU"/>
        </w:rPr>
        <w:t>Минобрнауки</w:t>
      </w:r>
      <w:proofErr w:type="spellEnd"/>
      <w:r w:rsidRPr="007D7A62">
        <w:rPr>
          <w:rFonts w:ascii="Times New Roman" w:eastAsia="Times New Roman" w:hAnsi="Times New Roman"/>
          <w:sz w:val="28"/>
          <w:lang w:eastAsia="ru-RU"/>
        </w:rPr>
        <w:t xml:space="preserve"> России от 08.04.2014 № 293 с изменениями и допо</w:t>
      </w:r>
      <w:r w:rsidRPr="007D7A62">
        <w:rPr>
          <w:rFonts w:ascii="Times New Roman" w:eastAsia="Times New Roman" w:hAnsi="Times New Roman"/>
          <w:sz w:val="28"/>
          <w:lang w:eastAsia="ru-RU"/>
        </w:rPr>
        <w:t>л</w:t>
      </w:r>
      <w:r w:rsidRPr="007D7A62">
        <w:rPr>
          <w:rFonts w:ascii="Times New Roman" w:eastAsia="Times New Roman" w:hAnsi="Times New Roman"/>
          <w:sz w:val="28"/>
          <w:lang w:eastAsia="ru-RU"/>
        </w:rPr>
        <w:t>нениями от 21.01.2019 «Об утверждении Порядка приема на обучение по о</w:t>
      </w:r>
      <w:r w:rsidRPr="007D7A62">
        <w:rPr>
          <w:rFonts w:ascii="Times New Roman" w:eastAsia="Times New Roman" w:hAnsi="Times New Roman"/>
          <w:sz w:val="28"/>
          <w:lang w:eastAsia="ru-RU"/>
        </w:rPr>
        <w:t>б</w:t>
      </w:r>
      <w:r w:rsidRPr="007D7A62">
        <w:rPr>
          <w:rFonts w:ascii="Times New Roman" w:eastAsia="Times New Roman" w:hAnsi="Times New Roman"/>
          <w:sz w:val="28"/>
          <w:lang w:eastAsia="ru-RU"/>
        </w:rPr>
        <w:t>разовательным программам дошкольного образования» и «Правилами приема детей в МБДОУ детский сад №1 «Сказка», составленными в соответствии с Положением о комплектовании муниципальных бюджетных</w:t>
      </w:r>
      <w:proofErr w:type="gramEnd"/>
      <w:r w:rsidRPr="007D7A62">
        <w:rPr>
          <w:rFonts w:ascii="Times New Roman" w:eastAsia="Times New Roman" w:hAnsi="Times New Roman"/>
          <w:sz w:val="28"/>
          <w:lang w:eastAsia="ru-RU"/>
        </w:rPr>
        <w:t xml:space="preserve"> дошкольных о</w:t>
      </w:r>
      <w:r w:rsidRPr="007D7A62">
        <w:rPr>
          <w:rFonts w:ascii="Times New Roman" w:eastAsia="Times New Roman" w:hAnsi="Times New Roman"/>
          <w:sz w:val="28"/>
          <w:lang w:eastAsia="ru-RU"/>
        </w:rPr>
        <w:t>б</w:t>
      </w:r>
      <w:r w:rsidRPr="007D7A62">
        <w:rPr>
          <w:rFonts w:ascii="Times New Roman" w:eastAsia="Times New Roman" w:hAnsi="Times New Roman"/>
          <w:sz w:val="28"/>
          <w:lang w:eastAsia="ru-RU"/>
        </w:rPr>
        <w:t>разовательных организаций Даниловского МР.</w:t>
      </w:r>
    </w:p>
    <w:p w:rsidR="001F4232" w:rsidRPr="001F4232" w:rsidRDefault="001F4232" w:rsidP="001F423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1F4232">
        <w:rPr>
          <w:rFonts w:ascii="Times New Roman" w:eastAsia="Calibri" w:hAnsi="Times New Roman"/>
          <w:sz w:val="28"/>
          <w:lang w:eastAsia="en-US"/>
        </w:rPr>
        <w:t>Образовательные учреждения микрорайона, их тип.</w:t>
      </w:r>
    </w:p>
    <w:p w:rsidR="001F4232" w:rsidRPr="007D7A62" w:rsidRDefault="001F4232" w:rsidP="001F423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7D7A62">
        <w:rPr>
          <w:rFonts w:ascii="Times New Roman" w:eastAsia="Calibri" w:hAnsi="Times New Roman"/>
          <w:sz w:val="28"/>
          <w:lang w:eastAsia="en-US"/>
        </w:rPr>
        <w:t>- МОУ СОШ №1,  2, 12 - ближайшая школа, расположенная в микрорайоне;</w:t>
      </w:r>
    </w:p>
    <w:p w:rsidR="001F4232" w:rsidRPr="007D7A62" w:rsidRDefault="001F4232" w:rsidP="001F423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7D7A62">
        <w:rPr>
          <w:rFonts w:ascii="Times New Roman" w:eastAsia="Calibri" w:hAnsi="Times New Roman"/>
          <w:sz w:val="28"/>
          <w:lang w:eastAsia="en-US"/>
        </w:rPr>
        <w:t>- ДЮСШ №1 – детская юношеская спортивная школа;</w:t>
      </w:r>
    </w:p>
    <w:p w:rsidR="001F4232" w:rsidRDefault="001F4232" w:rsidP="001F4232">
      <w:pPr>
        <w:tabs>
          <w:tab w:val="left" w:pos="9746"/>
        </w:tabs>
        <w:spacing w:after="0" w:line="240" w:lineRule="auto"/>
        <w:ind w:right="-35"/>
        <w:contextualSpacing/>
        <w:rPr>
          <w:rFonts w:ascii="Times New Roman" w:eastAsia="Calibri" w:hAnsi="Times New Roman"/>
          <w:sz w:val="28"/>
          <w:lang w:eastAsia="en-US"/>
        </w:rPr>
      </w:pPr>
      <w:r w:rsidRPr="007D7A62">
        <w:rPr>
          <w:rFonts w:ascii="Times New Roman" w:eastAsia="Calibri" w:hAnsi="Times New Roman"/>
          <w:sz w:val="28"/>
          <w:lang w:eastAsia="en-US"/>
        </w:rPr>
        <w:t>- МДОУ № «Солнышко», № 7 «Улыбка», «Малыш».</w:t>
      </w:r>
    </w:p>
    <w:p w:rsidR="001F4232" w:rsidRDefault="001F4232" w:rsidP="001F4232">
      <w:pPr>
        <w:spacing w:after="0" w:line="276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1F4232" w:rsidRPr="001F4232" w:rsidRDefault="001F4232" w:rsidP="001F4232">
      <w:pPr>
        <w:spacing w:after="0" w:line="276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1F4232">
        <w:rPr>
          <w:rFonts w:ascii="Times New Roman" w:eastAsia="Times New Roman" w:hAnsi="Times New Roman"/>
          <w:b/>
          <w:sz w:val="28"/>
          <w:lang w:eastAsia="ru-RU"/>
        </w:rPr>
        <w:t>1.1.3. Обеспечение безопасности жизни и деятельности детей</w:t>
      </w:r>
    </w:p>
    <w:p w:rsidR="001F4232" w:rsidRPr="007D7A62" w:rsidRDefault="001F4232" w:rsidP="001F4232">
      <w:pPr>
        <w:tabs>
          <w:tab w:val="left" w:pos="9746"/>
        </w:tabs>
        <w:spacing w:after="0" w:line="240" w:lineRule="auto"/>
        <w:ind w:right="-35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1F4232" w:rsidRPr="007D7A62" w:rsidRDefault="001F4232" w:rsidP="001F423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В детском саду систематически отслеживается:</w:t>
      </w:r>
    </w:p>
    <w:p w:rsidR="001F4232" w:rsidRPr="007D7A62" w:rsidRDefault="001F4232" w:rsidP="008700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состояние оборудования, мебели и игрушек в групповых ячейках;</w:t>
      </w:r>
    </w:p>
    <w:p w:rsidR="001F4232" w:rsidRPr="007D7A62" w:rsidRDefault="001F4232" w:rsidP="008700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режим освещения в игровых ячейках и кабинетах;</w:t>
      </w:r>
    </w:p>
    <w:p w:rsidR="001F4232" w:rsidRPr="007D7A62" w:rsidRDefault="001F4232" w:rsidP="008700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lastRenderedPageBreak/>
        <w:t>санитарное состояние всех помещений МДОУ и его территории;</w:t>
      </w:r>
    </w:p>
    <w:p w:rsidR="001F4232" w:rsidRPr="007D7A62" w:rsidRDefault="001F4232" w:rsidP="008700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соблюдение режимных моментов, организация двигательного режима.</w:t>
      </w:r>
    </w:p>
    <w:p w:rsidR="001F4232" w:rsidRPr="007D7A62" w:rsidRDefault="001F4232" w:rsidP="001F423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 xml:space="preserve">Приняты меры по обеспечению условий безопасного пребывания детей в образовательном учреждении. </w:t>
      </w:r>
      <w:proofErr w:type="gramStart"/>
      <w:r w:rsidRPr="007D7A62">
        <w:rPr>
          <w:rFonts w:ascii="Times New Roman" w:hAnsi="Times New Roman"/>
          <w:sz w:val="28"/>
        </w:rPr>
        <w:t>Оборудована</w:t>
      </w:r>
      <w:proofErr w:type="gramEnd"/>
      <w:r w:rsidRPr="007D7A62">
        <w:rPr>
          <w:rFonts w:ascii="Times New Roman" w:hAnsi="Times New Roman"/>
          <w:sz w:val="28"/>
        </w:rPr>
        <w:t xml:space="preserve"> АПС, оформлены договоры с соответствующей организацией, имеются первичные средства пожаротуш</w:t>
      </w:r>
      <w:r w:rsidRPr="007D7A62">
        <w:rPr>
          <w:rFonts w:ascii="Times New Roman" w:hAnsi="Times New Roman"/>
          <w:sz w:val="28"/>
        </w:rPr>
        <w:t>е</w:t>
      </w:r>
      <w:r w:rsidRPr="007D7A62">
        <w:rPr>
          <w:rFonts w:ascii="Times New Roman" w:hAnsi="Times New Roman"/>
          <w:sz w:val="28"/>
        </w:rPr>
        <w:t>ния. Издан приказ об обеспечении пожарной безопасности и назначении о</w:t>
      </w:r>
      <w:r w:rsidRPr="007D7A62">
        <w:rPr>
          <w:rFonts w:ascii="Times New Roman" w:hAnsi="Times New Roman"/>
          <w:sz w:val="28"/>
        </w:rPr>
        <w:t>т</w:t>
      </w:r>
      <w:r w:rsidRPr="007D7A62">
        <w:rPr>
          <w:rFonts w:ascii="Times New Roman" w:hAnsi="Times New Roman"/>
          <w:sz w:val="28"/>
        </w:rPr>
        <w:t>ветственных лиц, утверждены инструкции действий при возникновении п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>жара, список лиц, осуществляющих инструктаж и практические занятия по отработке плана эвакуации. Имеется паспорт антитеррористической защ</w:t>
      </w:r>
      <w:r w:rsidRPr="007D7A62">
        <w:rPr>
          <w:rFonts w:ascii="Times New Roman" w:hAnsi="Times New Roman"/>
          <w:sz w:val="28"/>
        </w:rPr>
        <w:t>и</w:t>
      </w:r>
      <w:r w:rsidRPr="007D7A62">
        <w:rPr>
          <w:rFonts w:ascii="Times New Roman" w:hAnsi="Times New Roman"/>
          <w:sz w:val="28"/>
        </w:rPr>
        <w:t xml:space="preserve">щенности детского сада, </w:t>
      </w:r>
      <w:r w:rsidRPr="007D7A62">
        <w:rPr>
          <w:rFonts w:ascii="Times New Roman" w:eastAsia="Times New Roman" w:hAnsi="Times New Roman"/>
          <w:sz w:val="28"/>
          <w:lang w:eastAsia="ru-RU"/>
        </w:rPr>
        <w:t>паспорт дорожной безопасности, декларация п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жарной безопасности</w:t>
      </w:r>
      <w:r w:rsidRPr="007D7A62">
        <w:rPr>
          <w:rFonts w:ascii="Times New Roman" w:hAnsi="Times New Roman"/>
          <w:sz w:val="28"/>
        </w:rPr>
        <w:t>. Проводятся учебные эвакуации людей из МДОУ.</w:t>
      </w:r>
    </w:p>
    <w:p w:rsidR="001F4232" w:rsidRPr="007D7A62" w:rsidRDefault="001F4232" w:rsidP="001F423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 xml:space="preserve">Установлена  кнопка тревожной сигнализации и 12 видеокамер. В МБДОУ организован пропускной режим, ведётся </w:t>
      </w:r>
      <w:proofErr w:type="gramStart"/>
      <w:r w:rsidRPr="007D7A62">
        <w:rPr>
          <w:rFonts w:ascii="Times New Roman" w:hAnsi="Times New Roman"/>
          <w:sz w:val="28"/>
        </w:rPr>
        <w:t>контроль за</w:t>
      </w:r>
      <w:proofErr w:type="gramEnd"/>
      <w:r w:rsidRPr="007D7A62">
        <w:rPr>
          <w:rFonts w:ascii="Times New Roman" w:hAnsi="Times New Roman"/>
          <w:sz w:val="28"/>
        </w:rPr>
        <w:t xml:space="preserve"> лицами, зах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 xml:space="preserve">дящими на территорию и в помещение  образовательной организации. </w:t>
      </w:r>
      <w:r w:rsidRPr="007D7A62">
        <w:rPr>
          <w:rFonts w:ascii="Times New Roman" w:eastAsia="Times New Roman" w:hAnsi="Times New Roman"/>
          <w:sz w:val="28"/>
          <w:lang w:eastAsia="ru-RU"/>
        </w:rPr>
        <w:t>В ночное время территория МДОУ освещена и регулярно осматривается на предмет безопасности, подъездные пути закрыты. В выходные, праздничные дни  и ночное время охрана детского сада осуществляется силами штатных сторожей. </w:t>
      </w:r>
    </w:p>
    <w:p w:rsidR="001F4232" w:rsidRPr="007D7A62" w:rsidRDefault="001F4232" w:rsidP="001F423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В целях предупреждения несчастных случаев с воспитанниками в обр</w:t>
      </w:r>
      <w:r w:rsidRPr="007D7A62">
        <w:rPr>
          <w:rFonts w:ascii="Times New Roman" w:hAnsi="Times New Roman"/>
          <w:sz w:val="28"/>
        </w:rPr>
        <w:t>а</w:t>
      </w:r>
      <w:r w:rsidRPr="007D7A62">
        <w:rPr>
          <w:rFonts w:ascii="Times New Roman" w:hAnsi="Times New Roman"/>
          <w:sz w:val="28"/>
        </w:rPr>
        <w:t>зовательном учреждении проводится комплекс профилактических меропри</w:t>
      </w:r>
      <w:r w:rsidRPr="007D7A62">
        <w:rPr>
          <w:rFonts w:ascii="Times New Roman" w:hAnsi="Times New Roman"/>
          <w:sz w:val="28"/>
        </w:rPr>
        <w:t>я</w:t>
      </w:r>
      <w:r w:rsidRPr="007D7A62">
        <w:rPr>
          <w:rFonts w:ascii="Times New Roman" w:hAnsi="Times New Roman"/>
          <w:sz w:val="28"/>
        </w:rPr>
        <w:t>тий: беседы, занятия, консультации со всеми субъектами образовательного пространства.</w:t>
      </w:r>
    </w:p>
    <w:p w:rsidR="001F4232" w:rsidRPr="007D7A62" w:rsidRDefault="001F4232" w:rsidP="001F423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Медицинский кабинет оснащён необходимым медицинским оборуд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>ванием, имеется санитарно-эпидемиологическое заключение на медици</w:t>
      </w:r>
      <w:r w:rsidRPr="007D7A62">
        <w:rPr>
          <w:rFonts w:ascii="Times New Roman" w:hAnsi="Times New Roman"/>
          <w:sz w:val="28"/>
        </w:rPr>
        <w:t>н</w:t>
      </w:r>
      <w:r w:rsidRPr="007D7A62">
        <w:rPr>
          <w:rFonts w:ascii="Times New Roman" w:hAnsi="Times New Roman"/>
          <w:sz w:val="28"/>
        </w:rPr>
        <w:t>скую деятельность</w:t>
      </w:r>
    </w:p>
    <w:p w:rsidR="001F4232" w:rsidRPr="007D7A62" w:rsidRDefault="001F4232" w:rsidP="001F423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Ежегодно учреждение проходит проверку готовности к новому уче</w:t>
      </w:r>
      <w:r w:rsidRPr="007D7A62">
        <w:rPr>
          <w:rFonts w:ascii="Times New Roman" w:hAnsi="Times New Roman"/>
          <w:sz w:val="28"/>
        </w:rPr>
        <w:t>б</w:t>
      </w:r>
      <w:r w:rsidRPr="007D7A62">
        <w:rPr>
          <w:rFonts w:ascii="Times New Roman" w:hAnsi="Times New Roman"/>
          <w:sz w:val="28"/>
        </w:rPr>
        <w:t xml:space="preserve">ному году без замечаний. В 2022 году учреждение прошло проверку по охране труда и получило заключение   </w:t>
      </w:r>
      <w:proofErr w:type="spellStart"/>
      <w:r w:rsidRPr="007D7A62">
        <w:rPr>
          <w:rFonts w:ascii="Times New Roman" w:hAnsi="Times New Roman"/>
          <w:sz w:val="28"/>
        </w:rPr>
        <w:t>Госпожнадзора</w:t>
      </w:r>
      <w:proofErr w:type="spellEnd"/>
      <w:r w:rsidRPr="007D7A62">
        <w:rPr>
          <w:rFonts w:ascii="Times New Roman" w:hAnsi="Times New Roman"/>
          <w:sz w:val="28"/>
        </w:rPr>
        <w:t xml:space="preserve">, в 2018 – успешно пройдена проверка Департамента образования Ярославской области, в 2021 году получено заключение </w:t>
      </w:r>
      <w:proofErr w:type="spellStart"/>
      <w:r w:rsidRPr="007D7A62">
        <w:rPr>
          <w:rFonts w:ascii="Times New Roman" w:hAnsi="Times New Roman"/>
          <w:sz w:val="28"/>
        </w:rPr>
        <w:t>Роспотребнадзора</w:t>
      </w:r>
      <w:proofErr w:type="spellEnd"/>
      <w:r w:rsidRPr="007D7A62">
        <w:rPr>
          <w:rFonts w:ascii="Times New Roman" w:hAnsi="Times New Roman"/>
          <w:sz w:val="28"/>
        </w:rPr>
        <w:t>.</w:t>
      </w:r>
    </w:p>
    <w:p w:rsidR="001F4232" w:rsidRPr="001F4232" w:rsidRDefault="001F4232" w:rsidP="001F4232">
      <w:pPr>
        <w:spacing w:after="0" w:line="240" w:lineRule="auto"/>
        <w:jc w:val="both"/>
        <w:rPr>
          <w:rFonts w:ascii="Times New Roman" w:hAnsi="Times New Roman"/>
        </w:rPr>
      </w:pPr>
    </w:p>
    <w:p w:rsidR="001F4232" w:rsidRPr="001F4232" w:rsidRDefault="00657457" w:rsidP="001F4232">
      <w:pPr>
        <w:pStyle w:val="ac"/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hyperlink r:id="rId17" w:anchor="%D0%A0%D0%B0%D0%B7%D0%B4%D0%B5%D0%BB3" w:history="1">
        <w:r w:rsidR="001F4232" w:rsidRPr="001F4232">
          <w:rPr>
            <w:rFonts w:ascii="Times New Roman" w:hAnsi="Times New Roman"/>
            <w:b/>
            <w:sz w:val="28"/>
          </w:rPr>
          <w:t>Условия осуществления образовательного процесса</w:t>
        </w:r>
      </w:hyperlink>
    </w:p>
    <w:p w:rsidR="001F4232" w:rsidRPr="001F4232" w:rsidRDefault="001F4232" w:rsidP="001F42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1F4232" w:rsidRDefault="001F4232" w:rsidP="001F4232">
      <w:pPr>
        <w:spacing w:after="0" w:line="240" w:lineRule="auto"/>
        <w:rPr>
          <w:rFonts w:ascii="Times New Roman" w:hAnsi="Times New Roman"/>
          <w:b/>
          <w:sz w:val="28"/>
        </w:rPr>
      </w:pPr>
      <w:r w:rsidRPr="001F4232">
        <w:rPr>
          <w:rFonts w:ascii="Times New Roman" w:hAnsi="Times New Roman"/>
          <w:b/>
          <w:sz w:val="28"/>
        </w:rPr>
        <w:t xml:space="preserve">1.2.1. Цели, задачи. Социальный заказ </w:t>
      </w:r>
    </w:p>
    <w:p w:rsidR="00C73813" w:rsidRDefault="00C73813" w:rsidP="001F423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F4232" w:rsidRPr="001F4232" w:rsidRDefault="001F4232" w:rsidP="000D2E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>Социальный заказ на услуги детского сада направлен на развитие ли</w:t>
      </w:r>
      <w:r w:rsidRPr="001F4232">
        <w:rPr>
          <w:rFonts w:ascii="Times New Roman" w:hAnsi="Times New Roman"/>
          <w:sz w:val="28"/>
        </w:rPr>
        <w:t>ч</w:t>
      </w:r>
      <w:r w:rsidRPr="001F4232">
        <w:rPr>
          <w:rFonts w:ascii="Times New Roman" w:hAnsi="Times New Roman"/>
          <w:sz w:val="28"/>
        </w:rPr>
        <w:t>ности ребенка с учетом его психофизического состояния и индивидуально-типологических возможностей, а также на подготовку ребенка к школе.</w:t>
      </w:r>
    </w:p>
    <w:p w:rsidR="001F4232" w:rsidRPr="001F4232" w:rsidRDefault="001F4232" w:rsidP="000D2E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>Основная цель «Создание единого пространства «семья – детский сад», в котором всем участникам образовательного процесса будет уютно, инт</w:t>
      </w:r>
      <w:r w:rsidRPr="001F4232">
        <w:rPr>
          <w:rFonts w:ascii="Times New Roman" w:hAnsi="Times New Roman"/>
          <w:sz w:val="28"/>
        </w:rPr>
        <w:t>е</w:t>
      </w:r>
      <w:r w:rsidRPr="001F4232">
        <w:rPr>
          <w:rFonts w:ascii="Times New Roman" w:hAnsi="Times New Roman"/>
          <w:sz w:val="28"/>
        </w:rPr>
        <w:t>ресно, безопасно и полезно» достигнута.</w:t>
      </w:r>
    </w:p>
    <w:p w:rsidR="001F4232" w:rsidRPr="001F4232" w:rsidRDefault="001F4232" w:rsidP="000D2EAB">
      <w:pPr>
        <w:pStyle w:val="07BODY-txt"/>
        <w:spacing w:line="240" w:lineRule="auto"/>
        <w:ind w:left="0" w:right="-1" w:firstLine="0"/>
        <w:contextualSpacing/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t xml:space="preserve">           </w:t>
      </w:r>
      <w:r w:rsidRPr="001F4232"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t>Образовательная деятельность ведется на основании утвержденной о</w:t>
      </w:r>
      <w:r w:rsidRPr="001F4232"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t>с</w:t>
      </w:r>
      <w:r w:rsidRPr="001F4232"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t>новной образовательной программы дошкольного образования, которая с</w:t>
      </w:r>
      <w:r w:rsidRPr="001F4232"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t>о</w:t>
      </w:r>
      <w:r w:rsidRPr="001F4232"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t>ставлена в соответствии с ФГОС дошкольного образования, с учетом пр</w:t>
      </w:r>
      <w:r w:rsidRPr="001F4232"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t>и</w:t>
      </w:r>
      <w:r w:rsidRPr="001F4232">
        <w:rPr>
          <w:rFonts w:ascii="Times New Roman" w:eastAsia="MS Mincho" w:hAnsi="Times New Roman" w:cs="Times New Roman"/>
          <w:color w:val="auto"/>
          <w:sz w:val="28"/>
          <w:szCs w:val="24"/>
          <w:lang w:eastAsia="ja-JP"/>
        </w:rPr>
        <w:lastRenderedPageBreak/>
        <w:t>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1F4232" w:rsidRDefault="001F4232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 xml:space="preserve">     </w:t>
      </w:r>
      <w:proofErr w:type="gramStart"/>
      <w:r w:rsidRPr="001F4232">
        <w:rPr>
          <w:rFonts w:ascii="Times New Roman" w:hAnsi="Times New Roman"/>
          <w:sz w:val="28"/>
        </w:rPr>
        <w:t>Наша «</w:t>
      </w:r>
      <w:r w:rsidRPr="000D2EAB">
        <w:rPr>
          <w:rFonts w:ascii="Times New Roman" w:hAnsi="Times New Roman"/>
          <w:b/>
          <w:sz w:val="28"/>
        </w:rPr>
        <w:t>Основная образовательная программа дошкольного образов</w:t>
      </w:r>
      <w:r w:rsidRPr="000D2EAB">
        <w:rPr>
          <w:rFonts w:ascii="Times New Roman" w:hAnsi="Times New Roman"/>
          <w:b/>
          <w:sz w:val="28"/>
        </w:rPr>
        <w:t>а</w:t>
      </w:r>
      <w:r w:rsidRPr="000D2EAB">
        <w:rPr>
          <w:rFonts w:ascii="Times New Roman" w:hAnsi="Times New Roman"/>
          <w:b/>
          <w:sz w:val="28"/>
        </w:rPr>
        <w:t>ния</w:t>
      </w:r>
      <w:r w:rsidRPr="001F4232">
        <w:rPr>
          <w:rFonts w:ascii="Times New Roman" w:hAnsi="Times New Roman"/>
          <w:sz w:val="28"/>
        </w:rPr>
        <w:t>» разработана на основе ФГОС ДО, Примерной основной образовател</w:t>
      </w:r>
      <w:r w:rsidRPr="001F4232">
        <w:rPr>
          <w:rFonts w:ascii="Times New Roman" w:hAnsi="Times New Roman"/>
          <w:sz w:val="28"/>
        </w:rPr>
        <w:t>ь</w:t>
      </w:r>
      <w:r w:rsidRPr="001F4232">
        <w:rPr>
          <w:rFonts w:ascii="Times New Roman" w:hAnsi="Times New Roman"/>
          <w:sz w:val="28"/>
        </w:rPr>
        <w:t>ной программы, в соответствии с Федеральным законом «Об образовании в Российской Федерации», одобренной решением федерального учебно-методического объединения по общему образованию (протокол от 20 мая 2015 г. № 2/15), а также    использовали некоторые разделы Примерной о</w:t>
      </w:r>
      <w:r w:rsidRPr="001F4232">
        <w:rPr>
          <w:rFonts w:ascii="Times New Roman" w:hAnsi="Times New Roman"/>
          <w:sz w:val="28"/>
        </w:rPr>
        <w:t>б</w:t>
      </w:r>
      <w:r w:rsidRPr="001F4232">
        <w:rPr>
          <w:rFonts w:ascii="Times New Roman" w:hAnsi="Times New Roman"/>
          <w:sz w:val="28"/>
        </w:rPr>
        <w:t xml:space="preserve">щеобразовательной программы дошкольного образования «От рождения до школы», под редакцией Н. Е. </w:t>
      </w:r>
      <w:proofErr w:type="spellStart"/>
      <w:r w:rsidRPr="001F4232">
        <w:rPr>
          <w:rFonts w:ascii="Times New Roman" w:hAnsi="Times New Roman"/>
          <w:sz w:val="28"/>
        </w:rPr>
        <w:t>Вераксы</w:t>
      </w:r>
      <w:proofErr w:type="spellEnd"/>
      <w:proofErr w:type="gramEnd"/>
      <w:r w:rsidRPr="001F4232">
        <w:rPr>
          <w:rFonts w:ascii="Times New Roman" w:hAnsi="Times New Roman"/>
          <w:sz w:val="28"/>
        </w:rPr>
        <w:t>, Т. С. Комаровой, М. А. Васильевой.</w:t>
      </w:r>
    </w:p>
    <w:p w:rsidR="000D2EAB" w:rsidRDefault="000D2EAB" w:rsidP="000D2E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Целевые ориентиры основной образовательной программы (ООП) в</w:t>
      </w:r>
      <w:r w:rsidRPr="007D7A62">
        <w:rPr>
          <w:rFonts w:ascii="Times New Roman" w:hAnsi="Times New Roman"/>
          <w:sz w:val="28"/>
        </w:rPr>
        <w:t>ы</w:t>
      </w:r>
      <w:r w:rsidRPr="007D7A62">
        <w:rPr>
          <w:rFonts w:ascii="Times New Roman" w:hAnsi="Times New Roman"/>
          <w:sz w:val="28"/>
        </w:rPr>
        <w:t>ступают основаниями преемственности дошкольного и начального образов</w:t>
      </w:r>
      <w:r w:rsidRPr="007D7A62">
        <w:rPr>
          <w:rFonts w:ascii="Times New Roman" w:hAnsi="Times New Roman"/>
          <w:sz w:val="28"/>
        </w:rPr>
        <w:t>а</w:t>
      </w:r>
      <w:r w:rsidRPr="007D7A62">
        <w:rPr>
          <w:rFonts w:ascii="Times New Roman" w:hAnsi="Times New Roman"/>
          <w:sz w:val="28"/>
        </w:rPr>
        <w:t>ния. При соблюдении требований к условиям реализации программы наст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>ящие целевые ориентиры предполагают формирование у детей дошкольного возраста предпосылок учебной деятельности на этапе завершения ими д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 xml:space="preserve">школьного образования. 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0D2EAB">
        <w:rPr>
          <w:rFonts w:ascii="Times New Roman" w:hAnsi="Times New Roman"/>
          <w:sz w:val="28"/>
        </w:rPr>
        <w:t xml:space="preserve">           Для обеспечение условий для дошкольного образования детей д</w:t>
      </w:r>
      <w:r w:rsidRPr="000D2EAB">
        <w:rPr>
          <w:rFonts w:ascii="Times New Roman" w:hAnsi="Times New Roman"/>
          <w:sz w:val="28"/>
        </w:rPr>
        <w:t>о</w:t>
      </w:r>
      <w:r w:rsidRPr="000D2EAB">
        <w:rPr>
          <w:rFonts w:ascii="Times New Roman" w:hAnsi="Times New Roman"/>
          <w:sz w:val="28"/>
        </w:rPr>
        <w:t>школьного возраста с задержкой психического развития с учетом их индив</w:t>
      </w:r>
      <w:r w:rsidRPr="000D2EAB">
        <w:rPr>
          <w:rFonts w:ascii="Times New Roman" w:hAnsi="Times New Roman"/>
          <w:sz w:val="28"/>
        </w:rPr>
        <w:t>и</w:t>
      </w:r>
      <w:r w:rsidRPr="000D2EAB">
        <w:rPr>
          <w:rFonts w:ascii="Times New Roman" w:hAnsi="Times New Roman"/>
          <w:sz w:val="28"/>
        </w:rPr>
        <w:t>дуально-типологических особенностей и особых образовательных потребн</w:t>
      </w:r>
      <w:r w:rsidRPr="000D2EAB">
        <w:rPr>
          <w:rFonts w:ascii="Times New Roman" w:hAnsi="Times New Roman"/>
          <w:sz w:val="28"/>
        </w:rPr>
        <w:t>о</w:t>
      </w:r>
      <w:r w:rsidRPr="000D2EAB">
        <w:rPr>
          <w:rFonts w:ascii="Times New Roman" w:hAnsi="Times New Roman"/>
          <w:sz w:val="28"/>
        </w:rPr>
        <w:t>стей</w:t>
      </w:r>
      <w:r>
        <w:rPr>
          <w:rFonts w:ascii="Times New Roman" w:hAnsi="Times New Roman"/>
          <w:sz w:val="28"/>
        </w:rPr>
        <w:t xml:space="preserve"> </w:t>
      </w:r>
      <w:r w:rsidRPr="000D2EAB">
        <w:rPr>
          <w:rFonts w:ascii="Times New Roman" w:hAnsi="Times New Roman"/>
          <w:sz w:val="28"/>
        </w:rPr>
        <w:t>реализуется</w:t>
      </w:r>
      <w: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lang w:eastAsia="ru-RU"/>
        </w:rPr>
        <w:t>а</w:t>
      </w:r>
      <w:r w:rsidRPr="000D2EAB">
        <w:rPr>
          <w:rFonts w:ascii="Times New Roman" w:eastAsia="Times New Roman" w:hAnsi="Times New Roman"/>
          <w:b/>
          <w:sz w:val="28"/>
          <w:lang w:eastAsia="ru-RU"/>
        </w:rPr>
        <w:t>даптированн</w:t>
      </w:r>
      <w:r>
        <w:rPr>
          <w:rFonts w:ascii="Times New Roman" w:eastAsia="Times New Roman" w:hAnsi="Times New Roman"/>
          <w:b/>
          <w:sz w:val="28"/>
          <w:lang w:eastAsia="ru-RU"/>
        </w:rPr>
        <w:t>ая</w:t>
      </w:r>
      <w:proofErr w:type="gramEnd"/>
      <w:r w:rsidRPr="000D2EAB">
        <w:rPr>
          <w:rFonts w:ascii="Times New Roman" w:eastAsia="Times New Roman" w:hAnsi="Times New Roman"/>
          <w:b/>
          <w:sz w:val="28"/>
          <w:lang w:eastAsia="ru-RU"/>
        </w:rPr>
        <w:t xml:space="preserve"> основн</w:t>
      </w:r>
      <w:r>
        <w:rPr>
          <w:rFonts w:ascii="Times New Roman" w:eastAsia="Times New Roman" w:hAnsi="Times New Roman"/>
          <w:b/>
          <w:sz w:val="28"/>
          <w:lang w:eastAsia="ru-RU"/>
        </w:rPr>
        <w:t>ая</w:t>
      </w:r>
      <w:r w:rsidRPr="000D2EAB">
        <w:rPr>
          <w:rFonts w:ascii="Times New Roman" w:eastAsia="Times New Roman" w:hAnsi="Times New Roman"/>
          <w:sz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lang w:eastAsia="ru-RU"/>
        </w:rPr>
        <w:t>ая</w:t>
      </w:r>
      <w:r w:rsidRPr="000D2EAB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0D2EAB">
        <w:rPr>
          <w:rFonts w:ascii="Times New Roman" w:eastAsia="Times New Roman" w:hAnsi="Times New Roman"/>
          <w:sz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lang w:eastAsia="ru-RU"/>
        </w:rPr>
        <w:t>а</w:t>
      </w:r>
      <w:r w:rsidRPr="000D2EAB">
        <w:rPr>
          <w:rFonts w:ascii="Times New Roman" w:eastAsia="Times New Roman" w:hAnsi="Times New Roman"/>
          <w:sz w:val="28"/>
          <w:lang w:eastAsia="ru-RU"/>
        </w:rPr>
        <w:t>для</w:t>
      </w:r>
      <w:proofErr w:type="spellEnd"/>
      <w:r w:rsidRPr="000D2EAB">
        <w:rPr>
          <w:rFonts w:ascii="Times New Roman" w:eastAsia="Times New Roman" w:hAnsi="Times New Roman"/>
          <w:sz w:val="28"/>
          <w:lang w:eastAsia="ru-RU"/>
        </w:rPr>
        <w:t xml:space="preserve"> детей  с задержкой психического развития. </w:t>
      </w:r>
    </w:p>
    <w:p w:rsidR="001F4232" w:rsidRPr="001F4232" w:rsidRDefault="001F4232" w:rsidP="000D2EAB">
      <w:pPr>
        <w:tabs>
          <w:tab w:val="left" w:pos="5205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 xml:space="preserve">Нами используются </w:t>
      </w:r>
      <w:r w:rsidRPr="001F4232">
        <w:rPr>
          <w:rFonts w:ascii="Times New Roman" w:hAnsi="Times New Roman"/>
          <w:b/>
          <w:sz w:val="28"/>
        </w:rPr>
        <w:t>парциальные программы</w:t>
      </w:r>
      <w:r w:rsidRPr="001F4232">
        <w:rPr>
          <w:rFonts w:ascii="Times New Roman" w:hAnsi="Times New Roman"/>
          <w:sz w:val="28"/>
        </w:rPr>
        <w:t>:</w:t>
      </w:r>
      <w:r w:rsidRPr="001F4232">
        <w:rPr>
          <w:rFonts w:ascii="Times New Roman" w:hAnsi="Times New Roman"/>
          <w:sz w:val="28"/>
        </w:rPr>
        <w:tab/>
      </w:r>
    </w:p>
    <w:p w:rsidR="001F4232" w:rsidRPr="001F4232" w:rsidRDefault="001F4232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 xml:space="preserve">1. Программа «Приключение будущих первоклассников» 6-7 лет Н.Ю. </w:t>
      </w:r>
      <w:proofErr w:type="spellStart"/>
      <w:r w:rsidRPr="001F4232">
        <w:rPr>
          <w:rFonts w:ascii="Times New Roman" w:hAnsi="Times New Roman"/>
          <w:sz w:val="28"/>
        </w:rPr>
        <w:t>Кур</w:t>
      </w:r>
      <w:r w:rsidRPr="001F4232">
        <w:rPr>
          <w:rFonts w:ascii="Times New Roman" w:hAnsi="Times New Roman"/>
          <w:sz w:val="28"/>
        </w:rPr>
        <w:t>а</w:t>
      </w:r>
      <w:r w:rsidRPr="001F4232">
        <w:rPr>
          <w:rFonts w:ascii="Times New Roman" w:hAnsi="Times New Roman"/>
          <w:sz w:val="28"/>
        </w:rPr>
        <w:t>жева</w:t>
      </w:r>
      <w:proofErr w:type="spellEnd"/>
      <w:r w:rsidRPr="001F4232">
        <w:rPr>
          <w:rFonts w:ascii="Times New Roman" w:hAnsi="Times New Roman"/>
          <w:sz w:val="28"/>
        </w:rPr>
        <w:t xml:space="preserve"> «Цветик-</w:t>
      </w:r>
      <w:proofErr w:type="spellStart"/>
      <w:r w:rsidRPr="001F4232">
        <w:rPr>
          <w:rFonts w:ascii="Times New Roman" w:hAnsi="Times New Roman"/>
          <w:sz w:val="28"/>
        </w:rPr>
        <w:t>семицветик</w:t>
      </w:r>
      <w:proofErr w:type="spellEnd"/>
      <w:r w:rsidRPr="001F4232">
        <w:rPr>
          <w:rFonts w:ascii="Times New Roman" w:hAnsi="Times New Roman"/>
          <w:sz w:val="28"/>
        </w:rPr>
        <w:t>»</w:t>
      </w:r>
    </w:p>
    <w:p w:rsidR="001F4232" w:rsidRPr="001F4232" w:rsidRDefault="001F4232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>2. И.А. Лыкова «Цветные ладошки» Парциальная программа художественно-эстетического развития детей 2-7 лет в изобразительной деятельности</w:t>
      </w:r>
    </w:p>
    <w:p w:rsidR="001F4232" w:rsidRPr="001F4232" w:rsidRDefault="001F4232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 xml:space="preserve">3. </w:t>
      </w:r>
      <w:proofErr w:type="spellStart"/>
      <w:r w:rsidRPr="001F4232">
        <w:rPr>
          <w:rFonts w:ascii="Times New Roman" w:hAnsi="Times New Roman"/>
          <w:sz w:val="28"/>
        </w:rPr>
        <w:t>Бережнова</w:t>
      </w:r>
      <w:proofErr w:type="spellEnd"/>
      <w:r w:rsidRPr="001F4232">
        <w:rPr>
          <w:rFonts w:ascii="Times New Roman" w:hAnsi="Times New Roman"/>
          <w:sz w:val="28"/>
        </w:rPr>
        <w:t xml:space="preserve"> О.В., Бойко В.В. Парциальная программа физического развития детей 3-7 лет «Малыши Крепыши»</w:t>
      </w:r>
    </w:p>
    <w:p w:rsidR="001F4232" w:rsidRPr="001F4232" w:rsidRDefault="001F4232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>4. Белоусова Р.Ю. Парциальная программа духовно-нравственного воспит</w:t>
      </w:r>
      <w:r w:rsidRPr="001F4232">
        <w:rPr>
          <w:rFonts w:ascii="Times New Roman" w:hAnsi="Times New Roman"/>
          <w:sz w:val="28"/>
        </w:rPr>
        <w:t>а</w:t>
      </w:r>
      <w:r w:rsidRPr="001F4232">
        <w:rPr>
          <w:rFonts w:ascii="Times New Roman" w:hAnsi="Times New Roman"/>
          <w:sz w:val="28"/>
        </w:rPr>
        <w:t>ния детей 5–7 лет «С чистым сердцем»</w:t>
      </w:r>
    </w:p>
    <w:p w:rsidR="001F4232" w:rsidRDefault="001F4232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F4232">
        <w:rPr>
          <w:rFonts w:ascii="Times New Roman" w:hAnsi="Times New Roman"/>
          <w:sz w:val="28"/>
        </w:rPr>
        <w:t>5. И.А. Лыкова Парциальная образовательная программа для детей дошкол</w:t>
      </w:r>
      <w:r w:rsidRPr="001F4232">
        <w:rPr>
          <w:rFonts w:ascii="Times New Roman" w:hAnsi="Times New Roman"/>
          <w:sz w:val="28"/>
        </w:rPr>
        <w:t>ь</w:t>
      </w:r>
      <w:r w:rsidRPr="001F4232">
        <w:rPr>
          <w:rFonts w:ascii="Times New Roman" w:hAnsi="Times New Roman"/>
          <w:sz w:val="28"/>
        </w:rPr>
        <w:t>ного возраста «Мир без опасности»</w:t>
      </w:r>
    </w:p>
    <w:p w:rsidR="00B43FFC" w:rsidRPr="00B43FFC" w:rsidRDefault="00B43FFC" w:rsidP="00B43FF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t xml:space="preserve">     </w:t>
      </w:r>
      <w:r w:rsidRPr="00B43FFC">
        <w:rPr>
          <w:rFonts w:ascii="Times New Roman" w:hAnsi="Times New Roman"/>
          <w:sz w:val="28"/>
        </w:rPr>
        <w:t>В нашем дошкольном учреждении предоставлены дополнительные образ</w:t>
      </w:r>
      <w:r w:rsidRPr="00B43FFC">
        <w:rPr>
          <w:rFonts w:ascii="Times New Roman" w:hAnsi="Times New Roman"/>
          <w:sz w:val="28"/>
        </w:rPr>
        <w:t>о</w:t>
      </w:r>
      <w:r w:rsidRPr="00B43FFC">
        <w:rPr>
          <w:rFonts w:ascii="Times New Roman" w:hAnsi="Times New Roman"/>
          <w:sz w:val="28"/>
        </w:rPr>
        <w:t>вательные услуги в виде кружковой работы в целях активизации развива</w:t>
      </w:r>
      <w:r w:rsidRPr="00B43FFC">
        <w:rPr>
          <w:rFonts w:ascii="Times New Roman" w:hAnsi="Times New Roman"/>
          <w:sz w:val="28"/>
        </w:rPr>
        <w:t>ю</w:t>
      </w:r>
      <w:r w:rsidRPr="00B43FFC">
        <w:rPr>
          <w:rFonts w:ascii="Times New Roman" w:hAnsi="Times New Roman"/>
          <w:sz w:val="28"/>
        </w:rPr>
        <w:t>щих видов деятельности.</w:t>
      </w:r>
    </w:p>
    <w:p w:rsidR="00B43FFC" w:rsidRPr="00B43FFC" w:rsidRDefault="00B43FFC" w:rsidP="00B43FF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43FFC">
        <w:rPr>
          <w:rFonts w:ascii="Times New Roman" w:hAnsi="Times New Roman"/>
          <w:sz w:val="28"/>
        </w:rPr>
        <w:t xml:space="preserve">Программы </w:t>
      </w:r>
      <w:r w:rsidRPr="00B43FFC">
        <w:rPr>
          <w:rFonts w:ascii="Times New Roman" w:hAnsi="Times New Roman"/>
          <w:b/>
          <w:sz w:val="28"/>
        </w:rPr>
        <w:t>дополнительного образования</w:t>
      </w:r>
      <w:r w:rsidRPr="00B43FFC">
        <w:rPr>
          <w:rFonts w:ascii="Times New Roman" w:hAnsi="Times New Roman"/>
          <w:sz w:val="28"/>
        </w:rPr>
        <w:t xml:space="preserve"> направлены на развитие:</w:t>
      </w:r>
    </w:p>
    <w:p w:rsidR="00B43FFC" w:rsidRPr="00B43FFC" w:rsidRDefault="00B43FFC" w:rsidP="008700D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43FFC">
        <w:rPr>
          <w:rFonts w:ascii="Times New Roman" w:hAnsi="Times New Roman"/>
          <w:sz w:val="28"/>
        </w:rPr>
        <w:t>познавательных способностей дошкольников на основе соответству</w:t>
      </w:r>
      <w:r w:rsidRPr="00B43FFC">
        <w:rPr>
          <w:rFonts w:ascii="Times New Roman" w:hAnsi="Times New Roman"/>
          <w:sz w:val="28"/>
        </w:rPr>
        <w:t>ю</w:t>
      </w:r>
      <w:r w:rsidRPr="00B43FFC">
        <w:rPr>
          <w:rFonts w:ascii="Times New Roman" w:hAnsi="Times New Roman"/>
          <w:sz w:val="28"/>
        </w:rPr>
        <w:t>щих кружков дополнительного образования познавательно-речевого, познавательно-исследовательского направления «Будущий первокла</w:t>
      </w:r>
      <w:r w:rsidRPr="00B43FFC">
        <w:rPr>
          <w:rFonts w:ascii="Times New Roman" w:hAnsi="Times New Roman"/>
          <w:sz w:val="28"/>
        </w:rPr>
        <w:t>с</w:t>
      </w:r>
      <w:r w:rsidRPr="00B43FFC">
        <w:rPr>
          <w:rFonts w:ascii="Times New Roman" w:hAnsi="Times New Roman"/>
          <w:sz w:val="28"/>
        </w:rPr>
        <w:t xml:space="preserve">сник», </w:t>
      </w:r>
    </w:p>
    <w:p w:rsidR="00B43FFC" w:rsidRPr="00B43FFC" w:rsidRDefault="00B43FFC" w:rsidP="008700D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43FFC">
        <w:rPr>
          <w:rFonts w:ascii="Times New Roman" w:hAnsi="Times New Roman"/>
          <w:sz w:val="28"/>
        </w:rPr>
        <w:t>умственных способностей естественнонаучной направленности «Ме</w:t>
      </w:r>
      <w:r w:rsidRPr="00B43FFC">
        <w:rPr>
          <w:rFonts w:ascii="Times New Roman" w:hAnsi="Times New Roman"/>
          <w:sz w:val="28"/>
        </w:rPr>
        <w:t>н</w:t>
      </w:r>
      <w:r w:rsidRPr="00B43FFC">
        <w:rPr>
          <w:rFonts w:ascii="Times New Roman" w:hAnsi="Times New Roman"/>
          <w:sz w:val="28"/>
        </w:rPr>
        <w:t>тальная арифметика», «Мои первые механизмы»</w:t>
      </w:r>
    </w:p>
    <w:p w:rsidR="00B43FFC" w:rsidRPr="00B43FFC" w:rsidRDefault="00B43FFC" w:rsidP="008700D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43FFC">
        <w:rPr>
          <w:rFonts w:ascii="Times New Roman" w:hAnsi="Times New Roman"/>
          <w:sz w:val="28"/>
        </w:rPr>
        <w:lastRenderedPageBreak/>
        <w:t>духовно-нравственное направление на основе соответствующего кру</w:t>
      </w:r>
      <w:r w:rsidRPr="00B43FFC">
        <w:rPr>
          <w:rFonts w:ascii="Times New Roman" w:hAnsi="Times New Roman"/>
          <w:sz w:val="28"/>
        </w:rPr>
        <w:t>ж</w:t>
      </w:r>
      <w:r w:rsidRPr="00B43FFC">
        <w:rPr>
          <w:rFonts w:ascii="Times New Roman" w:hAnsi="Times New Roman"/>
          <w:sz w:val="28"/>
        </w:rPr>
        <w:t>ка  дополнительного образования «Музей «Русская изба» в гости пр</w:t>
      </w:r>
      <w:r w:rsidRPr="00B43FFC">
        <w:rPr>
          <w:rFonts w:ascii="Times New Roman" w:hAnsi="Times New Roman"/>
          <w:sz w:val="28"/>
        </w:rPr>
        <w:t>и</w:t>
      </w:r>
      <w:r w:rsidRPr="00B43FFC">
        <w:rPr>
          <w:rFonts w:ascii="Times New Roman" w:hAnsi="Times New Roman"/>
          <w:sz w:val="28"/>
        </w:rPr>
        <w:t>глашает» Цель дополнительной общеразвивающей программы: созд</w:t>
      </w:r>
      <w:r w:rsidRPr="00B43FFC">
        <w:rPr>
          <w:rFonts w:ascii="Times New Roman" w:hAnsi="Times New Roman"/>
          <w:sz w:val="28"/>
        </w:rPr>
        <w:t>а</w:t>
      </w:r>
      <w:r w:rsidRPr="00B43FFC">
        <w:rPr>
          <w:rFonts w:ascii="Times New Roman" w:hAnsi="Times New Roman"/>
          <w:sz w:val="28"/>
        </w:rPr>
        <w:t>ние условий для развития личности ребенка путем включения ее в мн</w:t>
      </w:r>
      <w:r w:rsidRPr="00B43FFC">
        <w:rPr>
          <w:rFonts w:ascii="Times New Roman" w:hAnsi="Times New Roman"/>
          <w:sz w:val="28"/>
        </w:rPr>
        <w:t>о</w:t>
      </w:r>
      <w:r w:rsidRPr="00B43FFC">
        <w:rPr>
          <w:rFonts w:ascii="Times New Roman" w:hAnsi="Times New Roman"/>
          <w:sz w:val="28"/>
        </w:rPr>
        <w:t xml:space="preserve">гообразную деятельность мини-музея. </w:t>
      </w:r>
    </w:p>
    <w:p w:rsidR="00B43FFC" w:rsidRPr="00B43FFC" w:rsidRDefault="00B43FFC" w:rsidP="008700D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43FFC">
        <w:rPr>
          <w:rFonts w:ascii="Times New Roman" w:hAnsi="Times New Roman"/>
          <w:sz w:val="28"/>
        </w:rPr>
        <w:t>физических способностей на основе соответствующего кружка  допо</w:t>
      </w:r>
      <w:r w:rsidRPr="00B43FFC">
        <w:rPr>
          <w:rFonts w:ascii="Times New Roman" w:hAnsi="Times New Roman"/>
          <w:sz w:val="28"/>
        </w:rPr>
        <w:t>л</w:t>
      </w:r>
      <w:r w:rsidRPr="00B43FFC">
        <w:rPr>
          <w:rFonts w:ascii="Times New Roman" w:hAnsi="Times New Roman"/>
          <w:sz w:val="28"/>
        </w:rPr>
        <w:t>нительного образования «Волшебные ступеньки»</w:t>
      </w:r>
    </w:p>
    <w:p w:rsidR="00B43FFC" w:rsidRDefault="00B43FFC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43FFC">
        <w:rPr>
          <w:rFonts w:ascii="Times New Roman" w:hAnsi="Times New Roman"/>
          <w:sz w:val="28"/>
        </w:rPr>
        <w:t xml:space="preserve">    Работа кружков,  проходит один раз в неделю от 20-30 минут (в зависим</w:t>
      </w:r>
      <w:r w:rsidRPr="00B43FFC">
        <w:rPr>
          <w:rFonts w:ascii="Times New Roman" w:hAnsi="Times New Roman"/>
          <w:sz w:val="28"/>
        </w:rPr>
        <w:t>о</w:t>
      </w:r>
      <w:r w:rsidRPr="00B43FFC">
        <w:rPr>
          <w:rFonts w:ascii="Times New Roman" w:hAnsi="Times New Roman"/>
          <w:sz w:val="28"/>
        </w:rPr>
        <w:t>сти от возраста детей) в виде различных интеллектуально-развивающих игр, продуктивной деятельности. Обучение детей осуществляется в единой с</w:t>
      </w:r>
      <w:r w:rsidRPr="00B43FFC">
        <w:rPr>
          <w:rFonts w:ascii="Times New Roman" w:hAnsi="Times New Roman"/>
          <w:sz w:val="28"/>
        </w:rPr>
        <w:t>и</w:t>
      </w:r>
      <w:r w:rsidRPr="00B43FFC">
        <w:rPr>
          <w:rFonts w:ascii="Times New Roman" w:hAnsi="Times New Roman"/>
          <w:sz w:val="28"/>
        </w:rPr>
        <w:t>стеме общего и дополнительного образования на основе взаимосвязи, об</w:t>
      </w:r>
      <w:r w:rsidRPr="00B43FFC">
        <w:rPr>
          <w:rFonts w:ascii="Times New Roman" w:hAnsi="Times New Roman"/>
          <w:sz w:val="28"/>
        </w:rPr>
        <w:t>ъ</w:t>
      </w:r>
      <w:r w:rsidRPr="00B43FFC">
        <w:rPr>
          <w:rFonts w:ascii="Times New Roman" w:hAnsi="Times New Roman"/>
          <w:sz w:val="28"/>
        </w:rPr>
        <w:t>единяя усилия педагога-психолога, воспитателей, узких специалистов, род</w:t>
      </w:r>
      <w:r w:rsidRPr="00B43FFC">
        <w:rPr>
          <w:rFonts w:ascii="Times New Roman" w:hAnsi="Times New Roman"/>
          <w:sz w:val="28"/>
        </w:rPr>
        <w:t>и</w:t>
      </w:r>
      <w:r w:rsidRPr="00B43FFC">
        <w:rPr>
          <w:rFonts w:ascii="Times New Roman" w:hAnsi="Times New Roman"/>
          <w:sz w:val="28"/>
        </w:rPr>
        <w:t>телей.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       ДОУ</w:t>
      </w:r>
      <w:r w:rsidRPr="000D2EAB">
        <w:rPr>
          <w:rFonts w:ascii="Times New Roman" w:hAnsi="Times New Roman"/>
          <w:sz w:val="28"/>
        </w:rPr>
        <w:t xml:space="preserve"> создает условия для реализации гарантированного гражданам Ро</w:t>
      </w:r>
      <w:r w:rsidRPr="000D2EAB">
        <w:rPr>
          <w:rFonts w:ascii="Times New Roman" w:hAnsi="Times New Roman"/>
          <w:sz w:val="28"/>
        </w:rPr>
        <w:t>с</w:t>
      </w:r>
      <w:r w:rsidRPr="000D2EAB">
        <w:rPr>
          <w:rFonts w:ascii="Times New Roman" w:hAnsi="Times New Roman"/>
          <w:sz w:val="28"/>
        </w:rPr>
        <w:t>сийской Федерации права на получение общедоступного и бесплатного д</w:t>
      </w:r>
      <w:r w:rsidRPr="000D2EAB">
        <w:rPr>
          <w:rFonts w:ascii="Times New Roman" w:hAnsi="Times New Roman"/>
          <w:sz w:val="28"/>
        </w:rPr>
        <w:t>о</w:t>
      </w:r>
      <w:r w:rsidRPr="000D2EAB">
        <w:rPr>
          <w:rFonts w:ascii="Times New Roman" w:hAnsi="Times New Roman"/>
          <w:sz w:val="28"/>
        </w:rPr>
        <w:t>школьного образования.</w:t>
      </w:r>
    </w:p>
    <w:p w:rsidR="000D2EAB" w:rsidRPr="000D2EAB" w:rsidRDefault="000D2EAB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0D2EAB">
        <w:rPr>
          <w:rFonts w:ascii="Times New Roman" w:hAnsi="Times New Roman"/>
          <w:sz w:val="28"/>
        </w:rPr>
        <w:t>Основу организации образовательной деятельности во всех группах с</w:t>
      </w:r>
      <w:r w:rsidRPr="000D2EAB">
        <w:rPr>
          <w:rFonts w:ascii="Times New Roman" w:hAnsi="Times New Roman"/>
          <w:sz w:val="28"/>
        </w:rPr>
        <w:t>о</w:t>
      </w:r>
      <w:r w:rsidRPr="000D2EAB">
        <w:rPr>
          <w:rFonts w:ascii="Times New Roman" w:hAnsi="Times New Roman"/>
          <w:sz w:val="28"/>
        </w:rPr>
        <w:t>ставляет комплексно-тематический принцип планирования с ведущей игр</w:t>
      </w:r>
      <w:r w:rsidRPr="000D2EAB">
        <w:rPr>
          <w:rFonts w:ascii="Times New Roman" w:hAnsi="Times New Roman"/>
          <w:sz w:val="28"/>
        </w:rPr>
        <w:t>о</w:t>
      </w:r>
      <w:r w:rsidRPr="000D2EAB">
        <w:rPr>
          <w:rFonts w:ascii="Times New Roman" w:hAnsi="Times New Roman"/>
          <w:sz w:val="28"/>
        </w:rPr>
        <w:t>вой деятельностью.</w:t>
      </w:r>
    </w:p>
    <w:p w:rsidR="000D2EAB" w:rsidRPr="000D2EAB" w:rsidRDefault="000D2EAB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0D2EAB">
        <w:rPr>
          <w:rFonts w:ascii="Times New Roman" w:hAnsi="Times New Roman"/>
          <w:sz w:val="28"/>
        </w:rPr>
        <w:t>Решение программных задач осуществляется в течение всего пребыв</w:t>
      </w:r>
      <w:r w:rsidRPr="000D2EAB">
        <w:rPr>
          <w:rFonts w:ascii="Times New Roman" w:hAnsi="Times New Roman"/>
          <w:sz w:val="28"/>
        </w:rPr>
        <w:t>а</w:t>
      </w:r>
      <w:r w:rsidRPr="000D2EAB">
        <w:rPr>
          <w:rFonts w:ascii="Times New Roman" w:hAnsi="Times New Roman"/>
          <w:sz w:val="28"/>
        </w:rPr>
        <w:t>ния детей в детском саду в разных формах совместной деятельности взро</w:t>
      </w:r>
      <w:r w:rsidRPr="000D2EAB">
        <w:rPr>
          <w:rFonts w:ascii="Times New Roman" w:hAnsi="Times New Roman"/>
          <w:sz w:val="28"/>
        </w:rPr>
        <w:t>с</w:t>
      </w:r>
      <w:r w:rsidRPr="000D2EAB">
        <w:rPr>
          <w:rFonts w:ascii="Times New Roman" w:hAnsi="Times New Roman"/>
          <w:sz w:val="28"/>
        </w:rPr>
        <w:t>лых и детей и в самостоятельной детской деятельности.</w:t>
      </w:r>
    </w:p>
    <w:p w:rsidR="001F4232" w:rsidRPr="000D2EAB" w:rsidRDefault="001F4232" w:rsidP="000D2E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0D2EAB" w:rsidRDefault="000D2EAB" w:rsidP="000D2EA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0D2EAB">
        <w:rPr>
          <w:rFonts w:ascii="Times New Roman" w:hAnsi="Times New Roman"/>
          <w:b/>
          <w:sz w:val="28"/>
        </w:rPr>
        <w:t>1.2.3. Организация предметной образовательной среды</w:t>
      </w:r>
    </w:p>
    <w:p w:rsidR="00C73813" w:rsidRDefault="00C73813" w:rsidP="000D2EA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0D2EAB" w:rsidRPr="007D7A62" w:rsidRDefault="000D2EAB" w:rsidP="000D2EA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7D7A62">
        <w:rPr>
          <w:rFonts w:ascii="Times New Roman" w:eastAsia="Times New Roman" w:hAnsi="Times New Roman"/>
          <w:sz w:val="28"/>
          <w:lang w:eastAsia="ru-RU"/>
        </w:rPr>
        <w:t>Созданная материально-техническая база и предметно-развивающая среда М</w:t>
      </w:r>
      <w:r>
        <w:rPr>
          <w:rFonts w:ascii="Times New Roman" w:eastAsia="Times New Roman" w:hAnsi="Times New Roman"/>
          <w:sz w:val="28"/>
          <w:lang w:eastAsia="ru-RU"/>
        </w:rPr>
        <w:t>Б</w:t>
      </w:r>
      <w:r w:rsidRPr="007D7A62">
        <w:rPr>
          <w:rFonts w:ascii="Times New Roman" w:eastAsia="Times New Roman" w:hAnsi="Times New Roman"/>
          <w:sz w:val="28"/>
          <w:lang w:eastAsia="ru-RU"/>
        </w:rPr>
        <w:t>ДОУ соответствуют всем санитарно-гигиеническим требованиям.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Pr="000D2EAB">
        <w:rPr>
          <w:rFonts w:ascii="Times New Roman" w:eastAsia="Times New Roman" w:hAnsi="Times New Roman"/>
          <w:sz w:val="28"/>
          <w:lang w:eastAsia="ru-RU"/>
        </w:rPr>
        <w:t>Познавательное и социально-личностное развитие ребенка осуществл</w:t>
      </w:r>
      <w:r w:rsidRPr="000D2EAB">
        <w:rPr>
          <w:rFonts w:ascii="Times New Roman" w:eastAsia="Times New Roman" w:hAnsi="Times New Roman"/>
          <w:sz w:val="28"/>
          <w:lang w:eastAsia="ru-RU"/>
        </w:rPr>
        <w:t>я</w:t>
      </w:r>
      <w:r w:rsidRPr="000D2EAB">
        <w:rPr>
          <w:rFonts w:ascii="Times New Roman" w:eastAsia="Times New Roman" w:hAnsi="Times New Roman"/>
          <w:sz w:val="28"/>
          <w:lang w:eastAsia="ru-RU"/>
        </w:rPr>
        <w:t>ется в групповых комнатах, где есть центры:</w:t>
      </w:r>
    </w:p>
    <w:p w:rsidR="000D2EAB" w:rsidRPr="007D7A62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7D7A62">
        <w:rPr>
          <w:rFonts w:ascii="Times New Roman" w:eastAsia="Calibri" w:hAnsi="Times New Roman"/>
          <w:sz w:val="28"/>
        </w:rPr>
        <w:t>речевого развития – детские книги с учетом возраста, игрушки для обыгрывания литературных  произведений, иллюстрации к детским произведениям, иллюстрации по обобщающим понятиям (овощи, фру</w:t>
      </w:r>
      <w:r w:rsidRPr="007D7A62">
        <w:rPr>
          <w:rFonts w:ascii="Times New Roman" w:eastAsia="Calibri" w:hAnsi="Times New Roman"/>
          <w:sz w:val="28"/>
        </w:rPr>
        <w:t>к</w:t>
      </w:r>
      <w:r w:rsidRPr="007D7A62">
        <w:rPr>
          <w:rFonts w:ascii="Times New Roman" w:eastAsia="Calibri" w:hAnsi="Times New Roman"/>
          <w:sz w:val="28"/>
        </w:rPr>
        <w:t>ты), сюжетные картинки, подборки иллюстраций по темам: времена г</w:t>
      </w:r>
      <w:r w:rsidRPr="007D7A62">
        <w:rPr>
          <w:rFonts w:ascii="Times New Roman" w:eastAsia="Calibri" w:hAnsi="Times New Roman"/>
          <w:sz w:val="28"/>
        </w:rPr>
        <w:t>о</w:t>
      </w:r>
      <w:r w:rsidRPr="007D7A62">
        <w:rPr>
          <w:rFonts w:ascii="Times New Roman" w:eastAsia="Calibri" w:hAnsi="Times New Roman"/>
          <w:sz w:val="28"/>
        </w:rPr>
        <w:t>да, семья, животные птицы;</w:t>
      </w:r>
    </w:p>
    <w:p w:rsidR="000D2EAB" w:rsidRPr="007D7A62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proofErr w:type="gramStart"/>
      <w:r w:rsidRPr="007D7A62">
        <w:rPr>
          <w:rFonts w:ascii="Times New Roman" w:eastAsia="Calibri" w:hAnsi="Times New Roman"/>
          <w:sz w:val="28"/>
        </w:rPr>
        <w:t>музыкального  развития – музыкальные игрушки, магнитофон, детские  музыкальные  инструменты (бубен, колокольчики, погремушки,  бар</w:t>
      </w:r>
      <w:r w:rsidRPr="007D7A62">
        <w:rPr>
          <w:rFonts w:ascii="Times New Roman" w:eastAsia="Calibri" w:hAnsi="Times New Roman"/>
          <w:sz w:val="28"/>
        </w:rPr>
        <w:t>а</w:t>
      </w:r>
      <w:r w:rsidRPr="007D7A62">
        <w:rPr>
          <w:rFonts w:ascii="Times New Roman" w:eastAsia="Calibri" w:hAnsi="Times New Roman"/>
          <w:sz w:val="28"/>
        </w:rPr>
        <w:t>бан, дудочка, металлофон, деревянные ложки, гармошка, маракасы), фотографии детских композиторов,  аудиозаписи: детские песни, ска</w:t>
      </w:r>
      <w:r w:rsidRPr="007D7A62">
        <w:rPr>
          <w:rFonts w:ascii="Times New Roman" w:eastAsia="Calibri" w:hAnsi="Times New Roman"/>
          <w:sz w:val="28"/>
        </w:rPr>
        <w:t>з</w:t>
      </w:r>
      <w:r w:rsidRPr="007D7A62">
        <w:rPr>
          <w:rFonts w:ascii="Times New Roman" w:eastAsia="Calibri" w:hAnsi="Times New Roman"/>
          <w:sz w:val="28"/>
        </w:rPr>
        <w:t>ки, звуки природы;</w:t>
      </w:r>
      <w:proofErr w:type="gramEnd"/>
    </w:p>
    <w:p w:rsidR="000D2EAB" w:rsidRPr="007D7A62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7D7A62">
        <w:rPr>
          <w:rFonts w:ascii="Times New Roman" w:eastAsia="Calibri" w:hAnsi="Times New Roman"/>
          <w:sz w:val="28"/>
        </w:rPr>
        <w:t xml:space="preserve">познавательного развития – самообучающие или составные </w:t>
      </w:r>
      <w:proofErr w:type="gramStart"/>
      <w:r w:rsidRPr="007D7A62">
        <w:rPr>
          <w:rFonts w:ascii="Times New Roman" w:eastAsia="Calibri" w:hAnsi="Times New Roman"/>
          <w:sz w:val="28"/>
        </w:rPr>
        <w:t>игрушки</w:t>
      </w:r>
      <w:proofErr w:type="gramEnd"/>
      <w:r w:rsidRPr="007D7A62">
        <w:rPr>
          <w:rFonts w:ascii="Times New Roman" w:eastAsia="Calibri" w:hAnsi="Times New Roman"/>
          <w:sz w:val="28"/>
        </w:rPr>
        <w:t xml:space="preserve"> требующие соотнесения размеров, форм, цветов разных деталей,  ге</w:t>
      </w:r>
      <w:r w:rsidRPr="007D7A62">
        <w:rPr>
          <w:rFonts w:ascii="Times New Roman" w:eastAsia="Calibri" w:hAnsi="Times New Roman"/>
          <w:sz w:val="28"/>
        </w:rPr>
        <w:t>о</w:t>
      </w:r>
      <w:r w:rsidRPr="007D7A62">
        <w:rPr>
          <w:rFonts w:ascii="Times New Roman" w:eastAsia="Calibri" w:hAnsi="Times New Roman"/>
          <w:sz w:val="28"/>
        </w:rPr>
        <w:t xml:space="preserve">метрические плоскостные фигуры и объемные формы (фар, куб, круг, квадрат), картинки с изображением последовательности событий,  предметные и сюжетные картинки (одежда, посуда,  овощи), мелкая и </w:t>
      </w:r>
      <w:r w:rsidRPr="007D7A62">
        <w:rPr>
          <w:rFonts w:ascii="Times New Roman" w:eastAsia="Calibri" w:hAnsi="Times New Roman"/>
          <w:sz w:val="28"/>
        </w:rPr>
        <w:lastRenderedPageBreak/>
        <w:t>крупная геометрическая мозаика, матрешки 3- х,  4 – х составные, п</w:t>
      </w:r>
      <w:r w:rsidRPr="007D7A62">
        <w:rPr>
          <w:rFonts w:ascii="Times New Roman" w:eastAsia="Calibri" w:hAnsi="Times New Roman"/>
          <w:sz w:val="28"/>
        </w:rPr>
        <w:t>и</w:t>
      </w:r>
      <w:r w:rsidRPr="007D7A62">
        <w:rPr>
          <w:rFonts w:ascii="Times New Roman" w:eastAsia="Calibri" w:hAnsi="Times New Roman"/>
          <w:sz w:val="28"/>
        </w:rPr>
        <w:t xml:space="preserve">рамидки на конусной основе из уменьшающихся по размеру колец, сборные – разборные игрушки, наборы разрезных </w:t>
      </w:r>
      <w:proofErr w:type="gramStart"/>
      <w:r w:rsidRPr="007D7A62">
        <w:rPr>
          <w:rFonts w:ascii="Times New Roman" w:eastAsia="Calibri" w:hAnsi="Times New Roman"/>
          <w:sz w:val="28"/>
        </w:rPr>
        <w:t>картинок, материалы на развитие мелкой моторики (бусы, шнуровки), вкладыши геометрич</w:t>
      </w:r>
      <w:r w:rsidRPr="007D7A62">
        <w:rPr>
          <w:rFonts w:ascii="Times New Roman" w:eastAsia="Calibri" w:hAnsi="Times New Roman"/>
          <w:sz w:val="28"/>
        </w:rPr>
        <w:t>е</w:t>
      </w:r>
      <w:r w:rsidRPr="007D7A62">
        <w:rPr>
          <w:rFonts w:ascii="Times New Roman" w:eastAsia="Calibri" w:hAnsi="Times New Roman"/>
          <w:sz w:val="28"/>
        </w:rPr>
        <w:t>ских фигур животных, игрушек, настольно – печатные игры, кубики с предметными картинками, набор для забивания «молоточек», парные картинки, магнитная доска, магнитный мольберт;</w:t>
      </w:r>
      <w:proofErr w:type="gramEnd"/>
    </w:p>
    <w:p w:rsidR="000D2EAB" w:rsidRPr="007D7A62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7D7A62">
        <w:rPr>
          <w:rFonts w:ascii="Times New Roman" w:eastAsia="Calibri" w:hAnsi="Times New Roman"/>
          <w:sz w:val="28"/>
        </w:rPr>
        <w:t>конструирования -  ландшафтный стол с наполнением, мягкие крупные модули, фигурки для обыгрывания построек (домашние животные, насекомые, динозавры), настольный деревянный конструктор;</w:t>
      </w:r>
    </w:p>
    <w:p w:rsidR="000D2EAB" w:rsidRPr="007D7A62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7D7A62">
        <w:rPr>
          <w:rFonts w:ascii="Times New Roman" w:eastAsia="Calibri" w:hAnsi="Times New Roman"/>
          <w:sz w:val="28"/>
        </w:rPr>
        <w:t>центр природы – природный материал (шишки, каштаны, перышки, р</w:t>
      </w:r>
      <w:r w:rsidRPr="007D7A62">
        <w:rPr>
          <w:rFonts w:ascii="Times New Roman" w:eastAsia="Calibri" w:hAnsi="Times New Roman"/>
          <w:sz w:val="28"/>
        </w:rPr>
        <w:t>а</w:t>
      </w:r>
      <w:r w:rsidRPr="007D7A62">
        <w:rPr>
          <w:rFonts w:ascii="Times New Roman" w:eastAsia="Calibri" w:hAnsi="Times New Roman"/>
          <w:sz w:val="28"/>
        </w:rPr>
        <w:t>кушки, камушки),  комнатные растения, календарь природы по врем</w:t>
      </w:r>
      <w:r w:rsidRPr="007D7A62">
        <w:rPr>
          <w:rFonts w:ascii="Times New Roman" w:eastAsia="Calibri" w:hAnsi="Times New Roman"/>
          <w:sz w:val="28"/>
        </w:rPr>
        <w:t>е</w:t>
      </w:r>
      <w:r w:rsidRPr="007D7A62">
        <w:rPr>
          <w:rFonts w:ascii="Times New Roman" w:eastAsia="Calibri" w:hAnsi="Times New Roman"/>
          <w:sz w:val="28"/>
        </w:rPr>
        <w:t>нам года, витаминный огород (выращивание зеленого лука), материалы для развития трудовых навыков (лейки, лопатки), иллюстрации с изо</w:t>
      </w:r>
      <w:r w:rsidRPr="007D7A62">
        <w:rPr>
          <w:rFonts w:ascii="Times New Roman" w:eastAsia="Calibri" w:hAnsi="Times New Roman"/>
          <w:sz w:val="28"/>
        </w:rPr>
        <w:t>б</w:t>
      </w:r>
      <w:r w:rsidRPr="007D7A62">
        <w:rPr>
          <w:rFonts w:ascii="Times New Roman" w:eastAsia="Calibri" w:hAnsi="Times New Roman"/>
          <w:sz w:val="28"/>
        </w:rPr>
        <w:t>ражением деревьев, кустарников, цветов, иллюстрации с изображением зверей (домашних, диких, насекомых, птиц), серии тематических ка</w:t>
      </w:r>
      <w:r w:rsidRPr="007D7A62">
        <w:rPr>
          <w:rFonts w:ascii="Times New Roman" w:eastAsia="Calibri" w:hAnsi="Times New Roman"/>
          <w:sz w:val="28"/>
        </w:rPr>
        <w:t>р</w:t>
      </w:r>
      <w:r w:rsidRPr="007D7A62">
        <w:rPr>
          <w:rFonts w:ascii="Times New Roman" w:eastAsia="Calibri" w:hAnsi="Times New Roman"/>
          <w:sz w:val="28"/>
        </w:rPr>
        <w:t xml:space="preserve">тин «Времена года», «Животные и их детеныши»,  «Обитатели леса» и </w:t>
      </w:r>
      <w:proofErr w:type="spellStart"/>
      <w:proofErr w:type="gramStart"/>
      <w:r w:rsidRPr="007D7A62">
        <w:rPr>
          <w:rFonts w:ascii="Times New Roman" w:eastAsia="Calibri" w:hAnsi="Times New Roman"/>
          <w:sz w:val="28"/>
        </w:rPr>
        <w:t>др</w:t>
      </w:r>
      <w:proofErr w:type="spellEnd"/>
      <w:proofErr w:type="gramEnd"/>
      <w:r w:rsidRPr="007D7A62">
        <w:rPr>
          <w:rFonts w:ascii="Times New Roman" w:eastAsia="Calibri" w:hAnsi="Times New Roman"/>
          <w:sz w:val="28"/>
        </w:rPr>
        <w:t>;</w:t>
      </w:r>
    </w:p>
    <w:p w:rsidR="000D2EAB" w:rsidRPr="007D7A62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7D7A62">
        <w:rPr>
          <w:rFonts w:ascii="Times New Roman" w:eastAsia="Calibri" w:hAnsi="Times New Roman"/>
          <w:sz w:val="28"/>
        </w:rPr>
        <w:t>центр театра – театр настольный, пальчиковый, игрушки-забавы, маски и шапочки животных;</w:t>
      </w:r>
    </w:p>
    <w:p w:rsidR="000D2EAB" w:rsidRPr="00C73813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C73813">
        <w:rPr>
          <w:rFonts w:ascii="Times New Roman" w:eastAsia="Calibri" w:hAnsi="Times New Roman"/>
          <w:sz w:val="28"/>
        </w:rPr>
        <w:t xml:space="preserve">центр физического развития – оборудование для ходьбы:  массажные дорожки, мячи, скакалки, кегли, </w:t>
      </w:r>
      <w:proofErr w:type="spellStart"/>
      <w:r w:rsidRPr="00C73813">
        <w:rPr>
          <w:rFonts w:ascii="Times New Roman" w:eastAsia="Calibri" w:hAnsi="Times New Roman"/>
          <w:sz w:val="28"/>
        </w:rPr>
        <w:t>кольцебросс</w:t>
      </w:r>
      <w:proofErr w:type="spellEnd"/>
      <w:r w:rsidRPr="00C73813">
        <w:rPr>
          <w:rFonts w:ascii="Times New Roman" w:eastAsia="Calibri" w:hAnsi="Times New Roman"/>
          <w:sz w:val="28"/>
        </w:rPr>
        <w:t xml:space="preserve">, султанчики, </w:t>
      </w:r>
      <w:proofErr w:type="spellStart"/>
      <w:r w:rsidRPr="00C73813">
        <w:rPr>
          <w:rFonts w:ascii="Times New Roman" w:eastAsia="Calibri" w:hAnsi="Times New Roman"/>
          <w:sz w:val="28"/>
        </w:rPr>
        <w:t>фла</w:t>
      </w:r>
      <w:r w:rsidRPr="00C73813">
        <w:rPr>
          <w:rFonts w:ascii="Times New Roman" w:eastAsia="Calibri" w:hAnsi="Times New Roman"/>
          <w:sz w:val="28"/>
        </w:rPr>
        <w:t>ж</w:t>
      </w:r>
      <w:r w:rsidRPr="00C73813">
        <w:rPr>
          <w:rFonts w:ascii="Times New Roman" w:eastAsia="Calibri" w:hAnsi="Times New Roman"/>
          <w:sz w:val="28"/>
        </w:rPr>
        <w:t>ки</w:t>
      </w:r>
      <w:proofErr w:type="gramStart"/>
      <w:r w:rsidR="00C73813">
        <w:rPr>
          <w:rFonts w:ascii="Times New Roman" w:eastAsia="Calibri" w:hAnsi="Times New Roman"/>
          <w:sz w:val="28"/>
        </w:rPr>
        <w:t>;</w:t>
      </w:r>
      <w:r w:rsidRPr="00C73813">
        <w:rPr>
          <w:rFonts w:ascii="Times New Roman" w:eastAsia="Calibri" w:hAnsi="Times New Roman"/>
          <w:sz w:val="28"/>
        </w:rPr>
        <w:t>ц</w:t>
      </w:r>
      <w:proofErr w:type="gramEnd"/>
      <w:r w:rsidRPr="00C73813">
        <w:rPr>
          <w:rFonts w:ascii="Times New Roman" w:eastAsia="Calibri" w:hAnsi="Times New Roman"/>
          <w:sz w:val="28"/>
        </w:rPr>
        <w:t>ентр</w:t>
      </w:r>
      <w:proofErr w:type="spellEnd"/>
      <w:r w:rsidRPr="00C73813">
        <w:rPr>
          <w:rFonts w:ascii="Times New Roman" w:eastAsia="Calibri" w:hAnsi="Times New Roman"/>
          <w:sz w:val="28"/>
        </w:rPr>
        <w:t xml:space="preserve"> художественно – эстетического развития: альбомные листы для рисования, карандаши, фломастеры, трафареты, восковые мелки, пастель,  гуашь, пластилин, кисти;</w:t>
      </w:r>
    </w:p>
    <w:p w:rsidR="000D2EAB" w:rsidRPr="000D2EAB" w:rsidRDefault="000D2EAB" w:rsidP="00870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proofErr w:type="gramStart"/>
      <w:r w:rsidRPr="000D2EAB">
        <w:rPr>
          <w:rFonts w:ascii="Times New Roman" w:eastAsia="Calibri" w:hAnsi="Times New Roman"/>
          <w:sz w:val="28"/>
        </w:rPr>
        <w:t>центр игры – детская мягкая мебель, стол для парикмахерской, кухня, обеденные столики и стулья для кукол, магазин, гараж, парковка, стройка, кроватки для кукол, коляски, каталки, большие машины и др.</w:t>
      </w:r>
      <w:proofErr w:type="gramEnd"/>
    </w:p>
    <w:p w:rsidR="00B43FFC" w:rsidRPr="007D7A62" w:rsidRDefault="000D2EAB" w:rsidP="00B43FF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       Во всех группах детского сада созданы условия для разнообразных в</w:t>
      </w:r>
      <w:r w:rsidRPr="007D7A62">
        <w:rPr>
          <w:rFonts w:ascii="Times New Roman" w:eastAsia="Times New Roman" w:hAnsi="Times New Roman"/>
          <w:sz w:val="28"/>
          <w:lang w:eastAsia="ru-RU"/>
        </w:rPr>
        <w:t>и</w:t>
      </w:r>
      <w:r w:rsidRPr="007D7A62">
        <w:rPr>
          <w:rFonts w:ascii="Times New Roman" w:eastAsia="Times New Roman" w:hAnsi="Times New Roman"/>
          <w:sz w:val="28"/>
          <w:lang w:eastAsia="ru-RU"/>
        </w:rPr>
        <w:t>дов активной деятельности детей – игровой, познавательной, трудовой, тво</w:t>
      </w:r>
      <w:r w:rsidRPr="007D7A62">
        <w:rPr>
          <w:rFonts w:ascii="Times New Roman" w:eastAsia="Times New Roman" w:hAnsi="Times New Roman"/>
          <w:sz w:val="28"/>
          <w:lang w:eastAsia="ru-RU"/>
        </w:rPr>
        <w:t>р</w:t>
      </w:r>
      <w:r w:rsidRPr="007D7A62">
        <w:rPr>
          <w:rFonts w:ascii="Times New Roman" w:eastAsia="Times New Roman" w:hAnsi="Times New Roman"/>
          <w:sz w:val="28"/>
          <w:lang w:eastAsia="ru-RU"/>
        </w:rPr>
        <w:t>ческой и исследовательской.  Группы имеют достаточное колич</w:t>
      </w:r>
      <w:r w:rsidRPr="007D7A62">
        <w:rPr>
          <w:rFonts w:ascii="Times New Roman" w:eastAsia="Times New Roman" w:hAnsi="Times New Roman"/>
          <w:sz w:val="28"/>
          <w:lang w:eastAsia="ru-RU"/>
        </w:rPr>
        <w:t>е</w:t>
      </w:r>
      <w:r w:rsidRPr="007D7A62">
        <w:rPr>
          <w:rFonts w:ascii="Times New Roman" w:eastAsia="Times New Roman" w:hAnsi="Times New Roman"/>
          <w:sz w:val="28"/>
          <w:lang w:eastAsia="ru-RU"/>
        </w:rPr>
        <w:t>ство игрушек, настольных игр и пособий в соответствии с возрастными ос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бенностями детей. Эстетическое оформление групповых комнат способств</w:t>
      </w:r>
      <w:r w:rsidRPr="007D7A62">
        <w:rPr>
          <w:rFonts w:ascii="Times New Roman" w:eastAsia="Times New Roman" w:hAnsi="Times New Roman"/>
          <w:sz w:val="28"/>
          <w:lang w:eastAsia="ru-RU"/>
        </w:rPr>
        <w:t>у</w:t>
      </w:r>
      <w:r w:rsidRPr="007D7A62">
        <w:rPr>
          <w:rFonts w:ascii="Times New Roman" w:eastAsia="Times New Roman" w:hAnsi="Times New Roman"/>
          <w:sz w:val="28"/>
          <w:lang w:eastAsia="ru-RU"/>
        </w:rPr>
        <w:t>ет благоприятному психологическому климату, эмоциональному благопол</w:t>
      </w:r>
      <w:r w:rsidRPr="007D7A62">
        <w:rPr>
          <w:rFonts w:ascii="Times New Roman" w:eastAsia="Times New Roman" w:hAnsi="Times New Roman"/>
          <w:sz w:val="28"/>
          <w:lang w:eastAsia="ru-RU"/>
        </w:rPr>
        <w:t>у</w:t>
      </w:r>
      <w:r w:rsidRPr="007D7A62">
        <w:rPr>
          <w:rFonts w:ascii="Times New Roman" w:eastAsia="Times New Roman" w:hAnsi="Times New Roman"/>
          <w:sz w:val="28"/>
          <w:lang w:eastAsia="ru-RU"/>
        </w:rPr>
        <w:t>чию детей.</w:t>
      </w:r>
    </w:p>
    <w:p w:rsidR="000D2EAB" w:rsidRPr="00B43FFC" w:rsidRDefault="00B43FFC" w:rsidP="00B4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 xml:space="preserve">Дополнительное образование </w:t>
      </w:r>
      <w:r>
        <w:rPr>
          <w:rFonts w:ascii="Times New Roman" w:eastAsia="Times New Roman" w:hAnsi="Times New Roman"/>
          <w:sz w:val="28"/>
          <w:lang w:eastAsia="ru-RU"/>
        </w:rPr>
        <w:t xml:space="preserve">«Русская изба» 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 xml:space="preserve">осуществляется в </w:t>
      </w:r>
      <w:r>
        <w:rPr>
          <w:rFonts w:ascii="Times New Roman" w:eastAsia="Times New Roman" w:hAnsi="Times New Roman"/>
          <w:sz w:val="28"/>
          <w:lang w:eastAsia="ru-RU"/>
        </w:rPr>
        <w:t>музее детского сад</w:t>
      </w:r>
      <w:r w:rsidR="00C73813">
        <w:rPr>
          <w:rFonts w:ascii="Times New Roman" w:eastAsia="Times New Roman" w:hAnsi="Times New Roman"/>
          <w:sz w:val="28"/>
          <w:lang w:eastAsia="ru-RU"/>
        </w:rPr>
        <w:t>а</w:t>
      </w:r>
      <w:r>
        <w:rPr>
          <w:rFonts w:ascii="Times New Roman" w:eastAsia="Times New Roman" w:hAnsi="Times New Roman"/>
          <w:sz w:val="28"/>
          <w:lang w:eastAsia="ru-RU"/>
        </w:rPr>
        <w:t xml:space="preserve"> «Русская изба».</w:t>
      </w:r>
    </w:p>
    <w:p w:rsidR="000D2EAB" w:rsidRPr="00B43FFC" w:rsidRDefault="00B43FFC" w:rsidP="00B4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>Двигательная деятельность осуществляется в физкультурном зале, на спортивной площадке,  на групповых участках и  на территории детского с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>а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>да.</w:t>
      </w:r>
    </w:p>
    <w:p w:rsidR="000D2EAB" w:rsidRPr="000D2EAB" w:rsidRDefault="00B43FFC" w:rsidP="00B4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0D2EAB" w:rsidRPr="000D2EAB">
        <w:rPr>
          <w:rFonts w:ascii="Times New Roman" w:eastAsia="Times New Roman" w:hAnsi="Times New Roman"/>
          <w:sz w:val="28"/>
          <w:lang w:eastAsia="ru-RU"/>
        </w:rPr>
        <w:t>Коррекционная работа осуществляется в кабинете учителя-логопеда, п</w:t>
      </w:r>
      <w:r w:rsidR="000D2EAB" w:rsidRPr="000D2EAB">
        <w:rPr>
          <w:rFonts w:ascii="Times New Roman" w:eastAsia="Times New Roman" w:hAnsi="Times New Roman"/>
          <w:sz w:val="28"/>
          <w:lang w:eastAsia="ru-RU"/>
        </w:rPr>
        <w:t>е</w:t>
      </w:r>
      <w:r w:rsidR="000D2EAB" w:rsidRPr="000D2EAB">
        <w:rPr>
          <w:rFonts w:ascii="Times New Roman" w:eastAsia="Times New Roman" w:hAnsi="Times New Roman"/>
          <w:sz w:val="28"/>
          <w:lang w:eastAsia="ru-RU"/>
        </w:rPr>
        <w:t>дагога-психолога, спальнях, оборудованных специальной учебной мебелью и логопедическим зеркалом и медицинском кабинете.</w:t>
      </w:r>
    </w:p>
    <w:p w:rsidR="000D2EAB" w:rsidRDefault="00B43FFC" w:rsidP="00B4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       </w:t>
      </w:r>
      <w:r w:rsidR="000D2EAB" w:rsidRPr="000D2EAB">
        <w:rPr>
          <w:rFonts w:ascii="Times New Roman" w:eastAsia="Times New Roman" w:hAnsi="Times New Roman"/>
          <w:sz w:val="28"/>
          <w:lang w:eastAsia="ru-RU"/>
        </w:rPr>
        <w:t>Занятия по дополнительному образованию физкультурно-оздоровительной направлен</w:t>
      </w:r>
      <w:r>
        <w:rPr>
          <w:rFonts w:ascii="Times New Roman" w:eastAsia="Times New Roman" w:hAnsi="Times New Roman"/>
          <w:sz w:val="28"/>
          <w:lang w:eastAsia="ru-RU"/>
        </w:rPr>
        <w:t xml:space="preserve">ности «Веселые ступеньки» </w:t>
      </w:r>
      <w:r w:rsidR="000D2EAB" w:rsidRPr="000D2EAB">
        <w:rPr>
          <w:rFonts w:ascii="Times New Roman" w:eastAsia="Times New Roman" w:hAnsi="Times New Roman"/>
          <w:sz w:val="28"/>
          <w:lang w:eastAsia="ru-RU"/>
        </w:rPr>
        <w:t>проводятся в холе ДОУ во второй половине дня.</w:t>
      </w:r>
    </w:p>
    <w:p w:rsidR="00B43FFC" w:rsidRPr="000D2EAB" w:rsidRDefault="00B43FFC" w:rsidP="00B4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0D2EAB">
        <w:rPr>
          <w:rFonts w:ascii="Times New Roman" w:eastAsia="Times New Roman" w:hAnsi="Times New Roman"/>
          <w:sz w:val="28"/>
          <w:lang w:eastAsia="ru-RU"/>
        </w:rPr>
        <w:t xml:space="preserve">Занятия по дополнительному образованию </w:t>
      </w:r>
      <w:r>
        <w:rPr>
          <w:rFonts w:ascii="Times New Roman" w:eastAsia="Times New Roman" w:hAnsi="Times New Roman"/>
          <w:sz w:val="28"/>
          <w:lang w:eastAsia="ru-RU"/>
        </w:rPr>
        <w:t xml:space="preserve">по программе «Ментальная арифметика»  </w:t>
      </w:r>
      <w:r w:rsidRPr="000D2EAB">
        <w:rPr>
          <w:rFonts w:ascii="Times New Roman" w:eastAsia="Times New Roman" w:hAnsi="Times New Roman"/>
          <w:sz w:val="28"/>
          <w:lang w:eastAsia="ru-RU"/>
        </w:rPr>
        <w:t xml:space="preserve">проводятся в </w:t>
      </w:r>
      <w:r>
        <w:rPr>
          <w:rFonts w:ascii="Times New Roman" w:eastAsia="Times New Roman" w:hAnsi="Times New Roman"/>
          <w:sz w:val="28"/>
          <w:lang w:eastAsia="ru-RU"/>
        </w:rPr>
        <w:t xml:space="preserve">методическом кабинете  </w:t>
      </w:r>
      <w:r w:rsidRPr="000D2EAB">
        <w:rPr>
          <w:rFonts w:ascii="Times New Roman" w:eastAsia="Times New Roman" w:hAnsi="Times New Roman"/>
          <w:sz w:val="28"/>
          <w:lang w:eastAsia="ru-RU"/>
        </w:rPr>
        <w:t xml:space="preserve"> ДОУ во второй пол</w:t>
      </w:r>
      <w:r w:rsidRPr="000D2EAB">
        <w:rPr>
          <w:rFonts w:ascii="Times New Roman" w:eastAsia="Times New Roman" w:hAnsi="Times New Roman"/>
          <w:sz w:val="28"/>
          <w:lang w:eastAsia="ru-RU"/>
        </w:rPr>
        <w:t>о</w:t>
      </w:r>
      <w:r w:rsidRPr="000D2EAB">
        <w:rPr>
          <w:rFonts w:ascii="Times New Roman" w:eastAsia="Times New Roman" w:hAnsi="Times New Roman"/>
          <w:sz w:val="28"/>
          <w:lang w:eastAsia="ru-RU"/>
        </w:rPr>
        <w:t>вине дня.</w:t>
      </w:r>
    </w:p>
    <w:p w:rsidR="000D2EAB" w:rsidRDefault="00B43FFC" w:rsidP="00B4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>Программно-методическое обеспечение педагогов осуществляется в м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>е</w:t>
      </w:r>
      <w:r w:rsidR="000D2EAB" w:rsidRPr="00B43FFC">
        <w:rPr>
          <w:rFonts w:ascii="Times New Roman" w:eastAsia="Times New Roman" w:hAnsi="Times New Roman"/>
          <w:sz w:val="28"/>
          <w:lang w:eastAsia="ru-RU"/>
        </w:rPr>
        <w:t xml:space="preserve">тодическом кабинете, где имеется необходимая литература, </w:t>
      </w:r>
      <w:proofErr w:type="spellStart"/>
      <w:r w:rsidR="000D2EAB" w:rsidRPr="00B43FFC">
        <w:rPr>
          <w:rFonts w:ascii="Times New Roman" w:eastAsia="Times New Roman" w:hAnsi="Times New Roman"/>
          <w:sz w:val="28"/>
          <w:lang w:eastAsia="ru-RU"/>
        </w:rPr>
        <w:t>медиатека</w:t>
      </w:r>
      <w:proofErr w:type="spellEnd"/>
      <w:r w:rsidR="000D2EAB" w:rsidRPr="00B43FFC">
        <w:rPr>
          <w:rFonts w:ascii="Times New Roman" w:eastAsia="Times New Roman" w:hAnsi="Times New Roman"/>
          <w:sz w:val="28"/>
          <w:lang w:eastAsia="ru-RU"/>
        </w:rPr>
        <w:t>, наглядные пособия по всем направлениям деятельности ДОО.</w:t>
      </w:r>
    </w:p>
    <w:p w:rsidR="00B43FFC" w:rsidRPr="00B43FFC" w:rsidRDefault="00B43FFC" w:rsidP="00B43FFC">
      <w:pPr>
        <w:pStyle w:val="ac"/>
        <w:ind w:left="0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F67829">
        <w:t xml:space="preserve">     </w:t>
      </w:r>
      <w:r w:rsidRPr="00B43FFC">
        <w:rPr>
          <w:rFonts w:ascii="Times New Roman" w:eastAsia="Times New Roman" w:hAnsi="Times New Roman"/>
          <w:sz w:val="28"/>
          <w:lang w:eastAsia="ru-RU"/>
        </w:rPr>
        <w:t xml:space="preserve">В ДОУ </w:t>
      </w:r>
      <w:r w:rsidRPr="00B43FFC">
        <w:rPr>
          <w:rFonts w:ascii="Times New Roman" w:eastAsia="Times New Roman" w:hAnsi="Times New Roman"/>
          <w:b/>
          <w:sz w:val="28"/>
          <w:lang w:eastAsia="ru-RU"/>
        </w:rPr>
        <w:t>функционирует библиотека</w:t>
      </w:r>
      <w:r w:rsidRPr="00B43FFC">
        <w:rPr>
          <w:rFonts w:ascii="Times New Roman" w:eastAsia="Times New Roman" w:hAnsi="Times New Roman"/>
          <w:sz w:val="28"/>
          <w:lang w:eastAsia="ru-RU"/>
        </w:rPr>
        <w:t>, расположенная в методическом кабинете. Библиотечный фонд укомплектован методическими изданиями по всем входящим в реализуемую ДОУ Программу модулям. Педагогическим работникам ДОУ бесплатно предоставляется в пользование на время библи</w:t>
      </w:r>
      <w:r w:rsidRPr="00B43FFC">
        <w:rPr>
          <w:rFonts w:ascii="Times New Roman" w:eastAsia="Times New Roman" w:hAnsi="Times New Roman"/>
          <w:sz w:val="28"/>
          <w:lang w:eastAsia="ru-RU"/>
        </w:rPr>
        <w:t>о</w:t>
      </w:r>
      <w:r w:rsidRPr="00B43FFC">
        <w:rPr>
          <w:rFonts w:ascii="Times New Roman" w:eastAsia="Times New Roman" w:hAnsi="Times New Roman"/>
          <w:sz w:val="28"/>
          <w:lang w:eastAsia="ru-RU"/>
        </w:rPr>
        <w:t xml:space="preserve">течно-информационные ресурсы. </w:t>
      </w:r>
    </w:p>
    <w:p w:rsidR="00B43FFC" w:rsidRPr="00B43FFC" w:rsidRDefault="00B43FFC" w:rsidP="00B43FFC">
      <w:pPr>
        <w:pStyle w:val="ac"/>
        <w:ind w:left="0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B43FFC">
        <w:rPr>
          <w:rFonts w:ascii="Times New Roman" w:eastAsia="Times New Roman" w:hAnsi="Times New Roman"/>
          <w:sz w:val="28"/>
          <w:lang w:eastAsia="ru-RU"/>
        </w:rPr>
        <w:t xml:space="preserve">Педагогические работники имеют право: </w:t>
      </w:r>
    </w:p>
    <w:p w:rsidR="00B43FFC" w:rsidRPr="00B43FFC" w:rsidRDefault="00B43FFC" w:rsidP="008700DF">
      <w:pPr>
        <w:pStyle w:val="ac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B43FFC">
        <w:rPr>
          <w:rFonts w:ascii="Times New Roman" w:eastAsia="Times New Roman" w:hAnsi="Times New Roman"/>
          <w:sz w:val="28"/>
          <w:lang w:eastAsia="ru-RU"/>
        </w:rPr>
        <w:t>получать полную информацию о составе библиотечного фонда, и</w:t>
      </w:r>
      <w:r w:rsidRPr="00B43FFC">
        <w:rPr>
          <w:rFonts w:ascii="Times New Roman" w:eastAsia="Times New Roman" w:hAnsi="Times New Roman"/>
          <w:sz w:val="28"/>
          <w:lang w:eastAsia="ru-RU"/>
        </w:rPr>
        <w:t>н</w:t>
      </w:r>
      <w:r w:rsidRPr="00B43FFC">
        <w:rPr>
          <w:rFonts w:ascii="Times New Roman" w:eastAsia="Times New Roman" w:hAnsi="Times New Roman"/>
          <w:sz w:val="28"/>
          <w:lang w:eastAsia="ru-RU"/>
        </w:rPr>
        <w:t>формационных ресурсах и предоставляемых услугах;</w:t>
      </w:r>
    </w:p>
    <w:p w:rsidR="00B43FFC" w:rsidRPr="00B43FFC" w:rsidRDefault="00B43FFC" w:rsidP="008700DF">
      <w:pPr>
        <w:pStyle w:val="ac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B43FFC">
        <w:rPr>
          <w:rFonts w:ascii="Times New Roman" w:eastAsia="Times New Roman" w:hAnsi="Times New Roman"/>
          <w:sz w:val="28"/>
          <w:lang w:eastAsia="ru-RU"/>
        </w:rPr>
        <w:t xml:space="preserve">получать консультационную помощь в поиске и выборе источников информации; </w:t>
      </w:r>
    </w:p>
    <w:p w:rsidR="00B43FFC" w:rsidRPr="00B43FFC" w:rsidRDefault="00B43FFC" w:rsidP="008700DF">
      <w:pPr>
        <w:pStyle w:val="ac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B43FFC">
        <w:rPr>
          <w:rFonts w:ascii="Times New Roman" w:eastAsia="Times New Roman" w:hAnsi="Times New Roman"/>
          <w:sz w:val="28"/>
          <w:lang w:eastAsia="ru-RU"/>
        </w:rPr>
        <w:t>получать во временное пользование печатные издания, аудиовизуал</w:t>
      </w:r>
      <w:r w:rsidRPr="00B43FFC">
        <w:rPr>
          <w:rFonts w:ascii="Times New Roman" w:eastAsia="Times New Roman" w:hAnsi="Times New Roman"/>
          <w:sz w:val="28"/>
          <w:lang w:eastAsia="ru-RU"/>
        </w:rPr>
        <w:t>ь</w:t>
      </w:r>
      <w:r w:rsidRPr="00B43FFC">
        <w:rPr>
          <w:rFonts w:ascii="Times New Roman" w:eastAsia="Times New Roman" w:hAnsi="Times New Roman"/>
          <w:sz w:val="28"/>
          <w:lang w:eastAsia="ru-RU"/>
        </w:rPr>
        <w:t xml:space="preserve">ные документы и другие источники информации; </w:t>
      </w:r>
    </w:p>
    <w:p w:rsidR="00B43FFC" w:rsidRPr="00B43FFC" w:rsidRDefault="00B43FFC" w:rsidP="008700DF">
      <w:pPr>
        <w:pStyle w:val="ac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B43FFC">
        <w:rPr>
          <w:rFonts w:ascii="Times New Roman" w:eastAsia="Times New Roman" w:hAnsi="Times New Roman"/>
          <w:sz w:val="28"/>
          <w:lang w:eastAsia="ru-RU"/>
        </w:rPr>
        <w:t>получать консультационную помощь в работе с информацией на н</w:t>
      </w:r>
      <w:r w:rsidRPr="00B43FFC">
        <w:rPr>
          <w:rFonts w:ascii="Times New Roman" w:eastAsia="Times New Roman" w:hAnsi="Times New Roman"/>
          <w:sz w:val="28"/>
          <w:lang w:eastAsia="ru-RU"/>
        </w:rPr>
        <w:t>е</w:t>
      </w:r>
      <w:r w:rsidRPr="00B43FFC">
        <w:rPr>
          <w:rFonts w:ascii="Times New Roman" w:eastAsia="Times New Roman" w:hAnsi="Times New Roman"/>
          <w:sz w:val="28"/>
          <w:lang w:eastAsia="ru-RU"/>
        </w:rPr>
        <w:t>традиционных носителях при пользовании электронным и иным об</w:t>
      </w:r>
      <w:r w:rsidRPr="00B43FFC">
        <w:rPr>
          <w:rFonts w:ascii="Times New Roman" w:eastAsia="Times New Roman" w:hAnsi="Times New Roman"/>
          <w:sz w:val="28"/>
          <w:lang w:eastAsia="ru-RU"/>
        </w:rPr>
        <w:t>о</w:t>
      </w:r>
      <w:r w:rsidRPr="00B43FFC">
        <w:rPr>
          <w:rFonts w:ascii="Times New Roman" w:eastAsia="Times New Roman" w:hAnsi="Times New Roman"/>
          <w:sz w:val="28"/>
          <w:lang w:eastAsia="ru-RU"/>
        </w:rPr>
        <w:t xml:space="preserve">рудованием. </w:t>
      </w:r>
    </w:p>
    <w:p w:rsidR="00B43FFC" w:rsidRPr="00B43FFC" w:rsidRDefault="00B43FFC" w:rsidP="0076412E">
      <w:pPr>
        <w:pStyle w:val="ac"/>
        <w:ind w:left="0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B43FFC">
        <w:rPr>
          <w:rFonts w:ascii="Times New Roman" w:eastAsia="Times New Roman" w:hAnsi="Times New Roman"/>
          <w:sz w:val="28"/>
          <w:lang w:eastAsia="ru-RU"/>
        </w:rPr>
        <w:t xml:space="preserve">            Бесплатный доступ педагогических работников к образовательным, методическим и научным услугам ДОУ через сеть Интернет осуществляется с компьютера, установленного в методическом кабинете, а также с индив</w:t>
      </w:r>
      <w:r w:rsidRPr="00B43FFC">
        <w:rPr>
          <w:rFonts w:ascii="Times New Roman" w:eastAsia="Times New Roman" w:hAnsi="Times New Roman"/>
          <w:sz w:val="28"/>
          <w:lang w:eastAsia="ru-RU"/>
        </w:rPr>
        <w:t>и</w:t>
      </w:r>
      <w:r w:rsidRPr="00B43FFC">
        <w:rPr>
          <w:rFonts w:ascii="Times New Roman" w:eastAsia="Times New Roman" w:hAnsi="Times New Roman"/>
          <w:sz w:val="28"/>
          <w:lang w:eastAsia="ru-RU"/>
        </w:rPr>
        <w:t xml:space="preserve">дуальных компьютеров в каждой группе. </w:t>
      </w:r>
    </w:p>
    <w:p w:rsidR="0076412E" w:rsidRDefault="0076412E" w:rsidP="0076412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lang w:eastAsia="ru-RU"/>
        </w:rPr>
      </w:pPr>
      <w:r w:rsidRPr="0076412E">
        <w:rPr>
          <w:rFonts w:ascii="Times New Roman" w:eastAsia="Times New Roman" w:hAnsi="Times New Roman"/>
          <w:b/>
          <w:sz w:val="28"/>
          <w:lang w:eastAsia="ru-RU"/>
        </w:rPr>
        <w:t xml:space="preserve">1.2.4. </w:t>
      </w:r>
      <w:hyperlink r:id="rId18" w:anchor="%D0%A0%D0%B0%D0%B7%D0%B4%D0%B5%D0%BB5" w:history="1">
        <w:r w:rsidRPr="0076412E">
          <w:rPr>
            <w:rFonts w:ascii="Times New Roman" w:eastAsia="Times New Roman" w:hAnsi="Times New Roman"/>
            <w:b/>
            <w:sz w:val="28"/>
            <w:lang w:eastAsia="ru-RU"/>
          </w:rPr>
          <w:t xml:space="preserve"> Кадровый потенциал</w:t>
        </w:r>
      </w:hyperlink>
    </w:p>
    <w:p w:rsidR="00C73813" w:rsidRPr="0076412E" w:rsidRDefault="00C73813" w:rsidP="0076412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lang w:eastAsia="ru-RU"/>
        </w:rPr>
      </w:pPr>
    </w:p>
    <w:p w:rsidR="0076412E" w:rsidRPr="0076412E" w:rsidRDefault="0076412E" w:rsidP="0076412E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6412E">
        <w:rPr>
          <w:rFonts w:ascii="Times New Roman" w:eastAsia="Times New Roman" w:hAnsi="Times New Roman"/>
          <w:sz w:val="28"/>
          <w:lang w:eastAsia="ru-RU"/>
        </w:rPr>
        <w:t>Детский сад укомплектован педагогами на 100 процентов согласно штатному расписанию. Всего работают 39 человек. Педагогический коллектив детского сада насчитывает 17 специалистов.</w:t>
      </w:r>
    </w:p>
    <w:p w:rsidR="0076412E" w:rsidRPr="0076412E" w:rsidRDefault="0076412E" w:rsidP="0076412E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6412E">
        <w:rPr>
          <w:rFonts w:ascii="Times New Roman" w:eastAsia="Times New Roman" w:hAnsi="Times New Roman"/>
          <w:sz w:val="28"/>
          <w:lang w:eastAsia="ru-RU"/>
        </w:rPr>
        <w:t>Соотношение воспитанников, приходящихся на 1 взрослого:</w:t>
      </w:r>
    </w:p>
    <w:p w:rsidR="0076412E" w:rsidRPr="0076412E" w:rsidRDefault="0076412E" w:rsidP="008700DF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6412E">
        <w:rPr>
          <w:rFonts w:ascii="Times New Roman" w:eastAsia="Times New Roman" w:hAnsi="Times New Roman"/>
          <w:sz w:val="28"/>
          <w:lang w:eastAsia="ru-RU"/>
        </w:rPr>
        <w:t>воспитанник/педагоги – 8,2 /1</w:t>
      </w:r>
    </w:p>
    <w:p w:rsidR="0076412E" w:rsidRDefault="0076412E" w:rsidP="00C73813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6412E">
        <w:rPr>
          <w:rFonts w:ascii="Times New Roman" w:eastAsia="Times New Roman" w:hAnsi="Times New Roman"/>
          <w:sz w:val="28"/>
          <w:lang w:eastAsia="ru-RU"/>
        </w:rPr>
        <w:t>воспитанник/все сотрудники – 3,6/1</w:t>
      </w:r>
    </w:p>
    <w:p w:rsidR="00C73813" w:rsidRPr="00C73813" w:rsidRDefault="00C73813" w:rsidP="00C73813">
      <w:pPr>
        <w:pStyle w:val="ac"/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6412E" w:rsidRPr="0076412E" w:rsidRDefault="0076412E" w:rsidP="0076412E">
      <w:pPr>
        <w:ind w:left="360"/>
        <w:rPr>
          <w:rFonts w:ascii="Times New Roman" w:eastAsia="Times New Roman" w:hAnsi="Times New Roman"/>
          <w:b/>
          <w:sz w:val="28"/>
          <w:lang w:eastAsia="ru-RU"/>
        </w:rPr>
      </w:pPr>
      <w:r w:rsidRPr="0076412E">
        <w:rPr>
          <w:rFonts w:ascii="Times New Roman" w:eastAsia="Times New Roman" w:hAnsi="Times New Roman"/>
          <w:b/>
          <w:sz w:val="28"/>
          <w:lang w:eastAsia="ru-RU"/>
        </w:rPr>
        <w:t>Диаграммы с характеристиками кадрового состава детского сада</w:t>
      </w:r>
    </w:p>
    <w:p w:rsidR="00C73813" w:rsidRDefault="00C73813" w:rsidP="00C73813">
      <w:pPr>
        <w:ind w:left="36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</w:t>
      </w:r>
    </w:p>
    <w:p w:rsidR="0076412E" w:rsidRPr="0076412E" w:rsidRDefault="0076412E" w:rsidP="00C73813">
      <w:pPr>
        <w:ind w:left="360"/>
        <w:jc w:val="center"/>
        <w:rPr>
          <w:rFonts w:ascii="Times New Roman" w:eastAsia="Times New Roman" w:hAnsi="Times New Roman"/>
          <w:sz w:val="28"/>
          <w:lang w:eastAsia="ru-RU"/>
        </w:rPr>
      </w:pPr>
      <w:r w:rsidRPr="0076412E">
        <w:rPr>
          <w:rFonts w:ascii="Times New Roman" w:eastAsia="Times New Roman" w:hAnsi="Times New Roman"/>
          <w:sz w:val="28"/>
          <w:lang w:eastAsia="ru-RU"/>
        </w:rPr>
        <w:lastRenderedPageBreak/>
        <w:t>Возраст педагогического состава на 2021 год</w:t>
      </w:r>
    </w:p>
    <w:p w:rsidR="0076412E" w:rsidRPr="0076412E" w:rsidRDefault="0076412E" w:rsidP="0076412E">
      <w:pPr>
        <w:pStyle w:val="ac"/>
        <w:rPr>
          <w:b/>
        </w:rPr>
      </w:pPr>
      <w:r w:rsidRPr="0076412E">
        <w:rPr>
          <w:b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C1D01F" wp14:editId="115A146C">
            <wp:extent cx="4352925" cy="2047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6412E" w:rsidRPr="0076412E" w:rsidRDefault="0076412E" w:rsidP="0076412E">
      <w:pPr>
        <w:ind w:left="360"/>
        <w:jc w:val="center"/>
        <w:rPr>
          <w:rFonts w:ascii="Times New Roman" w:eastAsia="Times New Roman" w:hAnsi="Times New Roman"/>
          <w:sz w:val="28"/>
          <w:lang w:eastAsia="ru-RU"/>
        </w:rPr>
      </w:pPr>
      <w:r w:rsidRPr="0076412E">
        <w:rPr>
          <w:rFonts w:ascii="Times New Roman" w:eastAsia="Times New Roman" w:hAnsi="Times New Roman"/>
          <w:sz w:val="28"/>
          <w:lang w:eastAsia="ru-RU"/>
        </w:rPr>
        <w:t>Стаж работы педагогического состава</w:t>
      </w:r>
    </w:p>
    <w:p w:rsidR="0076412E" w:rsidRPr="0076412E" w:rsidRDefault="0076412E" w:rsidP="0076412E">
      <w:pPr>
        <w:pStyle w:val="ac"/>
      </w:pPr>
      <w:r>
        <w:rPr>
          <w:noProof/>
          <w:lang w:eastAsia="ru-RU"/>
        </w:rPr>
        <w:drawing>
          <wp:inline distT="0" distB="0" distL="0" distR="0" wp14:anchorId="42AE9A44" wp14:editId="3F61078F">
            <wp:extent cx="4410075" cy="2714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412E" w:rsidRPr="0076412E" w:rsidRDefault="0076412E" w:rsidP="0076412E">
      <w:pPr>
        <w:ind w:left="360"/>
        <w:jc w:val="center"/>
        <w:rPr>
          <w:rFonts w:ascii="Times New Roman" w:eastAsia="Times New Roman" w:hAnsi="Times New Roman"/>
          <w:sz w:val="28"/>
          <w:lang w:eastAsia="ru-RU"/>
        </w:rPr>
      </w:pPr>
      <w:r w:rsidRPr="0076412E">
        <w:rPr>
          <w:rFonts w:ascii="Times New Roman" w:eastAsia="Times New Roman" w:hAnsi="Times New Roman"/>
          <w:sz w:val="28"/>
          <w:lang w:eastAsia="ru-RU"/>
        </w:rPr>
        <w:t>Категоричность педагогов</w:t>
      </w:r>
    </w:p>
    <w:p w:rsidR="0076412E" w:rsidRPr="0076412E" w:rsidRDefault="0076412E" w:rsidP="0076412E">
      <w:pPr>
        <w:pStyle w:val="ac"/>
        <w:rPr>
          <w:b/>
        </w:rPr>
      </w:pPr>
      <w:r>
        <w:rPr>
          <w:noProof/>
          <w:lang w:eastAsia="ru-RU"/>
        </w:rPr>
        <w:drawing>
          <wp:inline distT="0" distB="0" distL="0" distR="0" wp14:anchorId="4F8C7E66" wp14:editId="5BD9FE66">
            <wp:extent cx="4591050" cy="2619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85CE7" w:rsidRPr="00385CE7" w:rsidRDefault="00385CE7" w:rsidP="00385CE7">
      <w:pPr>
        <w:tabs>
          <w:tab w:val="center" w:pos="7938"/>
          <w:tab w:val="left" w:pos="11310"/>
        </w:tabs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        </w:t>
      </w:r>
      <w:r w:rsidRPr="00385CE7">
        <w:rPr>
          <w:rFonts w:ascii="Times New Roman" w:eastAsia="Times New Roman" w:hAnsi="Times New Roman"/>
          <w:sz w:val="28"/>
          <w:lang w:eastAsia="ru-RU"/>
        </w:rPr>
        <w:t>Старший воспитатель является руководителем районного методического объединения для воспитателей «Познавательное развитие»</w:t>
      </w:r>
    </w:p>
    <w:p w:rsidR="00385CE7" w:rsidRPr="00385CE7" w:rsidRDefault="00385CE7" w:rsidP="00385CE7">
      <w:pPr>
        <w:tabs>
          <w:tab w:val="center" w:pos="7938"/>
          <w:tab w:val="left" w:pos="11310"/>
        </w:tabs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385CE7">
        <w:rPr>
          <w:rFonts w:ascii="Times New Roman" w:eastAsia="Times New Roman" w:hAnsi="Times New Roman"/>
          <w:sz w:val="28"/>
          <w:lang w:eastAsia="ru-RU"/>
        </w:rPr>
        <w:t>Педагог-психолог  – руководителем районного методического объединения педагогов-психологов.</w:t>
      </w:r>
    </w:p>
    <w:p w:rsidR="00385CE7" w:rsidRDefault="00385CE7" w:rsidP="00385CE7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385CE7">
        <w:rPr>
          <w:rFonts w:ascii="Times New Roman" w:eastAsia="Times New Roman" w:hAnsi="Times New Roman"/>
          <w:sz w:val="28"/>
          <w:lang w:eastAsia="ru-RU"/>
        </w:rPr>
        <w:t xml:space="preserve">        Одним из важных условий достижения эффективности результатов я</w:t>
      </w:r>
      <w:r w:rsidRPr="00385CE7">
        <w:rPr>
          <w:rFonts w:ascii="Times New Roman" w:eastAsia="Times New Roman" w:hAnsi="Times New Roman"/>
          <w:sz w:val="28"/>
          <w:lang w:eastAsia="ru-RU"/>
        </w:rPr>
        <w:t>в</w:t>
      </w:r>
      <w:r w:rsidRPr="00385CE7">
        <w:rPr>
          <w:rFonts w:ascii="Times New Roman" w:eastAsia="Times New Roman" w:hAnsi="Times New Roman"/>
          <w:sz w:val="28"/>
          <w:lang w:eastAsia="ru-RU"/>
        </w:rPr>
        <w:t>ляется сформированная у педагогов потребность в постоянном, професси</w:t>
      </w:r>
      <w:r w:rsidRPr="00385CE7">
        <w:rPr>
          <w:rFonts w:ascii="Times New Roman" w:eastAsia="Times New Roman" w:hAnsi="Times New Roman"/>
          <w:sz w:val="28"/>
          <w:lang w:eastAsia="ru-RU"/>
        </w:rPr>
        <w:t>о</w:t>
      </w:r>
      <w:r w:rsidRPr="00385CE7">
        <w:rPr>
          <w:rFonts w:ascii="Times New Roman" w:eastAsia="Times New Roman" w:hAnsi="Times New Roman"/>
          <w:sz w:val="28"/>
          <w:lang w:eastAsia="ru-RU"/>
        </w:rPr>
        <w:t>нальном росте. Уровень своих достижений педагоги доказывают, участвуя в мероприятиях разного уровня (учреждения, город, район, область), а также при участии в интернет конкурсах федерального и международного уровней.</w:t>
      </w:r>
    </w:p>
    <w:p w:rsidR="00385CE7" w:rsidRPr="00385CE7" w:rsidRDefault="00657457" w:rsidP="00385CE7">
      <w:pPr>
        <w:pStyle w:val="ac"/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hyperlink r:id="rId22" w:anchor="%D0%A0%D0%B0%D0%B7%D0%B4%D0%B5%D0%BB2" w:history="1">
        <w:r w:rsidR="00385CE7" w:rsidRPr="00385CE7">
          <w:rPr>
            <w:rFonts w:ascii="Times New Roman" w:eastAsia="Times New Roman" w:hAnsi="Times New Roman"/>
            <w:b/>
            <w:sz w:val="28"/>
            <w:lang w:eastAsia="ru-RU"/>
          </w:rPr>
          <w:t xml:space="preserve">Особенности </w:t>
        </w:r>
        <w:proofErr w:type="spellStart"/>
        <w:r w:rsidR="00385CE7" w:rsidRPr="00385CE7">
          <w:rPr>
            <w:rFonts w:ascii="Times New Roman" w:eastAsia="Times New Roman" w:hAnsi="Times New Roman"/>
            <w:b/>
            <w:sz w:val="28"/>
            <w:lang w:eastAsia="ru-RU"/>
          </w:rPr>
          <w:t>воспитательно</w:t>
        </w:r>
        <w:proofErr w:type="spellEnd"/>
        <w:r w:rsidR="00385CE7" w:rsidRPr="00385CE7">
          <w:rPr>
            <w:rFonts w:ascii="Times New Roman" w:eastAsia="Times New Roman" w:hAnsi="Times New Roman"/>
            <w:b/>
            <w:sz w:val="28"/>
            <w:lang w:eastAsia="ru-RU"/>
          </w:rPr>
          <w:t>-образовательного процесса</w:t>
        </w:r>
      </w:hyperlink>
    </w:p>
    <w:p w:rsidR="00385CE7" w:rsidRPr="00385CE7" w:rsidRDefault="00385CE7" w:rsidP="00385CE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385CE7" w:rsidRDefault="00385CE7" w:rsidP="00385CE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lang w:eastAsia="ru-RU"/>
        </w:rPr>
      </w:pPr>
      <w:r w:rsidRPr="00385CE7">
        <w:rPr>
          <w:rFonts w:ascii="Times New Roman" w:eastAsia="Times New Roman" w:hAnsi="Times New Roman"/>
          <w:b/>
          <w:sz w:val="28"/>
          <w:lang w:eastAsia="ru-RU"/>
        </w:rPr>
        <w:t>1.3.1. Организация питания</w:t>
      </w:r>
    </w:p>
    <w:p w:rsidR="00385CE7" w:rsidRPr="007D7A62" w:rsidRDefault="00385CE7" w:rsidP="00385C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385CE7" w:rsidRPr="007D7A62" w:rsidRDefault="00385CE7" w:rsidP="00385C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Санитарное состояние пищеблока с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ответствует требованиям Сан </w:t>
      </w:r>
      <w:proofErr w:type="spellStart"/>
      <w:r w:rsidRPr="007D7A62">
        <w:rPr>
          <w:rFonts w:ascii="Times New Roman" w:eastAsia="Times New Roman" w:hAnsi="Times New Roman"/>
          <w:sz w:val="28"/>
          <w:lang w:eastAsia="ru-RU"/>
        </w:rPr>
        <w:t>ПиН</w:t>
      </w:r>
      <w:proofErr w:type="spellEnd"/>
      <w:r w:rsidRPr="007D7A62">
        <w:rPr>
          <w:rFonts w:ascii="Times New Roman" w:eastAsia="Times New Roman" w:hAnsi="Times New Roman"/>
          <w:sz w:val="28"/>
          <w:lang w:eastAsia="ru-RU"/>
        </w:rPr>
        <w:t>.</w:t>
      </w:r>
    </w:p>
    <w:p w:rsidR="00385CE7" w:rsidRPr="007D7A62" w:rsidRDefault="00385CE7" w:rsidP="00385CE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Pr="007D7A62">
        <w:rPr>
          <w:rFonts w:ascii="Times New Roman" w:eastAsia="Times New Roman" w:hAnsi="Times New Roman"/>
          <w:sz w:val="28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 для пятираз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вого питания в день.</w:t>
      </w:r>
    </w:p>
    <w:p w:rsidR="00385CE7" w:rsidRPr="00385CE7" w:rsidRDefault="00385CE7" w:rsidP="00385CE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Pr="007D7A62">
        <w:rPr>
          <w:rFonts w:ascii="Times New Roman" w:eastAsia="Times New Roman" w:hAnsi="Times New Roman"/>
          <w:sz w:val="28"/>
          <w:lang w:eastAsia="ru-RU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 и обогащение витамином C. Продукты, включенные в питание разнообразны.</w:t>
      </w:r>
    </w:p>
    <w:p w:rsidR="00385CE7" w:rsidRPr="00385CE7" w:rsidRDefault="00385CE7" w:rsidP="00385CE7">
      <w:pPr>
        <w:pStyle w:val="a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Pr="00385CE7">
        <w:rPr>
          <w:rFonts w:ascii="Times New Roman" w:eastAsia="Times New Roman" w:hAnsi="Times New Roman"/>
          <w:sz w:val="28"/>
          <w:lang w:eastAsia="ru-RU"/>
        </w:rPr>
        <w:t xml:space="preserve">Суммарные объемы блюд по приемам пищи (в граммах) соответствуют таблице №3 согласно новым нормам. Гигиенический журнал сотрудников изменен по рекомендуемому образцу в </w:t>
      </w:r>
      <w:proofErr w:type="spellStart"/>
      <w:r w:rsidRPr="00385CE7">
        <w:rPr>
          <w:rFonts w:ascii="Times New Roman" w:eastAsia="Times New Roman" w:hAnsi="Times New Roman"/>
          <w:sz w:val="28"/>
          <w:lang w:eastAsia="ru-RU"/>
        </w:rPr>
        <w:t>СанПин</w:t>
      </w:r>
      <w:proofErr w:type="spellEnd"/>
      <w:r w:rsidRPr="00385CE7">
        <w:rPr>
          <w:rFonts w:ascii="Times New Roman" w:eastAsia="Times New Roman" w:hAnsi="Times New Roman"/>
          <w:sz w:val="28"/>
          <w:lang w:eastAsia="ru-RU"/>
        </w:rPr>
        <w:t>.</w:t>
      </w:r>
    </w:p>
    <w:p w:rsidR="00385CE7" w:rsidRDefault="00385CE7" w:rsidP="00385CE7">
      <w:pPr>
        <w:pStyle w:val="a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Pr="00385CE7">
        <w:rPr>
          <w:rFonts w:ascii="Times New Roman" w:eastAsia="Times New Roman" w:hAnsi="Times New Roman"/>
          <w:sz w:val="28"/>
          <w:lang w:eastAsia="ru-RU"/>
        </w:rPr>
        <w:t>Установлена новая программа по питанию в детском саду «</w:t>
      </w:r>
      <w:proofErr w:type="spellStart"/>
      <w:r w:rsidRPr="00385CE7">
        <w:rPr>
          <w:rFonts w:ascii="Times New Roman" w:eastAsia="Times New Roman" w:hAnsi="Times New Roman"/>
          <w:sz w:val="28"/>
          <w:lang w:eastAsia="ru-RU"/>
        </w:rPr>
        <w:t>Вижен</w:t>
      </w:r>
      <w:proofErr w:type="spellEnd"/>
      <w:r w:rsidRPr="00385CE7">
        <w:rPr>
          <w:rFonts w:ascii="Times New Roman" w:eastAsia="Times New Roman" w:hAnsi="Times New Roman"/>
          <w:sz w:val="28"/>
          <w:lang w:eastAsia="ru-RU"/>
        </w:rPr>
        <w:t xml:space="preserve"> Софт».</w:t>
      </w:r>
    </w:p>
    <w:p w:rsidR="00385CE7" w:rsidRPr="00385CE7" w:rsidRDefault="00385CE7" w:rsidP="00385CE7">
      <w:pPr>
        <w:pStyle w:val="a3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85CE7" w:rsidRDefault="00385CE7" w:rsidP="00385CE7">
      <w:pPr>
        <w:spacing w:after="0" w:line="276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85CE7">
        <w:rPr>
          <w:rFonts w:ascii="Times New Roman" w:eastAsia="Times New Roman" w:hAnsi="Times New Roman"/>
          <w:b/>
          <w:sz w:val="28"/>
          <w:lang w:eastAsia="ru-RU"/>
        </w:rPr>
        <w:t>1.3.2. Охрана и укрепление здоровья детей</w:t>
      </w:r>
    </w:p>
    <w:p w:rsidR="00861414" w:rsidRPr="00861414" w:rsidRDefault="00861414" w:rsidP="008614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    Задача укрепления здоровья детей является необходимым условием их всестороннего развития и обеспечения нормальной жизнедеятельности ра</w:t>
      </w:r>
      <w:r w:rsidRPr="00861414">
        <w:rPr>
          <w:rFonts w:ascii="Times New Roman" w:eastAsia="Times New Roman" w:hAnsi="Times New Roman"/>
          <w:sz w:val="28"/>
          <w:lang w:eastAsia="ru-RU"/>
        </w:rPr>
        <w:t>с</w:t>
      </w:r>
      <w:r w:rsidRPr="00861414">
        <w:rPr>
          <w:rFonts w:ascii="Times New Roman" w:eastAsia="Times New Roman" w:hAnsi="Times New Roman"/>
          <w:sz w:val="28"/>
          <w:lang w:eastAsia="ru-RU"/>
        </w:rPr>
        <w:t>тущего организма. Охрана здоровья детей, его укрепление – предмет заботы всего коллектива ДОУ. Имеется нормативно – правовая база: утверждены и реализуются локальные акты по сохранению и укреплению здоровья детей. Это Положение об охране жизни и здоровья детей, Положение о режиме з</w:t>
      </w:r>
      <w:r w:rsidRPr="00861414">
        <w:rPr>
          <w:rFonts w:ascii="Times New Roman" w:eastAsia="Times New Roman" w:hAnsi="Times New Roman"/>
          <w:sz w:val="28"/>
          <w:lang w:eastAsia="ru-RU"/>
        </w:rPr>
        <w:t>а</w:t>
      </w:r>
      <w:r w:rsidRPr="00861414">
        <w:rPr>
          <w:rFonts w:ascii="Times New Roman" w:eastAsia="Times New Roman" w:hAnsi="Times New Roman"/>
          <w:sz w:val="28"/>
          <w:lang w:eastAsia="ru-RU"/>
        </w:rPr>
        <w:t xml:space="preserve">нятий воспитанников, Положение о </w:t>
      </w:r>
      <w:proofErr w:type="gramStart"/>
      <w:r w:rsidRPr="00861414">
        <w:rPr>
          <w:rFonts w:ascii="Times New Roman" w:eastAsia="Times New Roman" w:hAnsi="Times New Roman"/>
          <w:sz w:val="28"/>
          <w:lang w:eastAsia="ru-RU"/>
        </w:rPr>
        <w:t>контроле за</w:t>
      </w:r>
      <w:proofErr w:type="gramEnd"/>
      <w:r w:rsidRPr="00861414">
        <w:rPr>
          <w:rFonts w:ascii="Times New Roman" w:eastAsia="Times New Roman" w:hAnsi="Times New Roman"/>
          <w:sz w:val="28"/>
          <w:lang w:eastAsia="ru-RU"/>
        </w:rPr>
        <w:t xml:space="preserve"> состоянием здоровья детей. </w:t>
      </w:r>
    </w:p>
    <w:p w:rsidR="00861414" w:rsidRPr="00861414" w:rsidRDefault="00861414" w:rsidP="008614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     Образовательный процесс ДОУ имеет </w:t>
      </w:r>
      <w:proofErr w:type="spellStart"/>
      <w:r w:rsidRPr="00861414">
        <w:rPr>
          <w:rFonts w:ascii="Times New Roman" w:eastAsia="Times New Roman" w:hAnsi="Times New Roman"/>
          <w:sz w:val="28"/>
          <w:lang w:eastAsia="ru-RU"/>
        </w:rPr>
        <w:t>здоровьесберегающую</w:t>
      </w:r>
      <w:proofErr w:type="spellEnd"/>
      <w:r w:rsidRPr="00861414">
        <w:rPr>
          <w:rFonts w:ascii="Times New Roman" w:eastAsia="Times New Roman" w:hAnsi="Times New Roman"/>
          <w:sz w:val="28"/>
          <w:lang w:eastAsia="ru-RU"/>
        </w:rPr>
        <w:t xml:space="preserve"> направле</w:t>
      </w:r>
      <w:r w:rsidRPr="00861414">
        <w:rPr>
          <w:rFonts w:ascii="Times New Roman" w:eastAsia="Times New Roman" w:hAnsi="Times New Roman"/>
          <w:sz w:val="28"/>
          <w:lang w:eastAsia="ru-RU"/>
        </w:rPr>
        <w:t>н</w:t>
      </w:r>
      <w:r w:rsidRPr="00861414">
        <w:rPr>
          <w:rFonts w:ascii="Times New Roman" w:eastAsia="Times New Roman" w:hAnsi="Times New Roman"/>
          <w:sz w:val="28"/>
          <w:lang w:eastAsia="ru-RU"/>
        </w:rPr>
        <w:t xml:space="preserve">ность – воспитание и обучение детей ведется в режиме </w:t>
      </w:r>
      <w:proofErr w:type="spellStart"/>
      <w:r w:rsidRPr="00861414">
        <w:rPr>
          <w:rFonts w:ascii="Times New Roman" w:eastAsia="Times New Roman" w:hAnsi="Times New Roman"/>
          <w:sz w:val="28"/>
          <w:lang w:eastAsia="ru-RU"/>
        </w:rPr>
        <w:t>здоровьесбережения</w:t>
      </w:r>
      <w:proofErr w:type="spellEnd"/>
      <w:r w:rsidRPr="00861414">
        <w:rPr>
          <w:rFonts w:ascii="Times New Roman" w:eastAsia="Times New Roman" w:hAnsi="Times New Roman"/>
          <w:sz w:val="28"/>
          <w:lang w:eastAsia="ru-RU"/>
        </w:rPr>
        <w:t xml:space="preserve"> и </w:t>
      </w:r>
      <w:proofErr w:type="spellStart"/>
      <w:r w:rsidRPr="00861414">
        <w:rPr>
          <w:rFonts w:ascii="Times New Roman" w:eastAsia="Times New Roman" w:hAnsi="Times New Roman"/>
          <w:sz w:val="28"/>
          <w:lang w:eastAsia="ru-RU"/>
        </w:rPr>
        <w:t>здоровьеобогащения</w:t>
      </w:r>
      <w:proofErr w:type="spellEnd"/>
      <w:r w:rsidRPr="00861414">
        <w:rPr>
          <w:rFonts w:ascii="Times New Roman" w:eastAsia="Times New Roman" w:hAnsi="Times New Roman"/>
          <w:sz w:val="28"/>
          <w:lang w:eastAsia="ru-RU"/>
        </w:rPr>
        <w:t>; соответствует возрастным и индивидуальным возмо</w:t>
      </w:r>
      <w:r w:rsidRPr="00861414">
        <w:rPr>
          <w:rFonts w:ascii="Times New Roman" w:eastAsia="Times New Roman" w:hAnsi="Times New Roman"/>
          <w:sz w:val="28"/>
          <w:lang w:eastAsia="ru-RU"/>
        </w:rPr>
        <w:t>ж</w:t>
      </w:r>
      <w:r w:rsidRPr="00861414">
        <w:rPr>
          <w:rFonts w:ascii="Times New Roman" w:eastAsia="Times New Roman" w:hAnsi="Times New Roman"/>
          <w:sz w:val="28"/>
          <w:lang w:eastAsia="ru-RU"/>
        </w:rPr>
        <w:lastRenderedPageBreak/>
        <w:t>ностям детей, способствует усвоению детьми ценностей здоровья и здоров</w:t>
      </w:r>
      <w:r w:rsidRPr="00861414">
        <w:rPr>
          <w:rFonts w:ascii="Times New Roman" w:eastAsia="Times New Roman" w:hAnsi="Times New Roman"/>
          <w:sz w:val="28"/>
          <w:lang w:eastAsia="ru-RU"/>
        </w:rPr>
        <w:t>о</w:t>
      </w:r>
      <w:r w:rsidRPr="00861414">
        <w:rPr>
          <w:rFonts w:ascii="Times New Roman" w:eastAsia="Times New Roman" w:hAnsi="Times New Roman"/>
          <w:sz w:val="28"/>
          <w:lang w:eastAsia="ru-RU"/>
        </w:rPr>
        <w:t>го образа жизни, в котором используются адекватные им технологии разв</w:t>
      </w:r>
      <w:r w:rsidRPr="00861414">
        <w:rPr>
          <w:rFonts w:ascii="Times New Roman" w:eastAsia="Times New Roman" w:hAnsi="Times New Roman"/>
          <w:sz w:val="28"/>
          <w:lang w:eastAsia="ru-RU"/>
        </w:rPr>
        <w:t>и</w:t>
      </w:r>
      <w:r w:rsidRPr="00861414">
        <w:rPr>
          <w:rFonts w:ascii="Times New Roman" w:eastAsia="Times New Roman" w:hAnsi="Times New Roman"/>
          <w:sz w:val="28"/>
          <w:lang w:eastAsia="ru-RU"/>
        </w:rPr>
        <w:t>тия и воспитания. Выполняются санитарно-гигиенические требования, рац</w:t>
      </w:r>
      <w:r w:rsidRPr="00861414">
        <w:rPr>
          <w:rFonts w:ascii="Times New Roman" w:eastAsia="Times New Roman" w:hAnsi="Times New Roman"/>
          <w:sz w:val="28"/>
          <w:lang w:eastAsia="ru-RU"/>
        </w:rPr>
        <w:t>и</w:t>
      </w:r>
      <w:r w:rsidRPr="00861414">
        <w:rPr>
          <w:rFonts w:ascii="Times New Roman" w:eastAsia="Times New Roman" w:hAnsi="Times New Roman"/>
          <w:sz w:val="28"/>
          <w:lang w:eastAsia="ru-RU"/>
        </w:rPr>
        <w:t>ональный режим дня (для холодного и теплого времени года) и сетка занятий в соответствии с требованиями СанПиН</w:t>
      </w:r>
      <w:proofErr w:type="gramStart"/>
      <w:r w:rsidRPr="00861414">
        <w:rPr>
          <w:rFonts w:ascii="Times New Roman" w:eastAsia="Times New Roman" w:hAnsi="Times New Roman"/>
          <w:sz w:val="28"/>
          <w:lang w:eastAsia="ru-RU"/>
        </w:rPr>
        <w:t xml:space="preserve"> .</w:t>
      </w:r>
      <w:proofErr w:type="gramEnd"/>
    </w:p>
    <w:p w:rsidR="00861414" w:rsidRPr="00861414" w:rsidRDefault="00861414" w:rsidP="008614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       Для всех возрастных групп с учетом здоровья детей разработаны планы мероприятий, направленные на укрепление здоровья детей. Основными фо</w:t>
      </w:r>
      <w:r w:rsidRPr="00861414">
        <w:rPr>
          <w:rFonts w:ascii="Times New Roman" w:eastAsia="Times New Roman" w:hAnsi="Times New Roman"/>
          <w:sz w:val="28"/>
          <w:lang w:eastAsia="ru-RU"/>
        </w:rPr>
        <w:t>р</w:t>
      </w:r>
      <w:r w:rsidRPr="00861414">
        <w:rPr>
          <w:rFonts w:ascii="Times New Roman" w:eastAsia="Times New Roman" w:hAnsi="Times New Roman"/>
          <w:sz w:val="28"/>
          <w:lang w:eastAsia="ru-RU"/>
        </w:rPr>
        <w:t>мами оздоровительной работы являются:</w:t>
      </w:r>
    </w:p>
    <w:p w:rsidR="00861414" w:rsidRPr="00861414" w:rsidRDefault="00861414" w:rsidP="008614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861414">
        <w:rPr>
          <w:rFonts w:ascii="Times New Roman" w:eastAsia="Times New Roman" w:hAnsi="Times New Roman"/>
          <w:sz w:val="28"/>
          <w:lang w:eastAsia="ru-RU"/>
        </w:rPr>
        <w:t>– двигательный режим: утренняя гимнастика, физкультминутки, динамич</w:t>
      </w:r>
      <w:r w:rsidRPr="00861414">
        <w:rPr>
          <w:rFonts w:ascii="Times New Roman" w:eastAsia="Times New Roman" w:hAnsi="Times New Roman"/>
          <w:sz w:val="28"/>
          <w:lang w:eastAsia="ru-RU"/>
        </w:rPr>
        <w:t>е</w:t>
      </w:r>
      <w:r w:rsidRPr="00861414">
        <w:rPr>
          <w:rFonts w:ascii="Times New Roman" w:eastAsia="Times New Roman" w:hAnsi="Times New Roman"/>
          <w:sz w:val="28"/>
          <w:lang w:eastAsia="ru-RU"/>
        </w:rPr>
        <w:t>ские паузы, прогулки, занятия физической культуры, дни и недели здоровья, спортивные праздники, спортивные секции, кружки, спортивные развлеч</w:t>
      </w:r>
      <w:r w:rsidRPr="00861414">
        <w:rPr>
          <w:rFonts w:ascii="Times New Roman" w:eastAsia="Times New Roman" w:hAnsi="Times New Roman"/>
          <w:sz w:val="28"/>
          <w:lang w:eastAsia="ru-RU"/>
        </w:rPr>
        <w:t>е</w:t>
      </w:r>
      <w:r w:rsidRPr="00861414">
        <w:rPr>
          <w:rFonts w:ascii="Times New Roman" w:eastAsia="Times New Roman" w:hAnsi="Times New Roman"/>
          <w:sz w:val="28"/>
          <w:lang w:eastAsia="ru-RU"/>
        </w:rPr>
        <w:t>ния;</w:t>
      </w:r>
      <w:proofErr w:type="gramEnd"/>
    </w:p>
    <w:p w:rsidR="00861414" w:rsidRPr="00861414" w:rsidRDefault="00861414" w:rsidP="008614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861414">
        <w:rPr>
          <w:rFonts w:ascii="Times New Roman" w:eastAsia="Times New Roman" w:hAnsi="Times New Roman"/>
          <w:sz w:val="28"/>
          <w:lang w:eastAsia="ru-RU"/>
        </w:rPr>
        <w:t xml:space="preserve">– 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 w:rsidRPr="00861414">
        <w:rPr>
          <w:rFonts w:ascii="Times New Roman" w:eastAsia="Times New Roman" w:hAnsi="Times New Roman"/>
          <w:sz w:val="28"/>
          <w:lang w:eastAsia="ru-RU"/>
        </w:rPr>
        <w:t>босохождение</w:t>
      </w:r>
      <w:proofErr w:type="spellEnd"/>
      <w:r w:rsidRPr="00861414">
        <w:rPr>
          <w:rFonts w:ascii="Times New Roman" w:eastAsia="Times New Roman" w:hAnsi="Times New Roman"/>
          <w:sz w:val="28"/>
          <w:lang w:eastAsia="ru-RU"/>
        </w:rPr>
        <w:t xml:space="preserve"> в летний период; соблюдение питьевого режима, прогу</w:t>
      </w:r>
      <w:r w:rsidRPr="00861414">
        <w:rPr>
          <w:rFonts w:ascii="Times New Roman" w:eastAsia="Times New Roman" w:hAnsi="Times New Roman"/>
          <w:sz w:val="28"/>
          <w:lang w:eastAsia="ru-RU"/>
        </w:rPr>
        <w:t>л</w:t>
      </w:r>
      <w:r w:rsidRPr="00861414">
        <w:rPr>
          <w:rFonts w:ascii="Times New Roman" w:eastAsia="Times New Roman" w:hAnsi="Times New Roman"/>
          <w:sz w:val="28"/>
          <w:lang w:eastAsia="ru-RU"/>
        </w:rPr>
        <w:t>ки на свежем воздухе, утренняя гимнастика и гимнастика после сна; дни зд</w:t>
      </w:r>
      <w:r w:rsidRPr="00861414">
        <w:rPr>
          <w:rFonts w:ascii="Times New Roman" w:eastAsia="Times New Roman" w:hAnsi="Times New Roman"/>
          <w:sz w:val="28"/>
          <w:lang w:eastAsia="ru-RU"/>
        </w:rPr>
        <w:t>о</w:t>
      </w:r>
      <w:r w:rsidRPr="00861414">
        <w:rPr>
          <w:rFonts w:ascii="Times New Roman" w:eastAsia="Times New Roman" w:hAnsi="Times New Roman"/>
          <w:sz w:val="28"/>
          <w:lang w:eastAsia="ru-RU"/>
        </w:rPr>
        <w:t>ровья, целевые прогулки и походы; спортивные праздники, досуги и развл</w:t>
      </w:r>
      <w:r w:rsidRPr="00861414">
        <w:rPr>
          <w:rFonts w:ascii="Times New Roman" w:eastAsia="Times New Roman" w:hAnsi="Times New Roman"/>
          <w:sz w:val="28"/>
          <w:lang w:eastAsia="ru-RU"/>
        </w:rPr>
        <w:t>е</w:t>
      </w:r>
      <w:r w:rsidRPr="00861414">
        <w:rPr>
          <w:rFonts w:ascii="Times New Roman" w:eastAsia="Times New Roman" w:hAnsi="Times New Roman"/>
          <w:sz w:val="28"/>
          <w:lang w:eastAsia="ru-RU"/>
        </w:rPr>
        <w:t>чения; луковая и чесночная терапия, витаминизация третьего блюда и в др</w:t>
      </w:r>
      <w:r w:rsidRPr="00861414">
        <w:rPr>
          <w:rFonts w:ascii="Times New Roman" w:eastAsia="Times New Roman" w:hAnsi="Times New Roman"/>
          <w:sz w:val="28"/>
          <w:lang w:eastAsia="ru-RU"/>
        </w:rPr>
        <w:t>а</w:t>
      </w:r>
      <w:r w:rsidRPr="00861414">
        <w:rPr>
          <w:rFonts w:ascii="Times New Roman" w:eastAsia="Times New Roman" w:hAnsi="Times New Roman"/>
          <w:sz w:val="28"/>
          <w:lang w:eastAsia="ru-RU"/>
        </w:rPr>
        <w:t>же, закаливание.</w:t>
      </w:r>
      <w:proofErr w:type="gramEnd"/>
    </w:p>
    <w:p w:rsidR="00861414" w:rsidRPr="00861414" w:rsidRDefault="00861414" w:rsidP="00861414">
      <w:pPr>
        <w:pStyle w:val="a3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П</w:t>
      </w:r>
      <w:r w:rsidRPr="00861414">
        <w:rPr>
          <w:rFonts w:ascii="Times New Roman" w:eastAsia="Times New Roman" w:hAnsi="Times New Roman"/>
          <w:b/>
          <w:sz w:val="28"/>
          <w:lang w:eastAsia="ru-RU"/>
        </w:rPr>
        <w:t>рофилактическ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ие </w:t>
      </w:r>
      <w:r w:rsidRPr="00861414">
        <w:rPr>
          <w:rFonts w:ascii="Times New Roman" w:eastAsia="Times New Roman" w:hAnsi="Times New Roman"/>
          <w:b/>
          <w:sz w:val="28"/>
          <w:lang w:eastAsia="ru-RU"/>
        </w:rPr>
        <w:t>осмотр</w:t>
      </w:r>
      <w:r>
        <w:rPr>
          <w:rFonts w:ascii="Times New Roman" w:eastAsia="Times New Roman" w:hAnsi="Times New Roman"/>
          <w:b/>
          <w:sz w:val="28"/>
          <w:lang w:eastAsia="ru-RU"/>
        </w:rPr>
        <w:t>ы</w:t>
      </w:r>
      <w:r w:rsidRPr="008614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861414">
        <w:rPr>
          <w:rFonts w:ascii="Times New Roman" w:eastAsia="Times New Roman" w:hAnsi="Times New Roman"/>
          <w:b/>
          <w:sz w:val="28"/>
          <w:lang w:eastAsia="ru-RU"/>
        </w:rPr>
        <w:t xml:space="preserve">детей: </w:t>
      </w:r>
    </w:p>
    <w:p w:rsidR="00861414" w:rsidRPr="00861414" w:rsidRDefault="00861414" w:rsidP="008700DF">
      <w:pPr>
        <w:pStyle w:val="a3"/>
        <w:numPr>
          <w:ilvl w:val="0"/>
          <w:numId w:val="17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проведение антропометрии 2 раза в год  (октябрь, апрель)</w:t>
      </w:r>
    </w:p>
    <w:p w:rsidR="00861414" w:rsidRPr="00861414" w:rsidRDefault="00861414" w:rsidP="008700DF">
      <w:pPr>
        <w:pStyle w:val="a3"/>
        <w:numPr>
          <w:ilvl w:val="0"/>
          <w:numId w:val="17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дегельминтизации 1 раз в год  (ноябрь)</w:t>
      </w:r>
    </w:p>
    <w:p w:rsidR="00861414" w:rsidRPr="00861414" w:rsidRDefault="00861414" w:rsidP="008700DF">
      <w:pPr>
        <w:pStyle w:val="a3"/>
        <w:numPr>
          <w:ilvl w:val="0"/>
          <w:numId w:val="17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осмотр детей на педикулез (еженедельно)</w:t>
      </w:r>
    </w:p>
    <w:p w:rsidR="00861414" w:rsidRPr="00861414" w:rsidRDefault="00861414" w:rsidP="008700DF">
      <w:pPr>
        <w:pStyle w:val="a3"/>
        <w:numPr>
          <w:ilvl w:val="0"/>
          <w:numId w:val="17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организация обследования на гельминты. Обследовано 136 детей. У 3 детей выявлено заболевание, </w:t>
      </w:r>
      <w:proofErr w:type="gramStart"/>
      <w:r w:rsidRPr="00861414">
        <w:rPr>
          <w:rFonts w:ascii="Times New Roman" w:eastAsia="Times New Roman" w:hAnsi="Times New Roman"/>
          <w:sz w:val="28"/>
          <w:lang w:eastAsia="ru-RU"/>
        </w:rPr>
        <w:t>отправлены</w:t>
      </w:r>
      <w:proofErr w:type="gramEnd"/>
      <w:r w:rsidRPr="00861414">
        <w:rPr>
          <w:rFonts w:ascii="Times New Roman" w:eastAsia="Times New Roman" w:hAnsi="Times New Roman"/>
          <w:sz w:val="28"/>
          <w:lang w:eastAsia="ru-RU"/>
        </w:rPr>
        <w:t xml:space="preserve"> к инфекционисту, пролечены  (ноябрь)</w:t>
      </w:r>
    </w:p>
    <w:p w:rsidR="00385CE7" w:rsidRPr="00861414" w:rsidRDefault="00861414" w:rsidP="008700DF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организация </w:t>
      </w:r>
      <w:proofErr w:type="spellStart"/>
      <w:r w:rsidRPr="00861414">
        <w:rPr>
          <w:rFonts w:ascii="Times New Roman" w:eastAsia="Times New Roman" w:hAnsi="Times New Roman"/>
          <w:sz w:val="28"/>
          <w:lang w:eastAsia="ru-RU"/>
        </w:rPr>
        <w:t>туберкулино</w:t>
      </w:r>
      <w:proofErr w:type="spellEnd"/>
      <w:r w:rsidRPr="00861414">
        <w:rPr>
          <w:rFonts w:ascii="Times New Roman" w:eastAsia="Times New Roman" w:hAnsi="Times New Roman"/>
          <w:sz w:val="28"/>
          <w:lang w:eastAsia="ru-RU"/>
        </w:rPr>
        <w:t>-диагностики воспитанников с выявлением детей группы риска по заболеванию туберкулезом, направление на о</w:t>
      </w:r>
      <w:r w:rsidRPr="00861414">
        <w:rPr>
          <w:rFonts w:ascii="Times New Roman" w:eastAsia="Times New Roman" w:hAnsi="Times New Roman"/>
          <w:sz w:val="28"/>
          <w:lang w:eastAsia="ru-RU"/>
        </w:rPr>
        <w:t>б</w:t>
      </w:r>
      <w:r w:rsidRPr="00861414">
        <w:rPr>
          <w:rFonts w:ascii="Times New Roman" w:eastAsia="Times New Roman" w:hAnsi="Times New Roman"/>
          <w:sz w:val="28"/>
          <w:lang w:eastAsia="ru-RU"/>
        </w:rPr>
        <w:t xml:space="preserve">следование к фтизиатру. </w:t>
      </w:r>
    </w:p>
    <w:p w:rsidR="00861414" w:rsidRPr="00861414" w:rsidRDefault="00861414" w:rsidP="00861414">
      <w:pPr>
        <w:pStyle w:val="a3"/>
        <w:rPr>
          <w:rFonts w:ascii="Times New Roman" w:eastAsia="Times New Roman" w:hAnsi="Times New Roman"/>
          <w:b/>
          <w:sz w:val="28"/>
          <w:lang w:eastAsia="ru-RU"/>
        </w:rPr>
      </w:pPr>
      <w:r w:rsidRPr="00861414">
        <w:rPr>
          <w:rFonts w:ascii="Times New Roman" w:eastAsia="Times New Roman" w:hAnsi="Times New Roman"/>
          <w:b/>
          <w:sz w:val="28"/>
          <w:lang w:eastAsia="ru-RU"/>
        </w:rPr>
        <w:t>Диспансеризация детей</w:t>
      </w:r>
    </w:p>
    <w:p w:rsidR="00861414" w:rsidRPr="00861414" w:rsidRDefault="00861414" w:rsidP="00861414">
      <w:pPr>
        <w:pStyle w:val="a3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Проведение плановых профилактических осмотров всех воспитанников:</w:t>
      </w:r>
    </w:p>
    <w:p w:rsidR="00861414" w:rsidRPr="00861414" w:rsidRDefault="00861414" w:rsidP="00861414">
      <w:pPr>
        <w:pStyle w:val="a3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привлечение специалистов: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невролога; 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офтальмолог; 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ортопеда; 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отоларинголога; 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стоматолога; 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хирурга; 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уролог;</w:t>
      </w:r>
    </w:p>
    <w:p w:rsidR="00861414" w:rsidRP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акушер-гинеколог</w:t>
      </w:r>
    </w:p>
    <w:p w:rsidR="00861414" w:rsidRDefault="00861414" w:rsidP="008700D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педиатр</w:t>
      </w:r>
    </w:p>
    <w:p w:rsidR="00861414" w:rsidRPr="00861414" w:rsidRDefault="00861414" w:rsidP="00861414">
      <w:p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 xml:space="preserve">Физкультурно-оздоровительная работа направлена </w:t>
      </w:r>
      <w:proofErr w:type="gramStart"/>
      <w:r w:rsidRPr="00861414">
        <w:rPr>
          <w:rFonts w:ascii="Times New Roman" w:eastAsia="Times New Roman" w:hAnsi="Times New Roman"/>
          <w:sz w:val="28"/>
          <w:lang w:eastAsia="ru-RU"/>
        </w:rPr>
        <w:t>на</w:t>
      </w:r>
      <w:proofErr w:type="gramEnd"/>
      <w:r w:rsidRPr="00861414">
        <w:rPr>
          <w:rFonts w:ascii="Times New Roman" w:eastAsia="Times New Roman" w:hAnsi="Times New Roman"/>
          <w:sz w:val="28"/>
          <w:lang w:eastAsia="ru-RU"/>
        </w:rPr>
        <w:t>:</w:t>
      </w:r>
    </w:p>
    <w:p w:rsidR="00861414" w:rsidRPr="00861414" w:rsidRDefault="00861414" w:rsidP="008700DF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решение программных задач физического воспитания и развития;</w:t>
      </w:r>
    </w:p>
    <w:p w:rsidR="00861414" w:rsidRPr="00861414" w:rsidRDefault="00861414" w:rsidP="008700DF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lastRenderedPageBreak/>
        <w:t>обеспечение двигательного режима и активности;</w:t>
      </w:r>
    </w:p>
    <w:p w:rsidR="00861414" w:rsidRDefault="00861414" w:rsidP="008700DF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61414">
        <w:rPr>
          <w:rFonts w:ascii="Times New Roman" w:eastAsia="Times New Roman" w:hAnsi="Times New Roman"/>
          <w:sz w:val="28"/>
          <w:lang w:eastAsia="ru-RU"/>
        </w:rPr>
        <w:t>сохранение и укрепление психического здоровья.</w:t>
      </w:r>
    </w:p>
    <w:p w:rsidR="00861414" w:rsidRDefault="00861414" w:rsidP="00861414">
      <w:pPr>
        <w:pStyle w:val="ac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861414" w:rsidRDefault="00861414" w:rsidP="00861414">
      <w:pPr>
        <w:pStyle w:val="ac"/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861414">
        <w:rPr>
          <w:rFonts w:ascii="Times New Roman" w:eastAsia="Times New Roman" w:hAnsi="Times New Roman"/>
          <w:b/>
          <w:sz w:val="28"/>
          <w:lang w:eastAsia="ru-RU"/>
        </w:rPr>
        <w:t>1.3.3. Социальный статус семей воспитанников</w:t>
      </w:r>
    </w:p>
    <w:p w:rsidR="00861414" w:rsidRPr="00861414" w:rsidRDefault="00861414" w:rsidP="00861414">
      <w:pPr>
        <w:pStyle w:val="ac"/>
        <w:spacing w:after="0" w:line="240" w:lineRule="auto"/>
        <w:rPr>
          <w:rFonts w:ascii="Times New Roman" w:hAnsi="Times New Roman"/>
          <w:sz w:val="28"/>
        </w:rPr>
      </w:pPr>
    </w:p>
    <w:p w:rsidR="00861414" w:rsidRPr="00861414" w:rsidRDefault="00861414" w:rsidP="00861414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861414">
        <w:rPr>
          <w:rFonts w:ascii="Times New Roman" w:hAnsi="Times New Roman"/>
          <w:sz w:val="28"/>
        </w:rPr>
        <w:t>С целью создания единого пространства «семья - детский сад» была проделана работа по изучению потребностей и запросов семей, а также их социального статуса.</w:t>
      </w:r>
    </w:p>
    <w:p w:rsidR="00AE3B70" w:rsidRPr="00AE3B70" w:rsidRDefault="00AE3B70" w:rsidP="00AE3B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AE3B70">
        <w:rPr>
          <w:rFonts w:ascii="Times New Roman" w:hAnsi="Times New Roman"/>
          <w:sz w:val="28"/>
        </w:rPr>
        <w:t>По результатам анкетирования был составлен социальный портрет семей воспитанников групп детского сада и выявлена необходимая информация для планирования и организа</w:t>
      </w:r>
      <w:r w:rsidRPr="00EA72CB">
        <w:t xml:space="preserve">ции </w:t>
      </w:r>
      <w:r w:rsidRPr="00AE3B70">
        <w:rPr>
          <w:rFonts w:ascii="Times New Roman" w:hAnsi="Times New Roman"/>
          <w:sz w:val="28"/>
        </w:rPr>
        <w:t>психопрофилактической деятельности в ДОУ.</w:t>
      </w:r>
    </w:p>
    <w:p w:rsidR="00AE3B70" w:rsidRPr="00AE3B70" w:rsidRDefault="00AE3B70" w:rsidP="00AE3B70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AE3B70">
        <w:rPr>
          <w:rFonts w:ascii="Times New Roman" w:hAnsi="Times New Roman"/>
          <w:b/>
          <w:sz w:val="28"/>
        </w:rPr>
        <w:t xml:space="preserve">Характеристика групп МБДОУ детский сад №1 «Сказка»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697"/>
        <w:gridCol w:w="2691"/>
        <w:gridCol w:w="3183"/>
      </w:tblGrid>
      <w:tr w:rsidR="00AE3B70" w:rsidRPr="00AE3B70" w:rsidTr="0089540B">
        <w:tc>
          <w:tcPr>
            <w:tcW w:w="10279" w:type="dxa"/>
            <w:gridSpan w:val="3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E3B70">
              <w:rPr>
                <w:rFonts w:ascii="Times New Roman" w:hAnsi="Times New Roman"/>
                <w:b/>
                <w:sz w:val="28"/>
              </w:rPr>
              <w:t>Характеристика групп по гендерному составу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Всего человек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мальчиков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девочек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136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69</w:t>
            </w:r>
          </w:p>
        </w:tc>
      </w:tr>
      <w:tr w:rsidR="00AE3B70" w:rsidRPr="00AE3B70" w:rsidTr="0089540B">
        <w:tc>
          <w:tcPr>
            <w:tcW w:w="10279" w:type="dxa"/>
            <w:gridSpan w:val="3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E3B70">
              <w:rPr>
                <w:rFonts w:ascii="Times New Roman" w:hAnsi="Times New Roman"/>
                <w:b/>
                <w:sz w:val="28"/>
              </w:rPr>
              <w:t>Характеристика семей по составу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Состав семей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Количество семей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Процент от общего к</w:t>
            </w:r>
            <w:r w:rsidRPr="00AE3B70">
              <w:rPr>
                <w:rFonts w:ascii="Times New Roman" w:hAnsi="Times New Roman"/>
                <w:sz w:val="28"/>
              </w:rPr>
              <w:t>о</w:t>
            </w:r>
            <w:r w:rsidRPr="00AE3B70">
              <w:rPr>
                <w:rFonts w:ascii="Times New Roman" w:hAnsi="Times New Roman"/>
                <w:sz w:val="28"/>
              </w:rPr>
              <w:t>личества семей восп</w:t>
            </w:r>
            <w:r w:rsidRPr="00AE3B70">
              <w:rPr>
                <w:rFonts w:ascii="Times New Roman" w:hAnsi="Times New Roman"/>
                <w:sz w:val="28"/>
              </w:rPr>
              <w:t>и</w:t>
            </w:r>
            <w:r w:rsidRPr="00AE3B70">
              <w:rPr>
                <w:rFonts w:ascii="Times New Roman" w:hAnsi="Times New Roman"/>
                <w:sz w:val="28"/>
              </w:rPr>
              <w:t>танников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Полная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86 %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AE3B70">
              <w:rPr>
                <w:rFonts w:ascii="Times New Roman" w:hAnsi="Times New Roman"/>
                <w:sz w:val="28"/>
              </w:rPr>
              <w:t>Неполная</w:t>
            </w:r>
            <w:proofErr w:type="gramEnd"/>
            <w:r w:rsidRPr="00AE3B70">
              <w:rPr>
                <w:rFonts w:ascii="Times New Roman" w:hAnsi="Times New Roman"/>
                <w:sz w:val="28"/>
              </w:rPr>
              <w:t xml:space="preserve"> с матерью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14%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AE3B70">
              <w:rPr>
                <w:rFonts w:ascii="Times New Roman" w:hAnsi="Times New Roman"/>
                <w:sz w:val="28"/>
              </w:rPr>
              <w:t>Неполная</w:t>
            </w:r>
            <w:proofErr w:type="gramEnd"/>
            <w:r w:rsidRPr="00AE3B70">
              <w:rPr>
                <w:rFonts w:ascii="Times New Roman" w:hAnsi="Times New Roman"/>
                <w:sz w:val="28"/>
              </w:rPr>
              <w:t xml:space="preserve"> с отцом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Оформлено опекунством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Родитель-инвалид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E3B70" w:rsidRPr="00AE3B70" w:rsidTr="0089540B">
        <w:tc>
          <w:tcPr>
            <w:tcW w:w="10279" w:type="dxa"/>
            <w:gridSpan w:val="3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E3B70">
              <w:rPr>
                <w:rFonts w:ascii="Times New Roman" w:hAnsi="Times New Roman"/>
                <w:b/>
                <w:sz w:val="28"/>
              </w:rPr>
              <w:t>Характеристика семей по количеству детей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Количество детей в семье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Количество семей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Процент от общего к</w:t>
            </w:r>
            <w:r w:rsidRPr="00AE3B70">
              <w:rPr>
                <w:rFonts w:ascii="Times New Roman" w:hAnsi="Times New Roman"/>
                <w:sz w:val="28"/>
              </w:rPr>
              <w:t>о</w:t>
            </w:r>
            <w:r w:rsidRPr="00AE3B70">
              <w:rPr>
                <w:rFonts w:ascii="Times New Roman" w:hAnsi="Times New Roman"/>
                <w:sz w:val="28"/>
              </w:rPr>
              <w:t>личества семей восп</w:t>
            </w:r>
            <w:r w:rsidRPr="00AE3B70">
              <w:rPr>
                <w:rFonts w:ascii="Times New Roman" w:hAnsi="Times New Roman"/>
                <w:sz w:val="28"/>
              </w:rPr>
              <w:t>и</w:t>
            </w:r>
            <w:r w:rsidRPr="00AE3B70">
              <w:rPr>
                <w:rFonts w:ascii="Times New Roman" w:hAnsi="Times New Roman"/>
                <w:sz w:val="28"/>
              </w:rPr>
              <w:t>танников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Один ребенок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17%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Два ребенка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52%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Многодетные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31%</w:t>
            </w: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Малообеспеченные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E3B70" w:rsidRPr="00AE3B70" w:rsidTr="0089540B">
        <w:tc>
          <w:tcPr>
            <w:tcW w:w="393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Дети, имеющие иностранное гражданство</w:t>
            </w:r>
          </w:p>
        </w:tc>
        <w:tc>
          <w:tcPr>
            <w:tcW w:w="2916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7" w:type="dxa"/>
          </w:tcPr>
          <w:p w:rsidR="00AE3B70" w:rsidRPr="00AE3B70" w:rsidRDefault="00AE3B70" w:rsidP="008954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61414" w:rsidRPr="00AE3B70" w:rsidRDefault="00861414" w:rsidP="00861414">
      <w:pPr>
        <w:pStyle w:val="a3"/>
        <w:rPr>
          <w:rFonts w:ascii="Times New Roman" w:hAnsi="Times New Roman"/>
          <w:sz w:val="28"/>
        </w:rPr>
      </w:pPr>
    </w:p>
    <w:p w:rsidR="00861414" w:rsidRDefault="00861414" w:rsidP="00861414">
      <w:pPr>
        <w:pStyle w:val="a3"/>
        <w:rPr>
          <w:rFonts w:ascii="Times New Roman" w:eastAsia="Times New Roman" w:hAnsi="Times New Roman"/>
          <w:sz w:val="28"/>
          <w:lang w:eastAsia="ru-RU"/>
        </w:rPr>
      </w:pPr>
    </w:p>
    <w:p w:rsidR="00AE3B70" w:rsidRPr="00AE3B70" w:rsidRDefault="00AE3B70" w:rsidP="00AE3B70">
      <w:pPr>
        <w:spacing w:after="0" w:line="276" w:lineRule="auto"/>
        <w:rPr>
          <w:rFonts w:ascii="Times New Roman" w:hAnsi="Times New Roman"/>
          <w:b/>
          <w:sz w:val="28"/>
        </w:rPr>
      </w:pPr>
      <w:r w:rsidRPr="00AE3B70">
        <w:rPr>
          <w:rFonts w:ascii="Times New Roman" w:hAnsi="Times New Roman"/>
          <w:b/>
          <w:sz w:val="28"/>
        </w:rPr>
        <w:lastRenderedPageBreak/>
        <w:t>1.3.4. Структура управления.  Общественное самоуправление</w:t>
      </w:r>
    </w:p>
    <w:p w:rsidR="00AE3B70" w:rsidRPr="00AE3B70" w:rsidRDefault="00AE3B70" w:rsidP="00AE3B70">
      <w:pPr>
        <w:widowControl w:val="0"/>
        <w:jc w:val="both"/>
        <w:rPr>
          <w:rFonts w:ascii="Times New Roman" w:hAnsi="Times New Roman"/>
          <w:sz w:val="28"/>
        </w:rPr>
      </w:pPr>
      <w:r w:rsidRPr="00AE3B70">
        <w:rPr>
          <w:rFonts w:ascii="Times New Roman" w:hAnsi="Times New Roman"/>
          <w:sz w:val="28"/>
        </w:rPr>
        <w:t>Управление детским садом осуществляется в соответствии с действующим законодательством и  Уставом детского сада.</w:t>
      </w:r>
    </w:p>
    <w:p w:rsidR="00AE3B70" w:rsidRPr="00AE3B70" w:rsidRDefault="00AE3B70" w:rsidP="00AE3B70">
      <w:pPr>
        <w:widowControl w:val="0"/>
        <w:jc w:val="both"/>
        <w:rPr>
          <w:rFonts w:ascii="Times New Roman" w:hAnsi="Times New Roman"/>
          <w:sz w:val="28"/>
        </w:rPr>
      </w:pPr>
      <w:r w:rsidRPr="00AE3B70">
        <w:rPr>
          <w:rFonts w:ascii="Times New Roman" w:hAnsi="Times New Roman"/>
          <w:sz w:val="28"/>
        </w:rPr>
        <w:t xml:space="preserve">          Управление детским садом строится на принципах единоначалия и коллегиальности. Коллегиальными органами управления являются: Совет родителей, педагогический совет, общее собрание работников. Единоличным исполнительным органом является руководитель – заведующий.</w:t>
      </w:r>
    </w:p>
    <w:p w:rsidR="00AE3B70" w:rsidRPr="00AE3B70" w:rsidRDefault="00AE3B70" w:rsidP="00AE3B70">
      <w:pPr>
        <w:shd w:val="clear" w:color="auto" w:fill="FFFFFF"/>
        <w:contextualSpacing/>
        <w:jc w:val="both"/>
        <w:rPr>
          <w:rFonts w:ascii="Times New Roman" w:hAnsi="Times New Roman"/>
          <w:sz w:val="28"/>
        </w:rPr>
      </w:pPr>
      <w:r w:rsidRPr="00AE3B70">
        <w:rPr>
          <w:rFonts w:ascii="Times New Roman" w:hAnsi="Times New Roman"/>
          <w:sz w:val="28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AE3B70" w:rsidRPr="00AE3B70" w:rsidRDefault="00AE3B70" w:rsidP="00AE3B70">
      <w:pPr>
        <w:shd w:val="clear" w:color="auto" w:fill="FFFFFF"/>
        <w:rPr>
          <w:rFonts w:ascii="Times New Roman" w:hAnsi="Times New Roman"/>
          <w:sz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7322"/>
      </w:tblGrid>
      <w:tr w:rsidR="00AE3B70" w:rsidRPr="00AE3B70" w:rsidTr="0089540B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Наименование органа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Функции</w:t>
            </w:r>
          </w:p>
        </w:tc>
      </w:tr>
      <w:tr w:rsidR="00AE3B70" w:rsidRPr="00AE3B70" w:rsidTr="0089540B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Заведующий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Контролирует работу и обеспечивает эффективное вза</w:t>
            </w:r>
            <w:r w:rsidRPr="00AE3B70">
              <w:rPr>
                <w:rFonts w:ascii="Times New Roman" w:hAnsi="Times New Roman"/>
                <w:sz w:val="28"/>
              </w:rPr>
              <w:t>и</w:t>
            </w:r>
            <w:r w:rsidRPr="00AE3B70">
              <w:rPr>
                <w:rFonts w:ascii="Times New Roman" w:hAnsi="Times New Roman"/>
                <w:sz w:val="28"/>
              </w:rPr>
              <w:t>модействие структурных подразделений организации, утверждает штатное расписание, отчетные документы о</w:t>
            </w:r>
            <w:r w:rsidRPr="00AE3B70">
              <w:rPr>
                <w:rFonts w:ascii="Times New Roman" w:hAnsi="Times New Roman"/>
                <w:sz w:val="28"/>
              </w:rPr>
              <w:t>р</w:t>
            </w:r>
            <w:r w:rsidRPr="00AE3B70">
              <w:rPr>
                <w:rFonts w:ascii="Times New Roman" w:hAnsi="Times New Roman"/>
                <w:sz w:val="28"/>
              </w:rPr>
              <w:t>ганизации, осуществляет общее руководство Детским с</w:t>
            </w:r>
            <w:r w:rsidRPr="00AE3B70">
              <w:rPr>
                <w:rFonts w:ascii="Times New Roman" w:hAnsi="Times New Roman"/>
                <w:sz w:val="28"/>
              </w:rPr>
              <w:t>а</w:t>
            </w:r>
            <w:r w:rsidRPr="00AE3B70">
              <w:rPr>
                <w:rFonts w:ascii="Times New Roman" w:hAnsi="Times New Roman"/>
                <w:sz w:val="28"/>
              </w:rPr>
              <w:t>дом</w:t>
            </w:r>
          </w:p>
        </w:tc>
      </w:tr>
      <w:tr w:rsidR="00AE3B70" w:rsidRPr="00AE3B70" w:rsidTr="0089540B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 xml:space="preserve">Совет родителей 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Рассматривает вопросы:</w:t>
            </w:r>
          </w:p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− содействие руководству ДОУ в совершенствовании условий для осуществления образовательного процесса, охраны жизни и здоровья, свободного и гармоничного ра</w:t>
            </w:r>
            <w:r w:rsidRPr="00AE3B70">
              <w:rPr>
                <w:rFonts w:ascii="Times New Roman" w:hAnsi="Times New Roman"/>
                <w:sz w:val="28"/>
              </w:rPr>
              <w:t>з</w:t>
            </w:r>
            <w:r w:rsidRPr="00AE3B70">
              <w:rPr>
                <w:rFonts w:ascii="Times New Roman" w:hAnsi="Times New Roman"/>
                <w:sz w:val="28"/>
              </w:rPr>
              <w:t>вития личности ребенка;</w:t>
            </w:r>
          </w:p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- оказывает содействие в проведении массовых воспит</w:t>
            </w:r>
            <w:r w:rsidRPr="00AE3B70">
              <w:rPr>
                <w:rFonts w:ascii="Times New Roman" w:hAnsi="Times New Roman"/>
                <w:sz w:val="28"/>
              </w:rPr>
              <w:t>а</w:t>
            </w:r>
            <w:r w:rsidRPr="00AE3B70">
              <w:rPr>
                <w:rFonts w:ascii="Times New Roman" w:hAnsi="Times New Roman"/>
                <w:sz w:val="28"/>
              </w:rPr>
              <w:t>тельных мероприятиях с детьми;</w:t>
            </w:r>
          </w:p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- принимает участие в обсуждении локальных актов ДОУ по вопросам, относящихся к полномочиям Совета.</w:t>
            </w:r>
          </w:p>
        </w:tc>
      </w:tr>
      <w:tr w:rsidR="00AE3B70" w:rsidRPr="00AE3B70" w:rsidTr="0089540B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t>Педагогический совет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Осуществляет текущее руководство образовательной де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я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тельностью детского сада, в том числе рассматривает в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о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просы: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– развития образовательных услуг;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– регламентации образовательных отношений;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– разработки образовательных программ; выбора учебн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и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ков, учебных пособий, средств обучения и воспитания;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– материально-технического обеспечения образовательн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о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го процесса;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lastRenderedPageBreak/>
              <w:t>– аттестации, повышения квалификации педагогических работников;</w:t>
            </w:r>
          </w:p>
          <w:p w:rsidR="00AE3B70" w:rsidRPr="00AE3B70" w:rsidRDefault="00AE3B70" w:rsidP="00AE3B70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AE3B70" w:rsidRPr="00AE3B70" w:rsidTr="0089540B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E3B70">
              <w:rPr>
                <w:rFonts w:ascii="Times New Roman" w:hAnsi="Times New Roman"/>
                <w:sz w:val="28"/>
              </w:rPr>
              <w:lastRenderedPageBreak/>
              <w:t>Общее собрание работников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Реализует право работников участвовать в управлении о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б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разовательной организацией, в том числе: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– участвовать в разработке и принятии коллективного д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о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говора, Правил трудового распорядка, изменений и допо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л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нений к ним;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– принимать локальные акты, которые регламентируют д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е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ятельность образовательной организации и связаны с пр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а</w:t>
            </w: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вами и обязанностями работников;</w:t>
            </w:r>
          </w:p>
          <w:p w:rsidR="00AE3B70" w:rsidRPr="00AE3B70" w:rsidRDefault="00AE3B70" w:rsidP="00AE3B70">
            <w:pPr>
              <w:pStyle w:val="12TABL-txt"/>
              <w:contextualSpacing/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</w:pPr>
            <w:r w:rsidRPr="00AE3B70">
              <w:rPr>
                <w:rFonts w:ascii="Times New Roman" w:eastAsia="MS Mincho" w:hAnsi="Times New Roman" w:cs="Times New Roman"/>
                <w:color w:val="auto"/>
                <w:sz w:val="28"/>
                <w:szCs w:val="24"/>
                <w:lang w:eastAsia="ja-JP"/>
              </w:rPr>
              <w:t>– разрешать конфликтные ситуации между работниками и администрацией образовательной организации;</w:t>
            </w:r>
          </w:p>
          <w:p w:rsidR="00AE3B70" w:rsidRPr="00AE3B70" w:rsidRDefault="00AE3B70" w:rsidP="00AE3B7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E3B70" w:rsidRDefault="00AE3B70" w:rsidP="00861414">
      <w:pPr>
        <w:pStyle w:val="a3"/>
        <w:rPr>
          <w:noProof/>
        </w:rPr>
      </w:pPr>
    </w:p>
    <w:p w:rsidR="00861414" w:rsidRDefault="00AE3B70" w:rsidP="00861414">
      <w:pPr>
        <w:pStyle w:val="a3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2B11A9" wp14:editId="21514688">
            <wp:extent cx="5657850" cy="3421440"/>
            <wp:effectExtent l="0" t="0" r="0" b="7620"/>
            <wp:docPr id="4" name="Рисунок 4" descr="C:\Users\Ирина\Pictures\2019-03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Pictures\2019-03-26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8027" r="5542" b="6892"/>
                    <a:stretch/>
                  </pic:blipFill>
                  <pic:spPr bwMode="auto">
                    <a:xfrm>
                      <a:off x="0" y="0"/>
                      <a:ext cx="5660048" cy="342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B70" w:rsidRDefault="00AE3B70" w:rsidP="00861414">
      <w:pPr>
        <w:pStyle w:val="a3"/>
        <w:rPr>
          <w:rFonts w:ascii="Times New Roman" w:hAnsi="Times New Roman"/>
          <w:sz w:val="28"/>
        </w:rPr>
      </w:pPr>
    </w:p>
    <w:p w:rsidR="00AE3B70" w:rsidRPr="00AE3B70" w:rsidRDefault="00AE3B70" w:rsidP="00861414">
      <w:pPr>
        <w:pStyle w:val="a3"/>
        <w:rPr>
          <w:rFonts w:ascii="Times New Roman" w:hAnsi="Times New Roman"/>
          <w:sz w:val="28"/>
        </w:rPr>
      </w:pPr>
    </w:p>
    <w:p w:rsidR="00AE3B70" w:rsidRPr="00AE3B70" w:rsidRDefault="00AE3B70" w:rsidP="00AE3B7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E3B70">
        <w:rPr>
          <w:rFonts w:ascii="Times New Roman" w:hAnsi="Times New Roman"/>
          <w:sz w:val="28"/>
        </w:rPr>
        <w:t>В МДОУ осуществляет деятельность уполномоченный по защите прав участников образовательного процесса. Цель его работы: обеспечение защ</w:t>
      </w:r>
      <w:r w:rsidRPr="00AE3B70">
        <w:rPr>
          <w:rFonts w:ascii="Times New Roman" w:hAnsi="Times New Roman"/>
          <w:sz w:val="28"/>
        </w:rPr>
        <w:t>и</w:t>
      </w:r>
      <w:r w:rsidRPr="00AE3B70">
        <w:rPr>
          <w:rFonts w:ascii="Times New Roman" w:hAnsi="Times New Roman"/>
          <w:sz w:val="28"/>
        </w:rPr>
        <w:t xml:space="preserve">ты прав ребенка, соблюдение педагогами и родителями </w:t>
      </w:r>
      <w:proofErr w:type="spellStart"/>
      <w:r w:rsidRPr="00AE3B70">
        <w:rPr>
          <w:rFonts w:ascii="Times New Roman" w:hAnsi="Times New Roman"/>
          <w:sz w:val="28"/>
        </w:rPr>
        <w:t>воспитательно</w:t>
      </w:r>
      <w:proofErr w:type="spellEnd"/>
      <w:r w:rsidRPr="00AE3B70">
        <w:rPr>
          <w:rFonts w:ascii="Times New Roman" w:hAnsi="Times New Roman"/>
          <w:sz w:val="28"/>
        </w:rPr>
        <w:t xml:space="preserve">-образовательного процесса. </w:t>
      </w:r>
    </w:p>
    <w:p w:rsidR="00861414" w:rsidRPr="00AE3B70" w:rsidRDefault="00AE3B70" w:rsidP="00AE3B7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AE3B70">
        <w:rPr>
          <w:rFonts w:ascii="Times New Roman" w:hAnsi="Times New Roman"/>
          <w:sz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основных направлений деятел</w:t>
      </w:r>
      <w:r w:rsidRPr="00AE3B70">
        <w:rPr>
          <w:rFonts w:ascii="Times New Roman" w:hAnsi="Times New Roman"/>
          <w:sz w:val="28"/>
        </w:rPr>
        <w:t>ь</w:t>
      </w:r>
      <w:r w:rsidRPr="00AE3B70">
        <w:rPr>
          <w:rFonts w:ascii="Times New Roman" w:hAnsi="Times New Roman"/>
          <w:sz w:val="28"/>
        </w:rPr>
        <w:t>ности</w:t>
      </w:r>
    </w:p>
    <w:p w:rsidR="00861414" w:rsidRDefault="00861414" w:rsidP="00861414">
      <w:pPr>
        <w:pStyle w:val="a3"/>
        <w:ind w:left="720"/>
        <w:rPr>
          <w:rFonts w:ascii="Times New Roman" w:eastAsia="Times New Roman" w:hAnsi="Times New Roman"/>
          <w:sz w:val="28"/>
          <w:lang w:eastAsia="ru-RU"/>
        </w:rPr>
      </w:pPr>
    </w:p>
    <w:p w:rsidR="00AE3B70" w:rsidRPr="00AE3B70" w:rsidRDefault="00AE3B70" w:rsidP="00AE3B70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AE3B70">
        <w:rPr>
          <w:rFonts w:ascii="Times New Roman" w:eastAsia="Times New Roman" w:hAnsi="Times New Roman"/>
          <w:b/>
          <w:sz w:val="28"/>
          <w:lang w:eastAsia="ru-RU"/>
        </w:rPr>
        <w:lastRenderedPageBreak/>
        <w:t>1.3.5. Социальное партнерство учреждения</w:t>
      </w:r>
    </w:p>
    <w:p w:rsidR="00AE3B70" w:rsidRPr="00AE3B70" w:rsidRDefault="00AE3B70" w:rsidP="00AE3B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AE3B70">
        <w:rPr>
          <w:rFonts w:ascii="Times New Roman" w:hAnsi="Times New Roman"/>
          <w:sz w:val="28"/>
        </w:rPr>
        <w:t>С самого открытия детский сад использует разнообразные формы соц</w:t>
      </w:r>
      <w:r w:rsidRPr="00AE3B70">
        <w:rPr>
          <w:rFonts w:ascii="Times New Roman" w:hAnsi="Times New Roman"/>
          <w:sz w:val="28"/>
        </w:rPr>
        <w:t>и</w:t>
      </w:r>
      <w:r w:rsidRPr="00AE3B70">
        <w:rPr>
          <w:rFonts w:ascii="Times New Roman" w:hAnsi="Times New Roman"/>
          <w:sz w:val="28"/>
        </w:rPr>
        <w:t>ального партнерства с различными организациями Ростовского района и Ярославской области, как образовательной направленности, так и социально-культурными учреждениями.</w:t>
      </w:r>
    </w:p>
    <w:p w:rsidR="00AE3B70" w:rsidRPr="00AE3B70" w:rsidRDefault="00AE3B70" w:rsidP="00AE3B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AE3B70">
        <w:rPr>
          <w:rFonts w:ascii="Times New Roman" w:hAnsi="Times New Roman"/>
          <w:sz w:val="28"/>
        </w:rPr>
        <w:t>Согласно Закону РФ «Об образовании» приоритет воспитания ребенка отдан семье. Социальные институты, такие как ДОО и школы призваны п</w:t>
      </w:r>
      <w:r w:rsidRPr="00AE3B70">
        <w:rPr>
          <w:rFonts w:ascii="Times New Roman" w:hAnsi="Times New Roman"/>
          <w:sz w:val="28"/>
        </w:rPr>
        <w:t>о</w:t>
      </w:r>
      <w:r w:rsidRPr="00AE3B70">
        <w:rPr>
          <w:rFonts w:ascii="Times New Roman" w:hAnsi="Times New Roman"/>
          <w:sz w:val="28"/>
        </w:rPr>
        <w:t>мочь семье, поддержать, направить и дополнить семейную воспитательную деятельность. Организация социокультурной связи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</w:t>
      </w:r>
      <w:r w:rsidRPr="00AE3B70">
        <w:rPr>
          <w:rFonts w:ascii="Times New Roman" w:hAnsi="Times New Roman"/>
          <w:sz w:val="28"/>
        </w:rPr>
        <w:t>ь</w:t>
      </w:r>
      <w:r w:rsidRPr="00AE3B70">
        <w:rPr>
          <w:rFonts w:ascii="Times New Roman" w:hAnsi="Times New Roman"/>
          <w:sz w:val="28"/>
        </w:rPr>
        <w:t xml:space="preserve">ного образования. </w:t>
      </w:r>
    </w:p>
    <w:p w:rsidR="00AE3B70" w:rsidRDefault="00AE3B70" w:rsidP="00AE3B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AE3B70">
        <w:rPr>
          <w:rFonts w:ascii="Times New Roman" w:hAnsi="Times New Roman"/>
          <w:sz w:val="28"/>
        </w:rPr>
        <w:t>Сотрудничество с каждым социальным партнером строится на догово</w:t>
      </w:r>
      <w:r w:rsidRPr="00AE3B70">
        <w:rPr>
          <w:rFonts w:ascii="Times New Roman" w:hAnsi="Times New Roman"/>
          <w:sz w:val="28"/>
        </w:rPr>
        <w:t>р</w:t>
      </w:r>
      <w:r w:rsidRPr="00AE3B70">
        <w:rPr>
          <w:rFonts w:ascii="Times New Roman" w:hAnsi="Times New Roman"/>
          <w:sz w:val="28"/>
        </w:rPr>
        <w:t>ной основе с определением конкретных задач и конкретной деятельности.</w:t>
      </w:r>
    </w:p>
    <w:p w:rsidR="0051122A" w:rsidRPr="00AE3B70" w:rsidRDefault="0051122A" w:rsidP="00AE3B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en-US" w:bidi="ru-RU"/>
              </w:rPr>
            </w:pPr>
            <w:r w:rsidRPr="007D7A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en-US" w:bidi="ru-RU"/>
              </w:rPr>
              <w:t>Учреждения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en-US" w:bidi="ru-RU"/>
              </w:rPr>
            </w:pPr>
            <w:r w:rsidRPr="007D7A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en-US" w:bidi="ru-RU"/>
              </w:rPr>
              <w:t>Задачи, решаемые в совместной работе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eastAsia="Times New Roman" w:hAnsi="Times New Roman"/>
                <w:bCs/>
                <w:color w:val="000000"/>
                <w:sz w:val="28"/>
                <w:lang w:eastAsia="ru-RU" w:bidi="ru-RU"/>
              </w:rPr>
              <w:t xml:space="preserve">- </w:t>
            </w:r>
            <w:hyperlink r:id="rId24" w:history="1">
              <w:r w:rsidRPr="007D7A62">
                <w:rPr>
                  <w:rFonts w:ascii="Times New Roman" w:hAnsi="Times New Roman"/>
                  <w:sz w:val="28"/>
                </w:rPr>
                <w:t>Городской краеведческий музей имени П.К. Шарапова</w:t>
              </w:r>
            </w:hyperlink>
          </w:p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 w:bidi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развитие у детей первичных знаний об и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тории родного края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приобщение детей к русской национальной культуре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обеспечение для развития представлений об окружающем мире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25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Детская школа искусств Д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а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ниловского муниципального района</w:t>
              </w:r>
            </w:hyperlink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приобщение детей к театральной культуре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развитие эстетического отношения к окр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у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жающему миру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побуждение к сопереживанию литерату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ным персонажам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формирование условий ценностно-смыслового восприятия и понимания пр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изведений искусства 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26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Детская Централизованная Библиотечная система Дан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и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ловского Муниципального района</w:t>
              </w:r>
            </w:hyperlink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приобщение детей к чтению художестве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ной литературы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Формирование у детей ценностных орие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тиров, путем знакомства с культурой и традициями родной страны  и интереса и потребности в чтении книг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развитие литературной речи и расширение кругозора детей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27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ГБУЗ ЯО 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Даниловская</w:t>
              </w:r>
              <w:proofErr w:type="spell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 ЦРБ </w:t>
              </w:r>
            </w:hyperlink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сохранение и укрепление здоровья детей, оказание лечебно-профилактической п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мощи детям, анализ заболеваемости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proofErr w:type="gram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 физическим развитием детей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51122A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 xml:space="preserve">  </w:t>
            </w:r>
            <w:hyperlink r:id="rId28" w:history="1">
              <w:r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МАУ "ДИА" </w:t>
              </w:r>
            </w:hyperlink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развитие творческой активности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lastRenderedPageBreak/>
              <w:t>повышение имиджа учреждения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расширение информационно-образовательного пространства для нас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ления города и района 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51122A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r w:rsidRPr="007D7A62">
              <w:rPr>
                <w:rStyle w:val="aa"/>
                <w:rFonts w:ascii="Times New Roman" w:hAnsi="Times New Roman"/>
                <w:b w:val="0"/>
                <w:bCs w:val="0"/>
                <w:sz w:val="28"/>
              </w:rPr>
              <w:lastRenderedPageBreak/>
              <w:t xml:space="preserve"> Общественно – политич</w:t>
            </w:r>
            <w:r w:rsidRPr="007D7A62">
              <w:rPr>
                <w:rStyle w:val="aa"/>
                <w:rFonts w:ascii="Times New Roman" w:hAnsi="Times New Roman"/>
                <w:b w:val="0"/>
                <w:bCs w:val="0"/>
                <w:sz w:val="28"/>
              </w:rPr>
              <w:t>е</w:t>
            </w:r>
            <w:r w:rsidRPr="007D7A62">
              <w:rPr>
                <w:rStyle w:val="aa"/>
                <w:rFonts w:ascii="Times New Roman" w:hAnsi="Times New Roman"/>
                <w:b w:val="0"/>
                <w:bCs w:val="0"/>
                <w:sz w:val="28"/>
              </w:rPr>
              <w:t>ская газета Северянка</w:t>
            </w:r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повышение имиджа учреждения 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расширение информационно-образовательного </w:t>
            </w:r>
            <w:proofErr w:type="spell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простанства</w:t>
            </w:r>
            <w:proofErr w:type="spellEnd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 для насел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ния и города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распространение положительного опыта работы с детьми и педагогическое просв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щение родителей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29" w:history="1"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Даниловский</w:t>
              </w:r>
              <w:proofErr w:type="spell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 районный Дом культуры</w:t>
              </w:r>
            </w:hyperlink>
          </w:p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 w:bidi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развитие социальной связи МБДОУ д/с №1 "Сказка" для социализации детей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воспитание желания публичного предста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в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ления своего творчества, его значимости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создание благоприятной социальной сит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у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ации развития ребенка в соответствии с его </w:t>
            </w:r>
            <w:proofErr w:type="spell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возростными</w:t>
            </w:r>
            <w:proofErr w:type="spellEnd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 особенностями и склонн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стями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приобщение детей к </w:t>
            </w:r>
            <w:proofErr w:type="spell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социальнокультурным</w:t>
            </w:r>
            <w:proofErr w:type="spellEnd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 нормам, традициям общества и госуда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ства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0" w:history="1"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Даниловская</w:t>
              </w:r>
              <w:proofErr w:type="spell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 художественная галерея</w:t>
              </w:r>
            </w:hyperlink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знакомство с культурным наследием ро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д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ного края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раннее развитие творческих способностей детей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создание условий для совместного семе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й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ного творчества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1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МДОУ "Детский сад №5 Серпантин" 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г</w:t>
              </w:r>
              <w:proofErr w:type="gram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.Р</w:t>
              </w:r>
              <w:proofErr w:type="gram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остов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обмен опытом между педагогами МБДОУ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повышение уровня педагогической комп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тенции участников сетевого взаимоде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й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ствия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повышение мотивационной готовности всех субъектов образовательного процесса к изменению содержания образования в рамках сотрудничества, равенства и пар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нерства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создание условий для профессионального развития педагогов детского образовател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ь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ного учреждения, в целях повышения ре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й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тинга и формирования положительного имиджа детского сада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lang w:eastAsia="en-US" w:bidi="ru-RU"/>
              </w:rPr>
            </w:pPr>
          </w:p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2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Воскресная школа 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г</w:t>
              </w:r>
              <w:proofErr w:type="gram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.Д</w:t>
              </w:r>
              <w:proofErr w:type="gram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анилов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воспитание духовно-нравственной личн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сти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lastRenderedPageBreak/>
              <w:t>содействие обретению детьми нравстве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ного востребованного духовного опыта, основанного на традициях русского прав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славия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  <w:hideMark/>
          </w:tcPr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lang w:eastAsia="en-US" w:bidi="ru-RU"/>
              </w:rPr>
            </w:pPr>
          </w:p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lang w:eastAsia="en-US" w:bidi="ru-RU"/>
              </w:rPr>
            </w:pPr>
          </w:p>
          <w:p w:rsidR="0051122A" w:rsidRPr="007D7A62" w:rsidRDefault="0051122A" w:rsidP="008954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en-US" w:bidi="ru-RU"/>
              </w:rPr>
            </w:pP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ОГИБДД Даниловского ОМВД России</w:t>
            </w:r>
          </w:p>
        </w:tc>
        <w:tc>
          <w:tcPr>
            <w:tcW w:w="5811" w:type="dxa"/>
            <w:shd w:val="clear" w:color="auto" w:fill="auto"/>
            <w:hideMark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профилактика и предупреждение детского дорожно-транспортного травматизма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формирование у детей навыков осознанн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го безопасного поведения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3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Планетарий "Космик" 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г</w:t>
              </w:r>
              <w:proofErr w:type="gram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.Я</w:t>
              </w:r>
              <w:proofErr w:type="gram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рославль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знакомство детей с научно-просветительским учреждением "Космик"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закрепление и систематизация знаний о космосе, уточнение знаний об исследов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а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ниях космоса, о космонавтах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4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Кинозал "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Макарыч</w:t>
              </w:r>
              <w:proofErr w:type="spell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" 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г</w:t>
              </w:r>
              <w:proofErr w:type="gram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.Д</w:t>
              </w:r>
              <w:proofErr w:type="gram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анилов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знакомство с актерской профессией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приобщение детей к достижениям </w:t>
            </w:r>
            <w:proofErr w:type="spell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кинем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а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тогрофа</w:t>
            </w:r>
            <w:proofErr w:type="spellEnd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 современности и прошлых лет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воспитание высокой нравственной культ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у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ры, духовности детей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51122A" w:rsidP="0089540B">
            <w:pPr>
              <w:pStyle w:val="a3"/>
              <w:contextualSpacing/>
              <w:rPr>
                <w:rFonts w:ascii="Times New Roman" w:hAnsi="Times New Roman"/>
                <w:b/>
                <w:sz w:val="28"/>
              </w:rPr>
            </w:pP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Государственное казенное учреждение Ярославской о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б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ласти "Отряд противопожа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р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ной службы №6" Пожарная часть № 52</w:t>
            </w:r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формирование умения реально оценивать возможную опасность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знакомство с профессией пожарного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воспитание чувства осторожности и сам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сохранения, привитие навыков поведения при возникновении пожара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657457" w:rsidP="0089540B">
            <w:pPr>
              <w:pStyle w:val="a3"/>
              <w:contextualSpacing/>
              <w:rPr>
                <w:rStyle w:val="aa"/>
                <w:rFonts w:ascii="Times New Roman" w:hAnsi="Times New Roman"/>
                <w:b w:val="0"/>
                <w:bCs w:val="0"/>
                <w:sz w:val="28"/>
              </w:rPr>
            </w:pPr>
            <w:hyperlink r:id="rId35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МБОУ средняя школа № 2 имени В.И. Ленина</w:t>
              </w:r>
            </w:hyperlink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создание партнерского взаимодействия с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и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стеме "Школа-ДОУ-семья" в подготовке детей к обучению в школе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легкая адаптация к школьной среде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повышение педагогической культуры 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дителей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знакомство с разными видами школ и пр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фессией учителя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6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ДЮСШ № 2</w:t>
              </w:r>
            </w:hyperlink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создание условий для гармоничного физ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и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ческого развития детей, совершенствов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а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ние индивидуальных способностей и сам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стоятельности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формирование позитивного отношения к занятиям физкультурой и спортом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повышение уровня знаний родителей и п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дагогов в области формирования и укре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ления здоровья детей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7" w:history="1"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ЯрГУ</w:t>
              </w:r>
              <w:proofErr w:type="spell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 им. 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П.Г.Демидова</w:t>
              </w:r>
              <w:proofErr w:type="spell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 к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а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федра психологии</w:t>
              </w:r>
            </w:hyperlink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повышение мотивации и осведомленности родителей в современных практиках орг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а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низации семейного досуга и использование 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lastRenderedPageBreak/>
              <w:t>их в воспитании детей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обобщение опыта организации и распр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странение опыта проведения совместной семейной игровой деятельности и форм организации досуга</w:t>
            </w:r>
          </w:p>
          <w:p w:rsidR="0051122A" w:rsidRPr="007D7A62" w:rsidRDefault="0051122A" w:rsidP="008700D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88" w:right="75" w:hanging="142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657457" w:rsidP="0089540B">
            <w:pPr>
              <w:pStyle w:val="a3"/>
              <w:contextualSpacing/>
              <w:rPr>
                <w:rFonts w:ascii="Times New Roman" w:hAnsi="Times New Roman"/>
                <w:sz w:val="28"/>
              </w:rPr>
            </w:pPr>
            <w:hyperlink r:id="rId38" w:history="1"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МУ </w:t>
              </w:r>
              <w:proofErr w:type="spell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Даниловский</w:t>
              </w:r>
              <w:proofErr w:type="spell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 комплек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с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ный центр социального о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б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 xml:space="preserve">служивания населения </w:t>
              </w:r>
              <w:proofErr w:type="gramStart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с</w:t>
              </w:r>
              <w:proofErr w:type="gramEnd"/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. С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е</w:t>
              </w:r>
              <w:r w:rsidR="0051122A" w:rsidRPr="007D7A62">
                <w:rPr>
                  <w:rStyle w:val="aa"/>
                  <w:rFonts w:ascii="Times New Roman" w:hAnsi="Times New Roman"/>
                  <w:b w:val="0"/>
                  <w:bCs w:val="0"/>
                  <w:sz w:val="28"/>
                </w:rPr>
                <w:t>реда</w:t>
              </w:r>
            </w:hyperlink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развитие духовно-эмоциональной связи между детьми и пожилыми людьми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воспитание толерантности, ум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ния проявлять чувство заботы и отве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ственности за </w:t>
            </w:r>
            <w:proofErr w:type="gram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близких</w:t>
            </w:r>
            <w:proofErr w:type="gramEnd"/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формирование единого образовательного пространства "</w:t>
            </w:r>
            <w:proofErr w:type="gram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Детский</w:t>
            </w:r>
            <w:proofErr w:type="gramEnd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 сад-семья-общество"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51122A" w:rsidP="0089540B">
            <w:pPr>
              <w:pStyle w:val="a3"/>
              <w:contextualSpacing/>
              <w:rPr>
                <w:rFonts w:ascii="Times New Roman" w:hAnsi="Times New Roman"/>
                <w:b/>
                <w:sz w:val="28"/>
              </w:rPr>
            </w:pP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Институт развития образов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а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ния</w:t>
            </w:r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участие в региональном проекте "Футбол с детства"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методическое сопровождение образов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а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тельной и профессиональной деятельн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сти 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повышение профессиональной компетен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ности педагогов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объединение усилий для развития и восп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и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тания детей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активизация и обогащение воспитательных умений родителей в деятельности ДОУ, совместная работа по обмену опытом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приобщение детей и воспитателей </w:t>
            </w:r>
            <w:proofErr w:type="gramStart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 </w:t>
            </w:r>
          </w:p>
          <w:p w:rsidR="0051122A" w:rsidRPr="007D7A62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спортивной жизни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7D7A62" w:rsidRDefault="0051122A" w:rsidP="0089540B">
            <w:pPr>
              <w:pStyle w:val="a3"/>
              <w:contextualSpacing/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</w:pP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Территориальная избир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а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тельная комиссия по Дан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и</w:t>
            </w:r>
            <w:r w:rsidRPr="007D7A62">
              <w:rPr>
                <w:rStyle w:val="aa"/>
                <w:rFonts w:ascii="Times New Roman" w:hAnsi="Times New Roman"/>
                <w:b w:val="0"/>
                <w:color w:val="000000"/>
                <w:sz w:val="28"/>
                <w:bdr w:val="none" w:sz="0" w:space="0" w:color="auto" w:frame="1"/>
              </w:rPr>
              <w:t>ловскому району</w:t>
            </w:r>
          </w:p>
        </w:tc>
        <w:tc>
          <w:tcPr>
            <w:tcW w:w="5811" w:type="dxa"/>
            <w:shd w:val="clear" w:color="auto" w:fill="auto"/>
          </w:tcPr>
          <w:p w:rsidR="0051122A" w:rsidRPr="007D7A62" w:rsidRDefault="0051122A" w:rsidP="0051122A">
            <w:pPr>
              <w:spacing w:after="0" w:line="240" w:lineRule="auto"/>
              <w:ind w:left="146" w:right="75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о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сти, толерантности, законопослушное пов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</w:t>
            </w:r>
            <w:r w:rsidRPr="007D7A62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дение</w:t>
            </w:r>
          </w:p>
        </w:tc>
      </w:tr>
      <w:tr w:rsidR="0051122A" w:rsidRPr="007D7A62" w:rsidTr="0089540B">
        <w:tc>
          <w:tcPr>
            <w:tcW w:w="3823" w:type="dxa"/>
            <w:shd w:val="clear" w:color="auto" w:fill="auto"/>
          </w:tcPr>
          <w:p w:rsidR="0051122A" w:rsidRPr="0051122A" w:rsidRDefault="0051122A" w:rsidP="008954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  <w:p w:rsidR="0051122A" w:rsidRPr="0051122A" w:rsidRDefault="0051122A" w:rsidP="008954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  <w:p w:rsidR="0051122A" w:rsidRPr="0051122A" w:rsidRDefault="0051122A" w:rsidP="008954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Родительская обществе</w:t>
            </w: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</w:t>
            </w: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ность</w:t>
            </w:r>
          </w:p>
        </w:tc>
        <w:tc>
          <w:tcPr>
            <w:tcW w:w="5811" w:type="dxa"/>
            <w:shd w:val="clear" w:color="auto" w:fill="auto"/>
          </w:tcPr>
          <w:p w:rsidR="0051122A" w:rsidRPr="0051122A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родительские собрания, тренинги, семин</w:t>
            </w: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а</w:t>
            </w: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ры;</w:t>
            </w:r>
          </w:p>
          <w:p w:rsidR="0051122A" w:rsidRPr="0051122A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совместные досуговые мероприятия детей и родителей, спортивные праздники, ра</w:t>
            </w: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з</w:t>
            </w: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 xml:space="preserve">влечения, театрализованные постановки; </w:t>
            </w:r>
          </w:p>
          <w:p w:rsidR="0051122A" w:rsidRPr="0051122A" w:rsidRDefault="0051122A" w:rsidP="008700DF">
            <w:pPr>
              <w:numPr>
                <w:ilvl w:val="0"/>
                <w:numId w:val="20"/>
              </w:numPr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семейные вернисажи;</w:t>
            </w:r>
          </w:p>
          <w:p w:rsidR="0051122A" w:rsidRPr="0051122A" w:rsidRDefault="0051122A" w:rsidP="008700DF">
            <w:pPr>
              <w:numPr>
                <w:ilvl w:val="0"/>
                <w:numId w:val="20"/>
              </w:numPr>
              <w:tabs>
                <w:tab w:val="left" w:pos="-109"/>
              </w:tabs>
              <w:spacing w:after="0" w:line="240" w:lineRule="auto"/>
              <w:ind w:left="288" w:right="75" w:hanging="142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51122A">
              <w:rPr>
                <w:rFonts w:ascii="Times New Roman" w:eastAsia="Times New Roman" w:hAnsi="Times New Roman"/>
                <w:color w:val="000000"/>
                <w:sz w:val="28"/>
                <w:bdr w:val="none" w:sz="0" w:space="0" w:color="auto" w:frame="1"/>
                <w:lang w:eastAsia="ru-RU"/>
              </w:rPr>
              <w:t>ежегодная «Родительская конференция».</w:t>
            </w:r>
          </w:p>
        </w:tc>
      </w:tr>
    </w:tbl>
    <w:p w:rsidR="00AE3B70" w:rsidRPr="0051122A" w:rsidRDefault="00AE3B70" w:rsidP="00AE3B70">
      <w:pPr>
        <w:pStyle w:val="ac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</w:p>
    <w:p w:rsidR="0051122A" w:rsidRPr="0051122A" w:rsidRDefault="0051122A" w:rsidP="0051122A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Существенным признаком качества современного дошкольного обр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а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 xml:space="preserve">зования является налаживание взаимодействия с семьями воспитанников, 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lastRenderedPageBreak/>
        <w:t>включение родителей в образовательный процесс как равноправных партн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е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ров, формирование у них чувства понимания важности и необходимости их роли в жизни ребенка и изменение их завышенных ожиданий от детей и де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ского сада.</w:t>
      </w:r>
    </w:p>
    <w:p w:rsidR="0051122A" w:rsidRPr="0051122A" w:rsidRDefault="0051122A" w:rsidP="0051122A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В основу совместной деятельности ДОУ и семей воспитанников зал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о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жены следующие принципы:</w:t>
      </w:r>
    </w:p>
    <w:p w:rsidR="0051122A" w:rsidRPr="0051122A" w:rsidRDefault="0051122A" w:rsidP="008700DF">
      <w:pPr>
        <w:pStyle w:val="ac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единый подход к процессу воспитания ребёнка;</w:t>
      </w:r>
    </w:p>
    <w:p w:rsidR="0051122A" w:rsidRPr="0051122A" w:rsidRDefault="0051122A" w:rsidP="008700DF">
      <w:pPr>
        <w:pStyle w:val="ac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открытость дошкольного учреждения для родителей;</w:t>
      </w:r>
    </w:p>
    <w:p w:rsidR="0051122A" w:rsidRPr="0051122A" w:rsidRDefault="0051122A" w:rsidP="008700DF">
      <w:pPr>
        <w:pStyle w:val="ac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взаимное доверие во взаимоотношениях педагогов и родителей;</w:t>
      </w:r>
    </w:p>
    <w:p w:rsidR="0051122A" w:rsidRPr="0051122A" w:rsidRDefault="0051122A" w:rsidP="008700DF">
      <w:pPr>
        <w:pStyle w:val="ac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уважение и доброжелательность друг к другу;</w:t>
      </w:r>
    </w:p>
    <w:p w:rsidR="00AE3B70" w:rsidRPr="00C73813" w:rsidRDefault="0051122A" w:rsidP="00C73813">
      <w:pPr>
        <w:pStyle w:val="ac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дифференцированный подход к каждой семье.</w:t>
      </w:r>
    </w:p>
    <w:p w:rsidR="0051122A" w:rsidRPr="0051122A" w:rsidRDefault="0051122A" w:rsidP="0051122A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 xml:space="preserve">В детском саду </w:t>
      </w:r>
      <w:r w:rsidRPr="0051122A">
        <w:rPr>
          <w:rFonts w:ascii="Times New Roman" w:eastAsia="Times New Roman" w:hAnsi="Times New Roman"/>
          <w:b/>
          <w:color w:val="000000"/>
          <w:sz w:val="28"/>
          <w:bdr w:val="none" w:sz="0" w:space="0" w:color="auto" w:frame="1"/>
          <w:lang w:eastAsia="ru-RU"/>
        </w:rPr>
        <w:t xml:space="preserve">функционирует сайт    </w:t>
      </w:r>
    </w:p>
    <w:p w:rsidR="0051122A" w:rsidRPr="0051122A" w:rsidRDefault="0051122A" w:rsidP="0051122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 xml:space="preserve">    Целевая аудитория сайта – все субъекты образовательных отнош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е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ний.             </w:t>
      </w:r>
    </w:p>
    <w:p w:rsidR="0051122A" w:rsidRPr="0051122A" w:rsidRDefault="0051122A" w:rsidP="0051122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Цели:</w:t>
      </w:r>
    </w:p>
    <w:p w:rsidR="0051122A" w:rsidRPr="0051122A" w:rsidRDefault="0051122A" w:rsidP="008700DF">
      <w:pPr>
        <w:pStyle w:val="ac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поддержка процесса информатизации путем развития единого инфо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р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 xml:space="preserve">мационного пространства образовательной организации; </w:t>
      </w:r>
    </w:p>
    <w:p w:rsidR="0051122A" w:rsidRPr="0051122A" w:rsidRDefault="0051122A" w:rsidP="008700DF">
      <w:pPr>
        <w:pStyle w:val="ac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презентация образовательного учреждения на Интернет-ресурсах</w:t>
      </w:r>
    </w:p>
    <w:p w:rsidR="0051122A" w:rsidRPr="0051122A" w:rsidRDefault="0051122A" w:rsidP="0051122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 xml:space="preserve">Задачи: </w:t>
      </w:r>
    </w:p>
    <w:p w:rsidR="0051122A" w:rsidRPr="0051122A" w:rsidRDefault="0051122A" w:rsidP="008700DF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обеспечение открытости образовательной организации;</w:t>
      </w:r>
    </w:p>
    <w:p w:rsidR="0051122A" w:rsidRPr="0051122A" w:rsidRDefault="0051122A" w:rsidP="008700DF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реализация прав субъектов образования на доступ к открытой информ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а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ции при соблюдении норм профессиональной этики педагогической де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я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тельности и норм информационной безопасности;</w:t>
      </w:r>
    </w:p>
    <w:p w:rsidR="0051122A" w:rsidRPr="0051122A" w:rsidRDefault="0051122A" w:rsidP="008700DF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информирование общественности о развитии и результатах уставной де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я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тельности образовательного учреждения, внутренних и внешних событиях МДОУ.</w:t>
      </w:r>
    </w:p>
    <w:p w:rsidR="0051122A" w:rsidRPr="0051122A" w:rsidRDefault="0051122A" w:rsidP="0051122A">
      <w:pPr>
        <w:pStyle w:val="ac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1.4. </w:t>
      </w:r>
      <w:r w:rsidRPr="005112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деятельности ДОУ</w:t>
      </w:r>
    </w:p>
    <w:p w:rsidR="0051122A" w:rsidRPr="0051122A" w:rsidRDefault="0051122A" w:rsidP="005112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122A" w:rsidRDefault="0051122A" w:rsidP="0051122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2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1.4.1.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Реализация годового плана</w:t>
      </w:r>
    </w:p>
    <w:p w:rsidR="0051122A" w:rsidRDefault="0051122A" w:rsidP="0051122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Информационно-аналитическая справка о выполнении годового плана 2018-2019 уч. года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В 2018-2019 учебном году основная деятельность ДОУ была направлена на достижение следующей цели и задач.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Цель работы: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Создание условий для полноценного проживания ребенком дошкольного детства, формирование основ базовой культуры личности, всестороннее ра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з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витие психических и физических качеств в соответствии с возрастными и индивидуальными особенностями, подготовки к жизни в обществе, к обуч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е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нию в школе, обеспечение безопасности жизнедеятельности дошкольника.</w:t>
      </w:r>
    </w:p>
    <w:p w:rsidR="0089540B" w:rsidRPr="007D7A62" w:rsidRDefault="0089540B" w:rsidP="008954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lastRenderedPageBreak/>
        <w:t>Были определены следующие задачи:</w:t>
      </w:r>
    </w:p>
    <w:p w:rsidR="0089540B" w:rsidRPr="007D7A62" w:rsidRDefault="0089540B" w:rsidP="008700DF">
      <w:pPr>
        <w:pStyle w:val="ac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Совершенствовать и укреплять здоровье воспитанников через </w:t>
      </w:r>
      <w:proofErr w:type="spellStart"/>
      <w:r w:rsidRPr="007D7A62">
        <w:rPr>
          <w:rFonts w:ascii="Times New Roman" w:eastAsia="Times New Roman" w:hAnsi="Times New Roman"/>
          <w:sz w:val="28"/>
          <w:lang w:eastAsia="ru-RU"/>
        </w:rPr>
        <w:t>здор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вьесберегающие</w:t>
      </w:r>
      <w:proofErr w:type="spellEnd"/>
      <w:r w:rsidRPr="007D7A62">
        <w:rPr>
          <w:rFonts w:ascii="Times New Roman" w:eastAsia="Times New Roman" w:hAnsi="Times New Roman"/>
          <w:sz w:val="28"/>
          <w:lang w:eastAsia="ru-RU"/>
        </w:rPr>
        <w:t xml:space="preserve"> технологии и сложившуюся в ДОУ систему </w:t>
      </w:r>
      <w:proofErr w:type="spellStart"/>
      <w:r w:rsidRPr="007D7A62">
        <w:rPr>
          <w:rFonts w:ascii="Times New Roman" w:eastAsia="Times New Roman" w:hAnsi="Times New Roman"/>
          <w:sz w:val="28"/>
          <w:lang w:eastAsia="ru-RU"/>
        </w:rPr>
        <w:t>физкул</w:t>
      </w:r>
      <w:r w:rsidRPr="007D7A62">
        <w:rPr>
          <w:rFonts w:ascii="Times New Roman" w:eastAsia="Times New Roman" w:hAnsi="Times New Roman"/>
          <w:sz w:val="28"/>
          <w:lang w:eastAsia="ru-RU"/>
        </w:rPr>
        <w:t>ь</w:t>
      </w:r>
      <w:r w:rsidRPr="007D7A62">
        <w:rPr>
          <w:rFonts w:ascii="Times New Roman" w:eastAsia="Times New Roman" w:hAnsi="Times New Roman"/>
          <w:sz w:val="28"/>
          <w:lang w:eastAsia="ru-RU"/>
        </w:rPr>
        <w:t>курно</w:t>
      </w:r>
      <w:proofErr w:type="spellEnd"/>
      <w:r w:rsidRPr="007D7A62">
        <w:rPr>
          <w:rFonts w:ascii="Times New Roman" w:eastAsia="Times New Roman" w:hAnsi="Times New Roman"/>
          <w:sz w:val="28"/>
          <w:lang w:eastAsia="ru-RU"/>
        </w:rPr>
        <w:t>-оздоровительной работы и закаливающих мероприятий.</w:t>
      </w:r>
    </w:p>
    <w:p w:rsidR="0089540B" w:rsidRPr="007D7A62" w:rsidRDefault="0089540B" w:rsidP="008700DF">
      <w:pPr>
        <w:pStyle w:val="ac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Повышать уровень профессиональной компетентности педагогов п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средством инновационных форм методической работы.</w:t>
      </w:r>
    </w:p>
    <w:p w:rsidR="0089540B" w:rsidRPr="007D7A62" w:rsidRDefault="0089540B" w:rsidP="008700DF">
      <w:pPr>
        <w:pStyle w:val="ac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Развивать социально-коммуникативные навыки дошкольников в усл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виях реализации ФГОС </w:t>
      </w:r>
      <w:proofErr w:type="gramStart"/>
      <w:r w:rsidRPr="007D7A62">
        <w:rPr>
          <w:rFonts w:ascii="Times New Roman" w:eastAsia="Times New Roman" w:hAnsi="Times New Roman"/>
          <w:sz w:val="28"/>
          <w:lang w:eastAsia="ru-RU"/>
        </w:rPr>
        <w:t>ДО</w:t>
      </w:r>
      <w:proofErr w:type="gramEnd"/>
    </w:p>
    <w:p w:rsidR="0089540B" w:rsidRPr="007D7A62" w:rsidRDefault="0089540B" w:rsidP="008700DF">
      <w:pPr>
        <w:pStyle w:val="ac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Повышать правовую грамотность дошкольников</w:t>
      </w:r>
    </w:p>
    <w:p w:rsidR="0089540B" w:rsidRPr="007D7A62" w:rsidRDefault="0089540B" w:rsidP="008700DF">
      <w:pPr>
        <w:pStyle w:val="ac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Продолжать взаимодействие с родителями для обеспечения единства подходов к воспитанию, образованию, укреплению здоровья дошкол</w:t>
      </w:r>
      <w:r w:rsidRPr="007D7A62">
        <w:rPr>
          <w:rFonts w:ascii="Times New Roman" w:eastAsia="Times New Roman" w:hAnsi="Times New Roman"/>
          <w:sz w:val="28"/>
          <w:lang w:eastAsia="ru-RU"/>
        </w:rPr>
        <w:t>ь</w:t>
      </w:r>
      <w:r w:rsidRPr="007D7A62">
        <w:rPr>
          <w:rFonts w:ascii="Times New Roman" w:eastAsia="Times New Roman" w:hAnsi="Times New Roman"/>
          <w:sz w:val="28"/>
          <w:lang w:eastAsia="ru-RU"/>
        </w:rPr>
        <w:t>ников и развития РППС</w:t>
      </w:r>
    </w:p>
    <w:p w:rsidR="0089540B" w:rsidRPr="007D7A62" w:rsidRDefault="0089540B" w:rsidP="008700DF">
      <w:pPr>
        <w:pStyle w:val="ac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Пополнять предметно-пространственную среду групп для развития индивидуальности каждого ребенка с учетом его возрастных особе</w:t>
      </w:r>
      <w:r w:rsidRPr="007D7A62">
        <w:rPr>
          <w:rFonts w:ascii="Times New Roman" w:eastAsia="Times New Roman" w:hAnsi="Times New Roman"/>
          <w:sz w:val="28"/>
          <w:lang w:eastAsia="ru-RU"/>
        </w:rPr>
        <w:t>н</w:t>
      </w:r>
      <w:r w:rsidRPr="007D7A62">
        <w:rPr>
          <w:rFonts w:ascii="Times New Roman" w:eastAsia="Times New Roman" w:hAnsi="Times New Roman"/>
          <w:sz w:val="28"/>
          <w:lang w:eastAsia="ru-RU"/>
        </w:rPr>
        <w:t>ностей, уровня активности и интересов.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Вывод: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 xml:space="preserve"> итоговые данные показывают, что основные годовые задачи были выполнены, но стоит больше внимания уделить внедрению инновационных и интерактивных технологий в работу педагогов с детьми. Необходимо уд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е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лить большее внимание взаимодействию со школой. Уделить большее вн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и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мание организации индивидуальной работы с педагогами. Включить в план на следующий учебный год индивидуальный формы работы с педагогами.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Информационно-аналитическая справка о выполнении годового плана 2019-2020 уч. года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В 2019-2020 учебном году основная деятельность ДОУ была направлена на достижение следующей цели и задач.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Цель работы педагогического коллектива на 2019-2020 учебный год.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Построение образовательной деятельности на основе современных образов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а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тельных технологий, обеспечивающих развитие различных форм инициат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и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 xml:space="preserve">вы, активности и самостоятельности дошкольников в условиях реализации ФГОС </w:t>
      </w:r>
      <w:proofErr w:type="gramStart"/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ДО</w:t>
      </w:r>
      <w:proofErr w:type="gramEnd"/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Задачи педагогического коллектива на 2019-2020 учебный год.</w:t>
      </w:r>
    </w:p>
    <w:p w:rsidR="0089540B" w:rsidRPr="007D7A62" w:rsidRDefault="0089540B" w:rsidP="008700DF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продолжить работу по созданию условий и внедрению инновационных технологий (ИКТ, ТРИЗ, игровые технологии, технология детского д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и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зайна), для повышения профессиональной компетенции педагогов.</w:t>
      </w:r>
    </w:p>
    <w:p w:rsidR="0089540B" w:rsidRPr="007D7A62" w:rsidRDefault="0089540B" w:rsidP="008700DF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внедрять в работу ДОУ эффективные формы сотрудничества педагогов с семьями воспитанников для обеспечения психолого-педагогической поддержки и повышения компетентности родителей в вопросах разв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и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тия и образования, охраны и укрепления здоровья детей.</w:t>
      </w:r>
    </w:p>
    <w:p w:rsidR="0089540B" w:rsidRPr="007D7A62" w:rsidRDefault="0089540B" w:rsidP="008700DF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Развивать у детей самостоятельности и инициативу, через соверше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н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ствование навыков общения и взаимодействия со сверстниками.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Вывод: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 xml:space="preserve"> итоговые данные показывают, что основные годовые задачи были выполнены, но </w:t>
      </w:r>
      <w:proofErr w:type="gramStart"/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многие мероприятия, запланированные на март-май не сост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о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ялись</w:t>
      </w:r>
      <w:proofErr w:type="gramEnd"/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, в связи с эпидемиологической ситуацией в стране. Данные меропри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я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тия необходимо включить в годовой план на следующий учебный год.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В период с </w:t>
      </w:r>
      <w:r w:rsidRPr="007D7A62">
        <w:rPr>
          <w:rFonts w:ascii="Times New Roman" w:eastAsia="Times New Roman" w:hAnsi="Times New Roman"/>
          <w:color w:val="000000" w:themeColor="text1"/>
          <w:sz w:val="28"/>
          <w:lang w:eastAsia="ru-RU"/>
        </w:rPr>
        <w:t>6 апреля по 29 мая 2020 года 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деятельность детского сада  была приостановлена в соответствии:</w:t>
      </w:r>
    </w:p>
    <w:p w:rsidR="0089540B" w:rsidRPr="007D7A62" w:rsidRDefault="0089540B" w:rsidP="00C7381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 Указом Президента Российской Федерации от 25.03.2020 № 206 «Об объявлении в Российской Федерации нерабочими днями»;</w:t>
      </w:r>
    </w:p>
    <w:p w:rsidR="0089540B" w:rsidRPr="007D7A62" w:rsidRDefault="0089540B" w:rsidP="00C7381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Указом Президента Российской Федерации от 02.04.2020 № 239 «О мерах по обеспечению санитарно-эпидемиологического благопол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у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чия населения на территории Российской Федерации в связи с распространением новой 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коронавирусной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инфекции (COVID-19)»;</w:t>
      </w:r>
    </w:p>
    <w:p w:rsidR="0089540B" w:rsidRPr="007D7A62" w:rsidRDefault="0089540B" w:rsidP="00C7381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постановлением губернатора Ярославской области </w:t>
      </w:r>
    </w:p>
    <w:p w:rsidR="0089540B" w:rsidRPr="007D7A62" w:rsidRDefault="0089540B" w:rsidP="0089540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 целью обеспечить методическую и консультативную помощь родителям педагогический коллектив ДОО организовал с ними дистанционную работу, а также дистанционные занятия с детьми по всем направлениям развития. Работа проводилась с учетом годовых задач, в соответствии с годовым пл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ном работы ДОО и комплексно-тематическим планированием на 2019/20 учебный год.</w:t>
      </w:r>
    </w:p>
    <w:p w:rsidR="0089540B" w:rsidRPr="007D7A62" w:rsidRDefault="0089540B" w:rsidP="0089540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Ресурсы, которые использовали</w:t>
      </w:r>
    </w:p>
    <w:p w:rsidR="0089540B" w:rsidRPr="007D7A62" w:rsidRDefault="0089540B" w:rsidP="0089540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 целью охватить максимальное количество родителей воспитанников ДОО, обеспечить им оперативную консультационную помощь и вовлечь в образовательный процесс, повысить качество дистанционных занятий с детьми воспитатели и специалисты детского сада использовали разные р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сурсы:</w:t>
      </w:r>
    </w:p>
    <w:p w:rsidR="0089540B" w:rsidRPr="007D7A62" w:rsidRDefault="0089540B" w:rsidP="00C73813">
      <w:pPr>
        <w:numPr>
          <w:ilvl w:val="0"/>
          <w:numId w:val="46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сайт, страницы детского сада в «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ВКонтакте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» и «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Инстаграме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»;</w:t>
      </w:r>
    </w:p>
    <w:p w:rsidR="0089540B" w:rsidRPr="007D7A62" w:rsidRDefault="0089540B" w:rsidP="00C73813">
      <w:pPr>
        <w:numPr>
          <w:ilvl w:val="0"/>
          <w:numId w:val="46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чаты в 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мессенджерах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Skype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WatsApp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Viber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br/>
        <w:t>(в каждой возрастной группе);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   Формы взаимодействия, которые организовали с родителями</w:t>
      </w:r>
    </w:p>
    <w:p w:rsidR="0089540B" w:rsidRPr="007D7A62" w:rsidRDefault="0089540B" w:rsidP="0089540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 ходе дистанционной работы педагоги организовали разные формы взаим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действия с родителями:</w:t>
      </w:r>
    </w:p>
    <w:p w:rsidR="0089540B" w:rsidRPr="007D7A62" w:rsidRDefault="0089540B" w:rsidP="00C738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тематические 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видеоконсультации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 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YouTube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89540B" w:rsidRPr="007D7A62" w:rsidRDefault="0089540B" w:rsidP="00C738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видеозаписи тематических мастер-классов в 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YouTube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89540B" w:rsidRPr="007D7A62" w:rsidRDefault="0089540B" w:rsidP="00C738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консультационные материалы и рекомендации на своих страницах на сайте детского сада;</w:t>
      </w:r>
    </w:p>
    <w:p w:rsidR="0089540B" w:rsidRPr="007D7A62" w:rsidRDefault="0089540B" w:rsidP="00C738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тематические конкурсы, акции и 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флешмобы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 «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ВКонтакте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» и «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Инстаграме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».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Кроме того, на сайте ДОО был создан раздел «Мы вместе. Сидим дома». Педагоги разместили в этом разделе перечень ссылок на различные сайты по вопросам развития, воспитания, оздоровления детей дошкольного во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з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раста, которыми родители могли воспользоваться по своему усмотрению.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Виды детской деятельности, которые провели дистанционно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 рамках дистанционной работы с детьми педагоги и специалисты де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т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ского сада организовали разные виды деятельности:</w:t>
      </w:r>
    </w:p>
    <w:p w:rsidR="0089540B" w:rsidRPr="007D7A62" w:rsidRDefault="0089540B" w:rsidP="00C738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игровую деятельность;</w:t>
      </w:r>
    </w:p>
    <w:p w:rsidR="0089540B" w:rsidRPr="007D7A62" w:rsidRDefault="0089540B" w:rsidP="00C738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восприятие художественной литературы и фольклора;</w:t>
      </w:r>
    </w:p>
    <w:p w:rsidR="0089540B" w:rsidRPr="007D7A62" w:rsidRDefault="0089540B" w:rsidP="00C738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познавательную деятельность;</w:t>
      </w:r>
    </w:p>
    <w:p w:rsidR="0089540B" w:rsidRPr="007D7A62" w:rsidRDefault="0089540B" w:rsidP="00C738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изобразительную деятельность (рисование, лепку, аппликацию);</w:t>
      </w:r>
    </w:p>
    <w:p w:rsidR="0089540B" w:rsidRPr="007D7A62" w:rsidRDefault="0089540B" w:rsidP="00C738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музыкальную деятельность (слушание музыки, пение);</w:t>
      </w:r>
    </w:p>
    <w:p w:rsidR="0089540B" w:rsidRPr="007D7A62" w:rsidRDefault="0089540B" w:rsidP="00C73813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двигательную деятельность (утренняя гимнастика, </w:t>
      </w:r>
      <w:proofErr w:type="gram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танцевальный</w:t>
      </w:r>
      <w:proofErr w:type="gram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флешмоб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).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Часть мероприятий к 75-летию Дня Победы, которые были запланиров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ны на апрель и май, педагоги провели по плану в формате онлайн. 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Обратная связь с родителями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 течение всего периода дистанционной работы педагоги и специалисты детского сада обеспечивали обратную связь с родителями: отвечали на вопросы, давали индивидуальные рекомендации. По результатам всех тематических мероприятий, в которых участвовали дети и родители, п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дагоги оформляли фотоотчеты и размещали их в социальных сетях и на сайте ДОО.</w:t>
      </w:r>
    </w:p>
    <w:p w:rsidR="0089540B" w:rsidRPr="007D7A62" w:rsidRDefault="0089540B" w:rsidP="0089540B">
      <w:pPr>
        <w:spacing w:after="0" w:line="240" w:lineRule="auto"/>
        <w:ind w:right="450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Вывод: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 в период с 6 апреля по 29 мая 2020 года педагоги ДОО оказали родителям консультативную помощь по вопросам организации занятий, игр и досуга ребенка в домашних условиях, дистанционно провели ко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н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сультации, акции, конкурсы и </w:t>
      </w:r>
      <w:proofErr w:type="spellStart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флешмобы</w:t>
      </w:r>
      <w:proofErr w:type="spellEnd"/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. Освоили работу в мессенджерах, социальных сетях. С учетом успехов и проблем, которые возникли в процессе работы, намечены задачи на 2020/21 учебный год: создать электронный банк образовательных ресурсов, продолжать и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пользовать новый формат взаимодействия с семьями воспитанников, п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color w:val="000000"/>
          <w:sz w:val="28"/>
          <w:lang w:eastAsia="ru-RU"/>
        </w:rPr>
        <w:t>вышать ИКТ-компетентность педагогов.</w:t>
      </w: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</w:p>
    <w:p w:rsidR="0089540B" w:rsidRPr="007D7A62" w:rsidRDefault="0089540B" w:rsidP="0089540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Информационно-аналитическая справка о выполнении годового плана 2020-2021 уч. года</w:t>
      </w:r>
    </w:p>
    <w:p w:rsidR="0089540B" w:rsidRPr="007D7A62" w:rsidRDefault="0089540B" w:rsidP="0089540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</w:pP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В 2020-2021 учебном году основная деятельность ДОУ была направл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е</w:t>
      </w:r>
      <w:r w:rsidRPr="007D7A62">
        <w:rPr>
          <w:rFonts w:ascii="Times New Roman" w:eastAsia="Times New Roman" w:hAnsi="Times New Roman"/>
          <w:bCs/>
          <w:sz w:val="28"/>
          <w:bdr w:val="none" w:sz="0" w:space="0" w:color="auto" w:frame="1"/>
          <w:lang w:eastAsia="ru-RU"/>
        </w:rPr>
        <w:t>на на достижение следующей цели и задач.</w:t>
      </w:r>
    </w:p>
    <w:p w:rsidR="0089540B" w:rsidRPr="007D7A62" w:rsidRDefault="0089540B" w:rsidP="008954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</w:rPr>
      </w:pPr>
      <w:r w:rsidRPr="007D7A62">
        <w:rPr>
          <w:rFonts w:ascii="Times New Roman" w:eastAsia="Calibri" w:hAnsi="Times New Roman"/>
          <w:b/>
          <w:sz w:val="28"/>
        </w:rPr>
        <w:t>Целью образовательного процесса</w:t>
      </w:r>
      <w:r w:rsidRPr="007D7A62">
        <w:rPr>
          <w:rFonts w:ascii="Times New Roman" w:eastAsia="Calibri" w:hAnsi="Times New Roman"/>
          <w:sz w:val="28"/>
        </w:rPr>
        <w:t>: обеспечение эффективного вза</w:t>
      </w:r>
      <w:r w:rsidRPr="007D7A62">
        <w:rPr>
          <w:rFonts w:ascii="Times New Roman" w:eastAsia="Calibri" w:hAnsi="Times New Roman"/>
          <w:sz w:val="28"/>
        </w:rPr>
        <w:t>и</w:t>
      </w:r>
      <w:r w:rsidRPr="007D7A62">
        <w:rPr>
          <w:rFonts w:ascii="Times New Roman" w:eastAsia="Calibri" w:hAnsi="Times New Roman"/>
          <w:sz w:val="28"/>
        </w:rPr>
        <w:t>модействия всех участников образовательного процесса – педагогов, родит</w:t>
      </w:r>
      <w:r w:rsidRPr="007D7A62">
        <w:rPr>
          <w:rFonts w:ascii="Times New Roman" w:eastAsia="Calibri" w:hAnsi="Times New Roman"/>
          <w:sz w:val="28"/>
        </w:rPr>
        <w:t>е</w:t>
      </w:r>
      <w:r w:rsidRPr="007D7A62">
        <w:rPr>
          <w:rFonts w:ascii="Times New Roman" w:eastAsia="Calibri" w:hAnsi="Times New Roman"/>
          <w:sz w:val="28"/>
        </w:rPr>
        <w:t>лей (законных представителей), детей для всестороннего развития личности дошкольника, сохранения и укрепления его физического и эмоционального здоровья. Продолжение планомерной работы по повышению профессионал</w:t>
      </w:r>
      <w:r w:rsidRPr="007D7A62">
        <w:rPr>
          <w:rFonts w:ascii="Times New Roman" w:eastAsia="Calibri" w:hAnsi="Times New Roman"/>
          <w:sz w:val="28"/>
        </w:rPr>
        <w:t>ь</w:t>
      </w:r>
      <w:r w:rsidRPr="007D7A62">
        <w:rPr>
          <w:rFonts w:ascii="Times New Roman" w:eastAsia="Calibri" w:hAnsi="Times New Roman"/>
          <w:sz w:val="28"/>
        </w:rPr>
        <w:t>ного и квалифицированного уровня педагогов.</w:t>
      </w:r>
    </w:p>
    <w:p w:rsidR="0089540B" w:rsidRPr="007D7A62" w:rsidRDefault="0089540B" w:rsidP="008954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</w:rPr>
      </w:pPr>
      <w:r w:rsidRPr="007D7A62">
        <w:rPr>
          <w:rFonts w:ascii="Times New Roman" w:eastAsia="Calibri" w:hAnsi="Times New Roman"/>
          <w:sz w:val="28"/>
        </w:rPr>
        <w:t>Ведущие цели Образовательной программы – создание благоприятных условий для полноценного проживания ребенком дошкольного детства, фо</w:t>
      </w:r>
      <w:r w:rsidRPr="007D7A62">
        <w:rPr>
          <w:rFonts w:ascii="Times New Roman" w:eastAsia="Calibri" w:hAnsi="Times New Roman"/>
          <w:sz w:val="28"/>
        </w:rPr>
        <w:t>р</w:t>
      </w:r>
      <w:r w:rsidRPr="007D7A62">
        <w:rPr>
          <w:rFonts w:ascii="Times New Roman" w:eastAsia="Calibri" w:hAnsi="Times New Roman"/>
          <w:sz w:val="28"/>
        </w:rPr>
        <w:t>мирование основ базовой культуры личности, всестороннее развитие псих</w:t>
      </w:r>
      <w:r w:rsidRPr="007D7A62">
        <w:rPr>
          <w:rFonts w:ascii="Times New Roman" w:eastAsia="Calibri" w:hAnsi="Times New Roman"/>
          <w:sz w:val="28"/>
        </w:rPr>
        <w:t>и</w:t>
      </w:r>
      <w:r w:rsidRPr="007D7A62">
        <w:rPr>
          <w:rFonts w:ascii="Times New Roman" w:eastAsia="Calibri" w:hAnsi="Times New Roman"/>
          <w:sz w:val="28"/>
        </w:rPr>
        <w:t>ческих и физических качеств в соответствии с возрастными и индивидуал</w:t>
      </w:r>
      <w:r w:rsidRPr="007D7A62">
        <w:rPr>
          <w:rFonts w:ascii="Times New Roman" w:eastAsia="Calibri" w:hAnsi="Times New Roman"/>
          <w:sz w:val="28"/>
        </w:rPr>
        <w:t>ь</w:t>
      </w:r>
      <w:r w:rsidRPr="007D7A62">
        <w:rPr>
          <w:rFonts w:ascii="Times New Roman" w:eastAsia="Calibri" w:hAnsi="Times New Roman"/>
          <w:sz w:val="28"/>
        </w:rPr>
        <w:t>ными особенностями, подготовка к жизни в современном обществе, к обуч</w:t>
      </w:r>
      <w:r w:rsidRPr="007D7A62">
        <w:rPr>
          <w:rFonts w:ascii="Times New Roman" w:eastAsia="Calibri" w:hAnsi="Times New Roman"/>
          <w:sz w:val="28"/>
        </w:rPr>
        <w:t>е</w:t>
      </w:r>
      <w:r w:rsidRPr="007D7A62">
        <w:rPr>
          <w:rFonts w:ascii="Times New Roman" w:eastAsia="Calibri" w:hAnsi="Times New Roman"/>
          <w:sz w:val="28"/>
        </w:rPr>
        <w:t>нию в школе, обеспечение безопасности жизнедеятельности дошкольника.</w:t>
      </w:r>
    </w:p>
    <w:p w:rsidR="0089540B" w:rsidRPr="007D7A62" w:rsidRDefault="0089540B" w:rsidP="0089540B">
      <w:pPr>
        <w:pStyle w:val="aff1"/>
        <w:spacing w:before="0" w:beforeAutospacing="0" w:after="0" w:afterAutospacing="0"/>
        <w:contextualSpacing/>
        <w:jc w:val="both"/>
        <w:rPr>
          <w:sz w:val="28"/>
        </w:rPr>
      </w:pPr>
      <w:r w:rsidRPr="007D7A62">
        <w:rPr>
          <w:sz w:val="28"/>
        </w:rPr>
        <w:t>Решались следующие задачи:</w:t>
      </w:r>
    </w:p>
    <w:p w:rsidR="0089540B" w:rsidRPr="007D7A62" w:rsidRDefault="0089540B" w:rsidP="008700DF">
      <w:pPr>
        <w:pStyle w:val="aff1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 w:val="28"/>
        </w:rPr>
      </w:pPr>
      <w:r w:rsidRPr="007D7A62">
        <w:rPr>
          <w:sz w:val="28"/>
        </w:rPr>
        <w:t>Продолжить работу по созданию условий и внедрению цифровых те</w:t>
      </w:r>
      <w:r w:rsidRPr="007D7A62">
        <w:rPr>
          <w:sz w:val="28"/>
        </w:rPr>
        <w:t>х</w:t>
      </w:r>
      <w:r w:rsidRPr="007D7A62">
        <w:rPr>
          <w:sz w:val="28"/>
        </w:rPr>
        <w:t>нологии в работу с детьми, родителями, педагогами, изменив приор</w:t>
      </w:r>
      <w:r w:rsidRPr="007D7A62">
        <w:rPr>
          <w:sz w:val="28"/>
        </w:rPr>
        <w:t>и</w:t>
      </w:r>
      <w:r w:rsidRPr="007D7A62">
        <w:rPr>
          <w:sz w:val="28"/>
        </w:rPr>
        <w:t>теты в повышении квалификации педагогов, развитию практики уд</w:t>
      </w:r>
      <w:r w:rsidRPr="007D7A62">
        <w:rPr>
          <w:sz w:val="28"/>
        </w:rPr>
        <w:t>а</w:t>
      </w:r>
      <w:r w:rsidRPr="007D7A62">
        <w:rPr>
          <w:sz w:val="28"/>
        </w:rPr>
        <w:t>ленной работы.</w:t>
      </w:r>
    </w:p>
    <w:p w:rsidR="0089540B" w:rsidRPr="007D7A62" w:rsidRDefault="0089540B" w:rsidP="008700DF">
      <w:pPr>
        <w:pStyle w:val="aff1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 w:val="28"/>
        </w:rPr>
      </w:pPr>
      <w:r w:rsidRPr="007D7A62">
        <w:rPr>
          <w:sz w:val="28"/>
        </w:rPr>
        <w:lastRenderedPageBreak/>
        <w:t>Обеспечить своевременное и эффективное речевое развитие дошкол</w:t>
      </w:r>
      <w:r w:rsidRPr="007D7A62">
        <w:rPr>
          <w:sz w:val="28"/>
        </w:rPr>
        <w:t>ь</w:t>
      </w:r>
      <w:r w:rsidRPr="007D7A62">
        <w:rPr>
          <w:sz w:val="28"/>
        </w:rPr>
        <w:t>ников, как средства общения, познания, самовыражения, и как сле</w:t>
      </w:r>
      <w:r w:rsidRPr="007D7A62">
        <w:rPr>
          <w:sz w:val="28"/>
        </w:rPr>
        <w:t>д</w:t>
      </w:r>
      <w:r w:rsidRPr="007D7A62">
        <w:rPr>
          <w:sz w:val="28"/>
        </w:rPr>
        <w:t>ствие успешной подготовки к обучению в школе.</w:t>
      </w:r>
    </w:p>
    <w:p w:rsidR="0089540B" w:rsidRPr="007D7A62" w:rsidRDefault="0089540B" w:rsidP="008700DF">
      <w:pPr>
        <w:pStyle w:val="aff1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 w:val="28"/>
        </w:rPr>
      </w:pPr>
      <w:r w:rsidRPr="007D7A62">
        <w:rPr>
          <w:sz w:val="28"/>
        </w:rPr>
        <w:t>Развивать художественное творчество, воображение, фантазию д</w:t>
      </w:r>
      <w:r w:rsidRPr="007D7A62">
        <w:rPr>
          <w:sz w:val="28"/>
        </w:rPr>
        <w:t>о</w:t>
      </w:r>
      <w:r w:rsidRPr="007D7A62">
        <w:rPr>
          <w:sz w:val="28"/>
        </w:rPr>
        <w:t>школьников, формировать индивидуальные творческие способности, через использование нетрадиционных техник и материалов в изобраз</w:t>
      </w:r>
      <w:r w:rsidRPr="007D7A62">
        <w:rPr>
          <w:sz w:val="28"/>
        </w:rPr>
        <w:t>и</w:t>
      </w:r>
      <w:r w:rsidRPr="007D7A62">
        <w:rPr>
          <w:sz w:val="28"/>
        </w:rPr>
        <w:t>тельной деятельности.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b/>
          <w:sz w:val="28"/>
        </w:rPr>
        <w:t>ВЫВОД:</w:t>
      </w:r>
      <w:r w:rsidRPr="007D7A62">
        <w:rPr>
          <w:rFonts w:ascii="Times New Roman" w:hAnsi="Times New Roman"/>
          <w:sz w:val="28"/>
        </w:rPr>
        <w:t xml:space="preserve"> Анализ работы педагогического коллектива за прошедший 2020-2021 учебный год показал, что в целом результаты хорошие, основные направления этого учебного года считаются выполненными. Результаты м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>ниторингового исследования уровня развития образовательного процесса п</w:t>
      </w:r>
      <w:r w:rsidRPr="007D7A62">
        <w:rPr>
          <w:rFonts w:ascii="Times New Roman" w:hAnsi="Times New Roman"/>
          <w:sz w:val="28"/>
        </w:rPr>
        <w:t>о</w:t>
      </w:r>
      <w:r w:rsidRPr="007D7A62">
        <w:rPr>
          <w:rFonts w:ascii="Times New Roman" w:hAnsi="Times New Roman"/>
          <w:sz w:val="28"/>
        </w:rPr>
        <w:t>казали, что по всем областям программы произошли позитивные изменения. Данные результаты были достигнуты благодаря использованию разнообра</w:t>
      </w:r>
      <w:r w:rsidRPr="007D7A62">
        <w:rPr>
          <w:rFonts w:ascii="Times New Roman" w:hAnsi="Times New Roman"/>
          <w:sz w:val="28"/>
        </w:rPr>
        <w:t>з</w:t>
      </w:r>
      <w:r w:rsidRPr="007D7A62">
        <w:rPr>
          <w:rFonts w:ascii="Times New Roman" w:hAnsi="Times New Roman"/>
          <w:sz w:val="28"/>
        </w:rPr>
        <w:t>ных видов деятельности, их интеграции, вариативности использования обр</w:t>
      </w:r>
      <w:r w:rsidRPr="007D7A62">
        <w:rPr>
          <w:rFonts w:ascii="Times New Roman" w:hAnsi="Times New Roman"/>
          <w:sz w:val="28"/>
        </w:rPr>
        <w:t>а</w:t>
      </w:r>
      <w:r w:rsidRPr="007D7A62">
        <w:rPr>
          <w:rFonts w:ascii="Times New Roman" w:hAnsi="Times New Roman"/>
          <w:sz w:val="28"/>
        </w:rPr>
        <w:t xml:space="preserve">зовательного материала; творческой организации </w:t>
      </w:r>
      <w:proofErr w:type="spellStart"/>
      <w:r w:rsidRPr="007D7A62">
        <w:rPr>
          <w:rFonts w:ascii="Times New Roman" w:hAnsi="Times New Roman"/>
          <w:sz w:val="28"/>
        </w:rPr>
        <w:t>воспитательно</w:t>
      </w:r>
      <w:proofErr w:type="spellEnd"/>
      <w:r w:rsidRPr="007D7A62">
        <w:rPr>
          <w:rFonts w:ascii="Times New Roman" w:hAnsi="Times New Roman"/>
          <w:sz w:val="28"/>
        </w:rPr>
        <w:t>-образовательного процесса.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D7A62">
        <w:rPr>
          <w:rFonts w:ascii="Times New Roman" w:hAnsi="Times New Roman"/>
          <w:sz w:val="28"/>
        </w:rPr>
        <w:t>Подводя итоги за прошедший учебный год можно сказать, что цель и задачи, поставленные перед педагогами ДОУ, выполнены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9540B" w:rsidRPr="007D7A62" w:rsidRDefault="0089540B" w:rsidP="0089540B">
      <w:pPr>
        <w:tabs>
          <w:tab w:val="center" w:pos="7938"/>
          <w:tab w:val="left" w:pos="11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В рамках реализации регионального проекта 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«Футбол без границ»,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наш де</w:t>
      </w:r>
      <w:r w:rsidRPr="007D7A62">
        <w:rPr>
          <w:rFonts w:ascii="Times New Roman" w:eastAsia="Times New Roman" w:hAnsi="Times New Roman"/>
          <w:sz w:val="28"/>
          <w:lang w:eastAsia="ru-RU"/>
        </w:rPr>
        <w:t>т</w:t>
      </w:r>
      <w:r w:rsidRPr="007D7A62">
        <w:rPr>
          <w:rFonts w:ascii="Times New Roman" w:eastAsia="Times New Roman" w:hAnsi="Times New Roman"/>
          <w:sz w:val="28"/>
          <w:lang w:eastAsia="ru-RU"/>
        </w:rPr>
        <w:t>ский сад является базовой инновационной площадкой создающей условия для физкультурно-спортивной и спортивно-оздоровительной деятельности средствами футбола в системе общего образования Ярославской области. Наш детский сад продолжает работу по совершенствованию системы фи</w:t>
      </w:r>
      <w:r w:rsidRPr="007D7A62">
        <w:rPr>
          <w:rFonts w:ascii="Times New Roman" w:eastAsia="Times New Roman" w:hAnsi="Times New Roman"/>
          <w:sz w:val="28"/>
          <w:lang w:eastAsia="ru-RU"/>
        </w:rPr>
        <w:t>з</w:t>
      </w:r>
      <w:r w:rsidRPr="007D7A62">
        <w:rPr>
          <w:rFonts w:ascii="Times New Roman" w:eastAsia="Times New Roman" w:hAnsi="Times New Roman"/>
          <w:sz w:val="28"/>
          <w:lang w:eastAsia="ru-RU"/>
        </w:rPr>
        <w:t>культурно-массовых и физкультурно – спортивных мероприятий по фу</w:t>
      </w:r>
      <w:r w:rsidRPr="007D7A62">
        <w:rPr>
          <w:rFonts w:ascii="Times New Roman" w:eastAsia="Times New Roman" w:hAnsi="Times New Roman"/>
          <w:sz w:val="28"/>
          <w:lang w:eastAsia="ru-RU"/>
        </w:rPr>
        <w:t>т</w:t>
      </w:r>
      <w:r w:rsidRPr="007D7A62">
        <w:rPr>
          <w:rFonts w:ascii="Times New Roman" w:eastAsia="Times New Roman" w:hAnsi="Times New Roman"/>
          <w:sz w:val="28"/>
          <w:lang w:eastAsia="ru-RU"/>
        </w:rPr>
        <w:t>больной тематике среди дошкольников и их родителей, создает условия для систематических занятий футболом.</w:t>
      </w:r>
    </w:p>
    <w:p w:rsidR="0089540B" w:rsidRPr="007D7A62" w:rsidRDefault="0089540B" w:rsidP="0089540B">
      <w:pPr>
        <w:tabs>
          <w:tab w:val="center" w:pos="7938"/>
          <w:tab w:val="left" w:pos="11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        В рамках реализации регионального проекта 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«Секреты успешных р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дителей»,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являлись инновационной площадкой, которая направлена на п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вышение компетенции родителей в вопросах воспитания и развития детей. </w:t>
      </w:r>
    </w:p>
    <w:p w:rsidR="0089540B" w:rsidRPr="007D7A62" w:rsidRDefault="0089540B" w:rsidP="0089540B">
      <w:pPr>
        <w:tabs>
          <w:tab w:val="center" w:pos="7938"/>
          <w:tab w:val="left" w:pos="11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В 2018-2019 учебном году на базе нашего детского сада прошли следующие встречи: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Название встречи</w:t>
            </w:r>
          </w:p>
        </w:tc>
      </w:tr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26.09.2018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«Чтобы учение не стало мучением» (Как родители могут п</w:t>
            </w:r>
            <w:r w:rsidRPr="007D7A62">
              <w:rPr>
                <w:rFonts w:ascii="Times New Roman" w:hAnsi="Times New Roman"/>
                <w:sz w:val="28"/>
              </w:rPr>
              <w:t>о</w:t>
            </w:r>
            <w:r w:rsidRPr="007D7A62">
              <w:rPr>
                <w:rFonts w:ascii="Times New Roman" w:hAnsi="Times New Roman"/>
                <w:sz w:val="28"/>
              </w:rPr>
              <w:t>мочь ребенку учиться)</w:t>
            </w:r>
          </w:p>
        </w:tc>
      </w:tr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17.10.2018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«Домашние посиделки» (традиционные и семейные настол</w:t>
            </w:r>
            <w:r w:rsidRPr="007D7A62">
              <w:rPr>
                <w:rFonts w:ascii="Times New Roman" w:hAnsi="Times New Roman"/>
                <w:sz w:val="28"/>
              </w:rPr>
              <w:t>ь</w:t>
            </w:r>
            <w:r w:rsidRPr="007D7A62">
              <w:rPr>
                <w:rFonts w:ascii="Times New Roman" w:hAnsi="Times New Roman"/>
                <w:sz w:val="28"/>
              </w:rPr>
              <w:t>ные игры)</w:t>
            </w:r>
          </w:p>
        </w:tc>
      </w:tr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21.11.2018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«А у нас во дворе»</w:t>
            </w:r>
          </w:p>
        </w:tc>
      </w:tr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12.02.2019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«Конструктор детских праздников»</w:t>
            </w:r>
          </w:p>
        </w:tc>
      </w:tr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08.04.2019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«Путешествие вместе с семьей»</w:t>
            </w:r>
          </w:p>
        </w:tc>
      </w:tr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06.06.2019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Итоговое мероприятие в селе Вятское</w:t>
            </w:r>
          </w:p>
        </w:tc>
      </w:tr>
    </w:tbl>
    <w:p w:rsidR="0089540B" w:rsidRPr="007D7A62" w:rsidRDefault="0089540B" w:rsidP="0089540B">
      <w:pPr>
        <w:tabs>
          <w:tab w:val="center" w:pos="7938"/>
          <w:tab w:val="left" w:pos="11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9540B" w:rsidRPr="007D7A62" w:rsidRDefault="0089540B" w:rsidP="0089540B">
      <w:pPr>
        <w:tabs>
          <w:tab w:val="center" w:pos="7938"/>
          <w:tab w:val="left" w:pos="11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Во время этих встреч родители получили квалифицированные советы по в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просам воспитания детей, особенностям игровой деятельности, организации </w:t>
      </w:r>
      <w:r w:rsidRPr="007D7A62">
        <w:rPr>
          <w:rFonts w:ascii="Times New Roman" w:eastAsia="Times New Roman" w:hAnsi="Times New Roman"/>
          <w:sz w:val="28"/>
          <w:lang w:eastAsia="ru-RU"/>
        </w:rPr>
        <w:lastRenderedPageBreak/>
        <w:t>совместного досуга, когда бабушки и дедушки, родители и дети с пользой проводят время.</w:t>
      </w:r>
    </w:p>
    <w:p w:rsidR="0089540B" w:rsidRPr="007D7A62" w:rsidRDefault="0089540B" w:rsidP="0089540B">
      <w:pPr>
        <w:tabs>
          <w:tab w:val="center" w:pos="7938"/>
          <w:tab w:val="left" w:pos="11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        В 2019-2020 учебном году на базе нашего детского сада прошла итог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вая  встреча: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Название встречи</w:t>
            </w:r>
          </w:p>
        </w:tc>
      </w:tr>
      <w:tr w:rsidR="0089540B" w:rsidRPr="007D7A62" w:rsidTr="0089540B">
        <w:tc>
          <w:tcPr>
            <w:tcW w:w="1809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24.10.2019</w:t>
            </w:r>
          </w:p>
        </w:tc>
        <w:tc>
          <w:tcPr>
            <w:tcW w:w="7762" w:type="dxa"/>
          </w:tcPr>
          <w:p w:rsidR="0089540B" w:rsidRPr="007D7A62" w:rsidRDefault="0089540B" w:rsidP="0089540B">
            <w:pPr>
              <w:tabs>
                <w:tab w:val="center" w:pos="7938"/>
                <w:tab w:val="left" w:pos="1131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D7A62">
              <w:rPr>
                <w:rFonts w:ascii="Times New Roman" w:hAnsi="Times New Roman"/>
                <w:sz w:val="28"/>
              </w:rPr>
              <w:t>«Давайте жить дружно»</w:t>
            </w:r>
          </w:p>
        </w:tc>
      </w:tr>
    </w:tbl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9540B" w:rsidRPr="007D7A62" w:rsidRDefault="0089540B" w:rsidP="0089540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D7A62">
        <w:rPr>
          <w:rFonts w:ascii="Times New Roman" w:eastAsia="Times New Roman" w:hAnsi="Times New Roman"/>
          <w:b/>
          <w:sz w:val="28"/>
          <w:lang w:eastAsia="ru-RU"/>
        </w:rPr>
        <w:t>Дополнительное образование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     В нашем дошкольном учреждении предоставлены дополнительные обр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зовательные услуги в виде кружковой работы в целях активизации развив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ющих видов деятельности.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Программы дополнительного образования направлены на развитие: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•</w:t>
      </w:r>
      <w:r w:rsidRPr="007D7A62">
        <w:rPr>
          <w:rFonts w:ascii="Times New Roman" w:eastAsia="Times New Roman" w:hAnsi="Times New Roman"/>
          <w:sz w:val="28"/>
          <w:lang w:eastAsia="ru-RU"/>
        </w:rPr>
        <w:tab/>
        <w:t>познавательных способностей дошкольников на основе соответству</w:t>
      </w:r>
      <w:r w:rsidRPr="007D7A62">
        <w:rPr>
          <w:rFonts w:ascii="Times New Roman" w:eastAsia="Times New Roman" w:hAnsi="Times New Roman"/>
          <w:sz w:val="28"/>
          <w:lang w:eastAsia="ru-RU"/>
        </w:rPr>
        <w:t>ю</w:t>
      </w:r>
      <w:r w:rsidRPr="007D7A62">
        <w:rPr>
          <w:rFonts w:ascii="Times New Roman" w:eastAsia="Times New Roman" w:hAnsi="Times New Roman"/>
          <w:sz w:val="28"/>
          <w:lang w:eastAsia="ru-RU"/>
        </w:rPr>
        <w:t>щих кружков дополнительного образования познавательно-речевого, позн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вательно-исследовательского направления 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«Будущий первоклассник»,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•</w:t>
      </w:r>
      <w:r w:rsidRPr="007D7A62">
        <w:rPr>
          <w:rFonts w:ascii="Times New Roman" w:eastAsia="Times New Roman" w:hAnsi="Times New Roman"/>
          <w:sz w:val="28"/>
          <w:lang w:eastAsia="ru-RU"/>
        </w:rPr>
        <w:tab/>
        <w:t>умственных способностей естественнонаучной направленности «Ме</w:t>
      </w:r>
      <w:r w:rsidRPr="007D7A62">
        <w:rPr>
          <w:rFonts w:ascii="Times New Roman" w:eastAsia="Times New Roman" w:hAnsi="Times New Roman"/>
          <w:sz w:val="28"/>
          <w:lang w:eastAsia="ru-RU"/>
        </w:rPr>
        <w:t>н</w:t>
      </w:r>
      <w:r w:rsidRPr="007D7A62">
        <w:rPr>
          <w:rFonts w:ascii="Times New Roman" w:eastAsia="Times New Roman" w:hAnsi="Times New Roman"/>
          <w:sz w:val="28"/>
          <w:lang w:eastAsia="ru-RU"/>
        </w:rPr>
        <w:t>тальная арифметика», «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Мои первые механизмы»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•</w:t>
      </w:r>
      <w:r w:rsidRPr="007D7A62">
        <w:rPr>
          <w:rFonts w:ascii="Times New Roman" w:eastAsia="Times New Roman" w:hAnsi="Times New Roman"/>
          <w:sz w:val="28"/>
          <w:lang w:eastAsia="ru-RU"/>
        </w:rPr>
        <w:tab/>
        <w:t>духовно-нравственное направление на основе соответствующего кру</w:t>
      </w:r>
      <w:r w:rsidRPr="007D7A62">
        <w:rPr>
          <w:rFonts w:ascii="Times New Roman" w:eastAsia="Times New Roman" w:hAnsi="Times New Roman"/>
          <w:sz w:val="28"/>
          <w:lang w:eastAsia="ru-RU"/>
        </w:rPr>
        <w:t>ж</w:t>
      </w:r>
      <w:r w:rsidRPr="007D7A62">
        <w:rPr>
          <w:rFonts w:ascii="Times New Roman" w:eastAsia="Times New Roman" w:hAnsi="Times New Roman"/>
          <w:sz w:val="28"/>
          <w:lang w:eastAsia="ru-RU"/>
        </w:rPr>
        <w:t>ка  дополнительного образования «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Музей «Русская изба»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 в гости приглаш</w:t>
      </w:r>
      <w:r w:rsidRPr="007D7A62">
        <w:rPr>
          <w:rFonts w:ascii="Times New Roman" w:eastAsia="Times New Roman" w:hAnsi="Times New Roman"/>
          <w:sz w:val="28"/>
          <w:lang w:eastAsia="ru-RU"/>
        </w:rPr>
        <w:t>а</w:t>
      </w:r>
      <w:r w:rsidRPr="007D7A62">
        <w:rPr>
          <w:rFonts w:ascii="Times New Roman" w:eastAsia="Times New Roman" w:hAnsi="Times New Roman"/>
          <w:sz w:val="28"/>
          <w:lang w:eastAsia="ru-RU"/>
        </w:rPr>
        <w:t>ет» Цель дополнительной общеразвивающей программы: создание условий для развития личности ребенка путем включения ее в многообразную де</w:t>
      </w:r>
      <w:r w:rsidRPr="007D7A62">
        <w:rPr>
          <w:rFonts w:ascii="Times New Roman" w:eastAsia="Times New Roman" w:hAnsi="Times New Roman"/>
          <w:sz w:val="28"/>
          <w:lang w:eastAsia="ru-RU"/>
        </w:rPr>
        <w:t>я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тельность мини-музея. 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•</w:t>
      </w:r>
      <w:r w:rsidRPr="007D7A62">
        <w:rPr>
          <w:rFonts w:ascii="Times New Roman" w:eastAsia="Times New Roman" w:hAnsi="Times New Roman"/>
          <w:sz w:val="28"/>
          <w:lang w:eastAsia="ru-RU"/>
        </w:rPr>
        <w:tab/>
        <w:t>физических способностей на основе соответствующего кружка  допо</w:t>
      </w:r>
      <w:r w:rsidRPr="007D7A62">
        <w:rPr>
          <w:rFonts w:ascii="Times New Roman" w:eastAsia="Times New Roman" w:hAnsi="Times New Roman"/>
          <w:sz w:val="28"/>
          <w:lang w:eastAsia="ru-RU"/>
        </w:rPr>
        <w:t>л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нительного образования </w:t>
      </w:r>
      <w:r w:rsidRPr="007D7A62">
        <w:rPr>
          <w:rFonts w:ascii="Times New Roman" w:eastAsia="Times New Roman" w:hAnsi="Times New Roman"/>
          <w:b/>
          <w:sz w:val="28"/>
          <w:lang w:eastAsia="ru-RU"/>
        </w:rPr>
        <w:t>«Волшебные ступеньки»</w:t>
      </w:r>
    </w:p>
    <w:p w:rsidR="0089540B" w:rsidRPr="007D7A62" w:rsidRDefault="0089540B" w:rsidP="008954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    Работа кружков,  проходит один раз в неделю от 20-30 минут (в зависим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сти от возраста детей) в виде различных интеллектуально-развивающих игр, продуктивной деятельности. Обучение детей осуществляется в единой с</w:t>
      </w:r>
      <w:r w:rsidRPr="007D7A62">
        <w:rPr>
          <w:rFonts w:ascii="Times New Roman" w:eastAsia="Times New Roman" w:hAnsi="Times New Roman"/>
          <w:sz w:val="28"/>
          <w:lang w:eastAsia="ru-RU"/>
        </w:rPr>
        <w:t>и</w:t>
      </w:r>
      <w:r w:rsidRPr="007D7A62">
        <w:rPr>
          <w:rFonts w:ascii="Times New Roman" w:eastAsia="Times New Roman" w:hAnsi="Times New Roman"/>
          <w:sz w:val="28"/>
          <w:lang w:eastAsia="ru-RU"/>
        </w:rPr>
        <w:t>стеме общего и дополнительного образования на основе взаимосвязи, об</w:t>
      </w:r>
      <w:r w:rsidRPr="007D7A62">
        <w:rPr>
          <w:rFonts w:ascii="Times New Roman" w:eastAsia="Times New Roman" w:hAnsi="Times New Roman"/>
          <w:sz w:val="28"/>
          <w:lang w:eastAsia="ru-RU"/>
        </w:rPr>
        <w:t>ъ</w:t>
      </w:r>
      <w:r w:rsidRPr="007D7A62">
        <w:rPr>
          <w:rFonts w:ascii="Times New Roman" w:eastAsia="Times New Roman" w:hAnsi="Times New Roman"/>
          <w:sz w:val="28"/>
          <w:lang w:eastAsia="ru-RU"/>
        </w:rPr>
        <w:t>единяя усилия педагога-психолога, воспитателей, узких специалистов, род</w:t>
      </w:r>
      <w:r w:rsidRPr="007D7A62">
        <w:rPr>
          <w:rFonts w:ascii="Times New Roman" w:eastAsia="Times New Roman" w:hAnsi="Times New Roman"/>
          <w:sz w:val="28"/>
          <w:lang w:eastAsia="ru-RU"/>
        </w:rPr>
        <w:t>и</w:t>
      </w:r>
      <w:r w:rsidRPr="007D7A62">
        <w:rPr>
          <w:rFonts w:ascii="Times New Roman" w:eastAsia="Times New Roman" w:hAnsi="Times New Roman"/>
          <w:sz w:val="28"/>
          <w:lang w:eastAsia="ru-RU"/>
        </w:rPr>
        <w:t>телей.</w:t>
      </w:r>
    </w:p>
    <w:p w:rsidR="0089540B" w:rsidRPr="007D7A62" w:rsidRDefault="0089540B" w:rsidP="0089540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 xml:space="preserve">        Вывод: 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 </w:t>
      </w:r>
    </w:p>
    <w:p w:rsidR="0051122A" w:rsidRPr="00C73813" w:rsidRDefault="0089540B" w:rsidP="00C738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7D7A62">
        <w:rPr>
          <w:rFonts w:ascii="Times New Roman" w:eastAsia="Times New Roman" w:hAnsi="Times New Roman"/>
          <w:sz w:val="28"/>
          <w:lang w:eastAsia="ru-RU"/>
        </w:rPr>
        <w:t>Учитывая результаты   тематического и оперативного контроля, р</w:t>
      </w:r>
      <w:r w:rsidRPr="007D7A62">
        <w:rPr>
          <w:rFonts w:ascii="Times New Roman" w:eastAsia="Times New Roman" w:hAnsi="Times New Roman"/>
          <w:sz w:val="28"/>
          <w:lang w:eastAsia="ru-RU"/>
        </w:rPr>
        <w:t>е</w:t>
      </w:r>
      <w:r w:rsidRPr="007D7A62">
        <w:rPr>
          <w:rFonts w:ascii="Times New Roman" w:eastAsia="Times New Roman" w:hAnsi="Times New Roman"/>
          <w:sz w:val="28"/>
          <w:lang w:eastAsia="ru-RU"/>
        </w:rPr>
        <w:t>зультатов проведённого самоанализа, работе по инновационной деятельн</w:t>
      </w:r>
      <w:r w:rsidRPr="007D7A62">
        <w:rPr>
          <w:rFonts w:ascii="Times New Roman" w:eastAsia="Times New Roman" w:hAnsi="Times New Roman"/>
          <w:sz w:val="28"/>
          <w:lang w:eastAsia="ru-RU"/>
        </w:rPr>
        <w:t>о</w:t>
      </w:r>
      <w:r w:rsidRPr="007D7A62">
        <w:rPr>
          <w:rFonts w:ascii="Times New Roman" w:eastAsia="Times New Roman" w:hAnsi="Times New Roman"/>
          <w:sz w:val="28"/>
          <w:lang w:eastAsia="ru-RU"/>
        </w:rPr>
        <w:t>сти, анализа уровня усвоения основной образовательной программы восп</w:t>
      </w:r>
      <w:r w:rsidRPr="007D7A62">
        <w:rPr>
          <w:rFonts w:ascii="Times New Roman" w:eastAsia="Times New Roman" w:hAnsi="Times New Roman"/>
          <w:sz w:val="28"/>
          <w:lang w:eastAsia="ru-RU"/>
        </w:rPr>
        <w:t>и</w:t>
      </w:r>
      <w:r w:rsidRPr="007D7A62">
        <w:rPr>
          <w:rFonts w:ascii="Times New Roman" w:eastAsia="Times New Roman" w:hAnsi="Times New Roman"/>
          <w:sz w:val="28"/>
          <w:lang w:eastAsia="ru-RU"/>
        </w:rPr>
        <w:t xml:space="preserve">танниками МБДОУ, а также исполнения внедрения ФГОС </w:t>
      </w:r>
      <w:proofErr w:type="gramStart"/>
      <w:r w:rsidRPr="007D7A62">
        <w:rPr>
          <w:rFonts w:ascii="Times New Roman" w:eastAsia="Times New Roman" w:hAnsi="Times New Roman"/>
          <w:sz w:val="28"/>
          <w:lang w:eastAsia="ru-RU"/>
        </w:rPr>
        <w:t>ДО</w:t>
      </w:r>
      <w:proofErr w:type="gramEnd"/>
      <w:r w:rsidRPr="007D7A62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gramStart"/>
      <w:r w:rsidRPr="007D7A62">
        <w:rPr>
          <w:rFonts w:ascii="Times New Roman" w:eastAsia="Times New Roman" w:hAnsi="Times New Roman"/>
          <w:sz w:val="28"/>
          <w:lang w:eastAsia="ru-RU"/>
        </w:rPr>
        <w:t>коллектив</w:t>
      </w:r>
      <w:proofErr w:type="gramEnd"/>
      <w:r w:rsidRPr="007D7A62">
        <w:rPr>
          <w:rFonts w:ascii="Times New Roman" w:eastAsia="Times New Roman" w:hAnsi="Times New Roman"/>
          <w:sz w:val="28"/>
          <w:lang w:eastAsia="ru-RU"/>
        </w:rPr>
        <w:t xml:space="preserve"> ставит перед</w:t>
      </w:r>
      <w:r w:rsidR="00C73813">
        <w:rPr>
          <w:rFonts w:ascii="Times New Roman" w:eastAsia="Times New Roman" w:hAnsi="Times New Roman"/>
          <w:sz w:val="28"/>
          <w:lang w:eastAsia="ru-RU"/>
        </w:rPr>
        <w:t xml:space="preserve"> собой следующую цель и задачи.</w:t>
      </w:r>
    </w:p>
    <w:p w:rsidR="0051122A" w:rsidRPr="0051122A" w:rsidRDefault="0051122A" w:rsidP="0051122A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Показателем повышения профессионального уровня педагогов являе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т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ся участие их в методических мероприятиях, таких как методические об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ъ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 xml:space="preserve">единения, семинарах, форумах, конференциях и т.п. </w:t>
      </w:r>
    </w:p>
    <w:p w:rsidR="0051122A" w:rsidRPr="0051122A" w:rsidRDefault="0051122A" w:rsidP="0051122A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lastRenderedPageBreak/>
        <w:t>Показателем педагогической активности является участие педагогов в конкурсах различного уровня, а также привлечение родителей к участиям в конкурсах. Международный, всероссийский и региональный уровень пре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>д</w:t>
      </w:r>
      <w:r w:rsidRPr="0051122A"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  <w:t xml:space="preserve">ставлен в таблице.  </w:t>
      </w:r>
    </w:p>
    <w:p w:rsidR="0051122A" w:rsidRPr="0051122A" w:rsidRDefault="0051122A" w:rsidP="0051122A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bdr w:val="none" w:sz="0" w:space="0" w:color="auto" w:frame="1"/>
          <w:lang w:eastAsia="ru-RU"/>
        </w:rPr>
      </w:pPr>
    </w:p>
    <w:p w:rsidR="003770A0" w:rsidRPr="003770A0" w:rsidRDefault="003770A0" w:rsidP="003770A0">
      <w:pPr>
        <w:spacing w:after="0" w:line="276" w:lineRule="auto"/>
        <w:rPr>
          <w:rFonts w:ascii="Times New Roman" w:hAnsi="Times New Roman"/>
          <w:b/>
          <w:sz w:val="28"/>
        </w:rPr>
      </w:pPr>
      <w:r w:rsidRPr="003770A0">
        <w:rPr>
          <w:rFonts w:ascii="Times New Roman" w:hAnsi="Times New Roman"/>
          <w:b/>
          <w:sz w:val="28"/>
        </w:rPr>
        <w:t>1.4.3. Образовательные результаты воспитанников</w:t>
      </w:r>
    </w:p>
    <w:p w:rsidR="0051122A" w:rsidRPr="0051122A" w:rsidRDefault="0051122A" w:rsidP="0051122A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0A0" w:rsidRPr="00855F2C" w:rsidRDefault="003770A0" w:rsidP="003770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Оценка уровня эффективности педагогических воздействий по образ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вательным областям, реализующих основную образовательную программу МБДОУ детского сада №1 «Сказка» за 2021-2022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Личностные достижения детей на этапе завершения дошкольного образ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вания.</w:t>
      </w:r>
    </w:p>
    <w:p w:rsidR="003770A0" w:rsidRPr="00855F2C" w:rsidRDefault="003770A0" w:rsidP="003770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Диагностика познавательной сферы с использованием диагностическ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 xml:space="preserve">го комплекса   Психологическая диагностика готовности к обучению детей 5-7лет/ авт. сост. Ю.А. </w:t>
      </w:r>
      <w:proofErr w:type="spellStart"/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Афонькина</w:t>
      </w:r>
      <w:proofErr w:type="spellEnd"/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Т.Э.Белотелова</w:t>
      </w:r>
      <w:proofErr w:type="spellEnd"/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О.Е.Борисова</w:t>
      </w:r>
      <w:proofErr w:type="spellEnd"/>
    </w:p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373"/>
        <w:gridCol w:w="1746"/>
        <w:gridCol w:w="1877"/>
      </w:tblGrid>
      <w:tr w:rsidR="003770A0" w:rsidRPr="00855F2C" w:rsidTr="006D3C57">
        <w:trPr>
          <w:trHeight w:val="1440"/>
        </w:trPr>
        <w:tc>
          <w:tcPr>
            <w:tcW w:w="2093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познавател</w:t>
            </w: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деятельн</w:t>
            </w: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сформирован-</w:t>
            </w:r>
            <w:proofErr w:type="spellStart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волевой сферы</w:t>
            </w: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73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Лично-</w:t>
            </w:r>
            <w:proofErr w:type="spellStart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стно</w:t>
            </w:r>
            <w:proofErr w:type="spellEnd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-мотива-</w:t>
            </w:r>
            <w:proofErr w:type="spellStart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ционный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Психоф</w:t>
            </w: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зио</w:t>
            </w:r>
            <w:proofErr w:type="spellEnd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-логические</w:t>
            </w:r>
            <w:proofErr w:type="gramEnd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</w:t>
            </w:r>
          </w:p>
        </w:tc>
        <w:tc>
          <w:tcPr>
            <w:tcW w:w="1877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Особеннос-ти</w:t>
            </w:r>
            <w:proofErr w:type="spellEnd"/>
            <w:proofErr w:type="gramEnd"/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и общения</w:t>
            </w:r>
          </w:p>
        </w:tc>
      </w:tr>
      <w:tr w:rsidR="003770A0" w:rsidRPr="00855F2C" w:rsidTr="006D3C57">
        <w:trPr>
          <w:trHeight w:val="1775"/>
        </w:trPr>
        <w:tc>
          <w:tcPr>
            <w:tcW w:w="2093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- 12ч. 63% 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- 7 ч.  37%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Н- 0ч.</w:t>
            </w:r>
          </w:p>
        </w:tc>
        <w:tc>
          <w:tcPr>
            <w:tcW w:w="2126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-  3 ч. 15% 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- 13ч. 70%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 -  3ч. 15%</w:t>
            </w:r>
          </w:p>
        </w:tc>
        <w:tc>
          <w:tcPr>
            <w:tcW w:w="1373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– 13ч. 70%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– 6 ч.  30% 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 - 0ч.</w:t>
            </w:r>
          </w:p>
        </w:tc>
        <w:tc>
          <w:tcPr>
            <w:tcW w:w="1746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– 12 ч.  63% 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– 7 ч.    37%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 -  0ч.</w:t>
            </w:r>
          </w:p>
        </w:tc>
        <w:tc>
          <w:tcPr>
            <w:tcW w:w="1877" w:type="dxa"/>
            <w:shd w:val="clear" w:color="auto" w:fill="auto"/>
          </w:tcPr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- 11ч. 58%, 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– 8 ч.  42%, </w:t>
            </w:r>
          </w:p>
          <w:p w:rsidR="003770A0" w:rsidRPr="00855F2C" w:rsidRDefault="003770A0" w:rsidP="006D3C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- 0ч.</w:t>
            </w:r>
          </w:p>
        </w:tc>
      </w:tr>
    </w:tbl>
    <w:p w:rsidR="003770A0" w:rsidRPr="00855F2C" w:rsidRDefault="003770A0" w:rsidP="003770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Сводный мониторинг, по диагностике «Готовность в школе»,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смотренной программой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«Школа будущего первоклассника»</w:t>
      </w:r>
    </w:p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- 63%;</w:t>
      </w:r>
    </w:p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- 37%; </w:t>
      </w:r>
    </w:p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низкий уровень -    0 человек</w:t>
      </w:r>
    </w:p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 мониторинга по диагностике компонентов школьной готовности мо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но сделать вывод, что у дошкольников познавательная сфера по результатам диагностики на начало учебного года имела хороший уровень развития, к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торый в результате прохождения программы еще повысился, а значит ур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 xml:space="preserve">вень внимания, памяти, мышления, восприятия достиг школьной зрелости. 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Значительно повысилась волевая </w:t>
      </w:r>
      <w:proofErr w:type="spellStart"/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поведения, которая позвол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ет ученику быть собранным, выполнять поставленные перед ним задачи и самостоятельно справляться с трудностями.</w:t>
      </w:r>
    </w:p>
    <w:p w:rsidR="003770A0" w:rsidRPr="00855F2C" w:rsidRDefault="003770A0" w:rsidP="003770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Хорошая волевая регуляция в деятельности у дошкольников отразилась и в показателе поведения и общения у детей. По результатам мониторинга данный показатель значительно вырос.</w:t>
      </w:r>
    </w:p>
    <w:p w:rsidR="003770A0" w:rsidRPr="00855F2C" w:rsidRDefault="003770A0" w:rsidP="003770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На конец года низкой мотивации к школьному обучению не прослеж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вается. В целом мотивация улучшился на 45%, что служит хорошим показ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5F2C">
        <w:rPr>
          <w:rFonts w:ascii="Times New Roman" w:eastAsia="Times New Roman" w:hAnsi="Times New Roman"/>
          <w:sz w:val="28"/>
          <w:szCs w:val="28"/>
          <w:lang w:eastAsia="ru-RU"/>
        </w:rPr>
        <w:t>телем для включения в учебную деятельность.</w:t>
      </w:r>
    </w:p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855F2C">
        <w:rPr>
          <w:rFonts w:ascii="Times New Roman" w:eastAsia="Times New Roman" w:hAnsi="Times New Roman"/>
          <w:sz w:val="28"/>
          <w:lang w:eastAsia="ru-RU"/>
        </w:rPr>
        <w:t xml:space="preserve">Психофизиологический </w:t>
      </w:r>
      <w:proofErr w:type="gramStart"/>
      <w:r w:rsidRPr="00855F2C">
        <w:rPr>
          <w:rFonts w:ascii="Times New Roman" w:eastAsia="Times New Roman" w:hAnsi="Times New Roman"/>
          <w:sz w:val="28"/>
          <w:lang w:eastAsia="ru-RU"/>
        </w:rPr>
        <w:t>компонент</w:t>
      </w:r>
      <w:proofErr w:type="gramEnd"/>
      <w:r w:rsidRPr="00855F2C">
        <w:rPr>
          <w:rFonts w:ascii="Times New Roman" w:eastAsia="Times New Roman" w:hAnsi="Times New Roman"/>
          <w:sz w:val="28"/>
          <w:lang w:eastAsia="ru-RU"/>
        </w:rPr>
        <w:t xml:space="preserve"> определяющий возрастную зрелость, а также индивидуально – типологические особенности личности ребенка также повысился. С низким уровнем психофизиологической зрелости детей нет.</w:t>
      </w:r>
    </w:p>
    <w:p w:rsidR="003770A0" w:rsidRPr="00855F2C" w:rsidRDefault="003770A0" w:rsidP="003770A0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55F2C">
        <w:rPr>
          <w:rFonts w:ascii="Times New Roman" w:eastAsia="Times New Roman" w:hAnsi="Times New Roman"/>
          <w:b/>
          <w:sz w:val="32"/>
          <w:szCs w:val="32"/>
          <w:lang w:eastAsia="ru-RU"/>
        </w:rPr>
        <w:t>Результаты освоения детьми ООП ДОО</w:t>
      </w: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985"/>
        <w:gridCol w:w="1842"/>
        <w:gridCol w:w="1701"/>
      </w:tblGrid>
      <w:tr w:rsidR="003770A0" w:rsidRPr="00855F2C" w:rsidTr="006D3C57">
        <w:tc>
          <w:tcPr>
            <w:tcW w:w="1668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55F2C">
              <w:rPr>
                <w:rFonts w:ascii="Times New Roman" w:eastAsia="Times New Roman" w:hAnsi="Times New Roman"/>
                <w:lang w:eastAsia="ru-RU"/>
              </w:rPr>
              <w:t>Познава</w:t>
            </w:r>
            <w:proofErr w:type="spellEnd"/>
            <w:r w:rsidRPr="00855F2C">
              <w:rPr>
                <w:rFonts w:ascii="Times New Roman" w:eastAsia="Times New Roman" w:hAnsi="Times New Roman"/>
                <w:lang w:eastAsia="ru-RU"/>
              </w:rPr>
              <w:t>-тельное</w:t>
            </w:r>
            <w:proofErr w:type="gramEnd"/>
            <w:r w:rsidRPr="00855F2C">
              <w:rPr>
                <w:rFonts w:ascii="Times New Roman" w:eastAsia="Times New Roman" w:hAnsi="Times New Roman"/>
                <w:lang w:eastAsia="ru-RU"/>
              </w:rPr>
              <w:t xml:space="preserve"> развитие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«Речевое развитие»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«Социально-</w:t>
            </w:r>
            <w:proofErr w:type="spellStart"/>
            <w:r w:rsidRPr="00855F2C">
              <w:rPr>
                <w:rFonts w:ascii="Times New Roman" w:eastAsia="Times New Roman" w:hAnsi="Times New Roman"/>
                <w:lang w:eastAsia="ru-RU"/>
              </w:rPr>
              <w:t>коммуникатив</w:t>
            </w:r>
            <w:proofErr w:type="spellEnd"/>
            <w:r w:rsidRPr="00855F2C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855F2C">
              <w:rPr>
                <w:rFonts w:ascii="Times New Roman" w:eastAsia="Times New Roman" w:hAnsi="Times New Roman"/>
                <w:lang w:eastAsia="ru-RU"/>
              </w:rPr>
              <w:t>ное</w:t>
            </w:r>
            <w:proofErr w:type="spellEnd"/>
            <w:r w:rsidRPr="00855F2C">
              <w:rPr>
                <w:rFonts w:ascii="Times New Roman" w:eastAsia="Times New Roman" w:hAnsi="Times New Roman"/>
                <w:lang w:eastAsia="ru-RU"/>
              </w:rPr>
              <w:t xml:space="preserve"> развитие»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«Художествен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855F2C">
              <w:rPr>
                <w:rFonts w:ascii="Times New Roman" w:eastAsia="Times New Roman" w:hAnsi="Times New Roman"/>
                <w:lang w:eastAsia="ru-RU"/>
              </w:rPr>
              <w:t>но-эстетическое</w:t>
            </w:r>
            <w:proofErr w:type="gramEnd"/>
            <w:r w:rsidRPr="00855F2C">
              <w:rPr>
                <w:rFonts w:ascii="Times New Roman" w:eastAsia="Times New Roman" w:hAnsi="Times New Roman"/>
                <w:lang w:eastAsia="ru-RU"/>
              </w:rPr>
              <w:t xml:space="preserve"> развитие»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«Физическое развитие»</w:t>
            </w:r>
          </w:p>
        </w:tc>
      </w:tr>
      <w:tr w:rsidR="003770A0" w:rsidRPr="00855F2C" w:rsidTr="006D3C57">
        <w:trPr>
          <w:trHeight w:val="1243"/>
        </w:trPr>
        <w:tc>
          <w:tcPr>
            <w:tcW w:w="1668" w:type="dxa"/>
            <w:vMerge w:val="restart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 xml:space="preserve">«Репка» 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В-20%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-21%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-54%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70%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-23%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В-13%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64%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-23%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66%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-34%</w:t>
            </w:r>
          </w:p>
        </w:tc>
      </w:tr>
      <w:tr w:rsidR="003770A0" w:rsidRPr="00855F2C" w:rsidTr="006D3C57">
        <w:tc>
          <w:tcPr>
            <w:tcW w:w="1668" w:type="dxa"/>
            <w:vMerge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–67%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–61%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</w:tr>
      <w:tr w:rsidR="003770A0" w:rsidRPr="00855F2C" w:rsidTr="006D3C57">
        <w:tc>
          <w:tcPr>
            <w:tcW w:w="1668" w:type="dxa"/>
            <w:vMerge w:val="restart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«Теремок»</w:t>
            </w: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60%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-6%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В-24%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-31%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В-23%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70%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-7%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В-16%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76%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-8%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65%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-5%</w:t>
            </w:r>
          </w:p>
        </w:tc>
      </w:tr>
      <w:tr w:rsidR="003770A0" w:rsidRPr="00855F2C" w:rsidTr="006D3C57">
        <w:tc>
          <w:tcPr>
            <w:tcW w:w="1668" w:type="dxa"/>
            <w:vMerge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–38%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–51%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-11%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В-68%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–31%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–65%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</w:tr>
      <w:tr w:rsidR="003770A0" w:rsidRPr="00855F2C" w:rsidTr="006D3C57">
        <w:trPr>
          <w:trHeight w:val="58"/>
        </w:trPr>
        <w:tc>
          <w:tcPr>
            <w:tcW w:w="1668" w:type="dxa"/>
            <w:vMerge w:val="restart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«Цветик-</w:t>
            </w:r>
            <w:proofErr w:type="spellStart"/>
            <w:r w:rsidRPr="00855F2C">
              <w:rPr>
                <w:rFonts w:ascii="Times New Roman" w:eastAsia="Times New Roman" w:hAnsi="Times New Roman"/>
                <w:lang w:eastAsia="ru-RU"/>
              </w:rPr>
              <w:t>семицветик</w:t>
            </w:r>
            <w:proofErr w:type="spellEnd"/>
            <w:r w:rsidRPr="00855F2C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31%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-38%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32%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-34%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39%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-27%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В-23%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-21%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В-45%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-6%</w:t>
            </w:r>
          </w:p>
        </w:tc>
      </w:tr>
      <w:tr w:rsidR="003770A0" w:rsidRPr="00855F2C" w:rsidTr="006D3C57">
        <w:tc>
          <w:tcPr>
            <w:tcW w:w="1668" w:type="dxa"/>
            <w:vMerge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В-40%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–59%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–65%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В-71%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–29%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</w:tr>
      <w:tr w:rsidR="003770A0" w:rsidRPr="00855F2C" w:rsidTr="006D3C57">
        <w:tc>
          <w:tcPr>
            <w:tcW w:w="1668" w:type="dxa"/>
            <w:vMerge w:val="restart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«Буратино»</w:t>
            </w: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-46%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-44%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-54%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-47%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lastRenderedPageBreak/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-58%</w:t>
            </w:r>
          </w:p>
        </w:tc>
      </w:tr>
      <w:tr w:rsidR="003770A0" w:rsidRPr="00855F2C" w:rsidTr="006D3C57">
        <w:tc>
          <w:tcPr>
            <w:tcW w:w="1668" w:type="dxa"/>
            <w:vMerge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В-49%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В-46%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В-36%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–59%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-5%</w:t>
            </w:r>
          </w:p>
        </w:tc>
      </w:tr>
      <w:tr w:rsidR="003770A0" w:rsidRPr="00855F2C" w:rsidTr="006D3C57">
        <w:tc>
          <w:tcPr>
            <w:tcW w:w="1668" w:type="dxa"/>
            <w:vMerge w:val="restart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«Гуси-лебеди»</w:t>
            </w: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-46%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-41%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84%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-14%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-51%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83%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-11%</w:t>
            </w:r>
          </w:p>
        </w:tc>
      </w:tr>
      <w:tr w:rsidR="003770A0" w:rsidRPr="00855F2C" w:rsidTr="006D3C57">
        <w:tc>
          <w:tcPr>
            <w:tcW w:w="1668" w:type="dxa"/>
            <w:vMerge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В-66%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–34%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–37%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В-63%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–37%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В-70%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–30%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</w:tr>
      <w:tr w:rsidR="003770A0" w:rsidRPr="00855F2C" w:rsidTr="006D3C57">
        <w:tc>
          <w:tcPr>
            <w:tcW w:w="1668" w:type="dxa"/>
            <w:vMerge w:val="restart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«Золотая рыбка»</w:t>
            </w: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25%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-75%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35%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-65%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60%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-40%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55%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-45%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В-23%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61%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70A0" w:rsidRPr="00855F2C" w:rsidTr="006D3C57">
        <w:tc>
          <w:tcPr>
            <w:tcW w:w="1668" w:type="dxa"/>
            <w:vMerge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В-21%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–79%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В-42%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–58%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В-81%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–19%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</w:tr>
      <w:tr w:rsidR="003770A0" w:rsidRPr="00855F2C" w:rsidTr="006D3C57">
        <w:tc>
          <w:tcPr>
            <w:tcW w:w="1668" w:type="dxa"/>
            <w:vMerge w:val="restart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В-14%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-39%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В-10%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46%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-44%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В-11%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62%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-27%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 59%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-32%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В-17%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–61%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-22%</w:t>
            </w:r>
          </w:p>
        </w:tc>
      </w:tr>
      <w:tr w:rsidR="003770A0" w:rsidRPr="00855F2C" w:rsidTr="006D3C57">
        <w:tc>
          <w:tcPr>
            <w:tcW w:w="1668" w:type="dxa"/>
            <w:vMerge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В-58%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–41%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-1%</w:t>
            </w:r>
          </w:p>
        </w:tc>
        <w:tc>
          <w:tcPr>
            <w:tcW w:w="1276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В-40%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–56%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-4%</w:t>
            </w:r>
          </w:p>
        </w:tc>
        <w:tc>
          <w:tcPr>
            <w:tcW w:w="1985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В-57%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–42%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-1%</w:t>
            </w:r>
          </w:p>
        </w:tc>
        <w:tc>
          <w:tcPr>
            <w:tcW w:w="1842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В-47%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–50%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-3%</w:t>
            </w:r>
          </w:p>
        </w:tc>
        <w:tc>
          <w:tcPr>
            <w:tcW w:w="1701" w:type="dxa"/>
          </w:tcPr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К.Г.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В-60%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С –40%</w:t>
            </w:r>
          </w:p>
          <w:p w:rsidR="003770A0" w:rsidRPr="00855F2C" w:rsidRDefault="003770A0" w:rsidP="006D3C57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F2C">
              <w:rPr>
                <w:rFonts w:ascii="Times New Roman" w:eastAsia="Times New Roman" w:hAnsi="Times New Roman"/>
                <w:lang w:eastAsia="ru-RU"/>
              </w:rPr>
              <w:t>Н/С -0%</w:t>
            </w:r>
          </w:p>
        </w:tc>
      </w:tr>
    </w:tbl>
    <w:p w:rsidR="003770A0" w:rsidRPr="00855F2C" w:rsidRDefault="003770A0" w:rsidP="003770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A0" w:rsidRPr="003770A0" w:rsidRDefault="003770A0" w:rsidP="003770A0">
      <w:pPr>
        <w:widowControl w:val="0"/>
        <w:spacing w:after="0" w:line="276" w:lineRule="auto"/>
        <w:ind w:right="-1" w:firstLine="720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Анализ результатов освоения основной образовательной программы показал, что уровень овладения детьми знаниями по всем образовательным областям достаточный. Это достигается за счет грамотной, профессионал</w:t>
      </w:r>
      <w:r w:rsidRPr="003770A0">
        <w:rPr>
          <w:rFonts w:ascii="Times New Roman" w:hAnsi="Times New Roman"/>
          <w:sz w:val="28"/>
        </w:rPr>
        <w:t>ь</w:t>
      </w:r>
      <w:r w:rsidRPr="003770A0">
        <w:rPr>
          <w:rFonts w:ascii="Times New Roman" w:hAnsi="Times New Roman"/>
          <w:sz w:val="28"/>
        </w:rPr>
        <w:t>ной работы педагогов, качественного проведения образовательной деятел</w:t>
      </w:r>
      <w:r w:rsidRPr="003770A0">
        <w:rPr>
          <w:rFonts w:ascii="Times New Roman" w:hAnsi="Times New Roman"/>
          <w:sz w:val="28"/>
        </w:rPr>
        <w:t>ь</w:t>
      </w:r>
      <w:r w:rsidRPr="003770A0">
        <w:rPr>
          <w:rFonts w:ascii="Times New Roman" w:hAnsi="Times New Roman"/>
          <w:sz w:val="28"/>
        </w:rPr>
        <w:t>ности, индивидуального подхода к каждому воспитаннику, постоянно обно</w:t>
      </w:r>
      <w:r w:rsidRPr="003770A0">
        <w:rPr>
          <w:rFonts w:ascii="Times New Roman" w:hAnsi="Times New Roman"/>
          <w:sz w:val="28"/>
        </w:rPr>
        <w:t>в</w:t>
      </w:r>
      <w:r w:rsidRPr="003770A0">
        <w:rPr>
          <w:rFonts w:ascii="Times New Roman" w:hAnsi="Times New Roman"/>
          <w:sz w:val="28"/>
        </w:rPr>
        <w:t>ляемой развивающей предметно-пространственной среды, формирования п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>ложительного отношения детей и родителей к деятельности детского сада, а также сотрудничества и партнерского взаимодействия.</w:t>
      </w:r>
    </w:p>
    <w:p w:rsidR="003770A0" w:rsidRDefault="003770A0" w:rsidP="003770A0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3770A0" w:rsidRPr="003770A0" w:rsidRDefault="003770A0" w:rsidP="003770A0">
      <w:pPr>
        <w:spacing w:after="0" w:line="276" w:lineRule="auto"/>
        <w:rPr>
          <w:rFonts w:ascii="Times New Roman" w:hAnsi="Times New Roman"/>
          <w:b/>
          <w:sz w:val="28"/>
        </w:rPr>
      </w:pPr>
      <w:r w:rsidRPr="003770A0">
        <w:rPr>
          <w:rFonts w:ascii="Times New Roman" w:hAnsi="Times New Roman"/>
          <w:b/>
          <w:sz w:val="28"/>
        </w:rPr>
        <w:t>1.4.3. Работа ДОУ с родителями воспитанников</w:t>
      </w:r>
    </w:p>
    <w:p w:rsidR="003770A0" w:rsidRPr="003770A0" w:rsidRDefault="003770A0" w:rsidP="003770A0">
      <w:pPr>
        <w:tabs>
          <w:tab w:val="left" w:pos="1300"/>
          <w:tab w:val="num" w:pos="3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</w:t>
      </w:r>
      <w:r w:rsidRPr="003770A0">
        <w:rPr>
          <w:rFonts w:ascii="Times New Roman" w:hAnsi="Times New Roman"/>
          <w:sz w:val="28"/>
        </w:rPr>
        <w:t>етский сад проводи</w:t>
      </w:r>
      <w:r>
        <w:rPr>
          <w:rFonts w:ascii="Times New Roman" w:hAnsi="Times New Roman"/>
          <w:sz w:val="28"/>
        </w:rPr>
        <w:t>т</w:t>
      </w:r>
      <w:r w:rsidRPr="003770A0">
        <w:rPr>
          <w:rFonts w:ascii="Times New Roman" w:hAnsi="Times New Roman"/>
          <w:sz w:val="28"/>
        </w:rPr>
        <w:t xml:space="preserve"> планомерную работу с родителями, целью кот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>рой являлось создание единой команды педагогов и родителей для обеспеч</w:t>
      </w:r>
      <w:r w:rsidRPr="003770A0">
        <w:rPr>
          <w:rFonts w:ascii="Times New Roman" w:hAnsi="Times New Roman"/>
          <w:sz w:val="28"/>
        </w:rPr>
        <w:t>е</w:t>
      </w:r>
      <w:r w:rsidRPr="003770A0">
        <w:rPr>
          <w:rFonts w:ascii="Times New Roman" w:hAnsi="Times New Roman"/>
          <w:sz w:val="28"/>
        </w:rPr>
        <w:t>ния непрерывности дошкольного образования в ДОУ и семье. При этом р</w:t>
      </w:r>
      <w:r w:rsidRPr="003770A0">
        <w:rPr>
          <w:rFonts w:ascii="Times New Roman" w:hAnsi="Times New Roman"/>
          <w:sz w:val="28"/>
        </w:rPr>
        <w:t>е</w:t>
      </w:r>
      <w:r w:rsidRPr="003770A0">
        <w:rPr>
          <w:rFonts w:ascii="Times New Roman" w:hAnsi="Times New Roman"/>
          <w:sz w:val="28"/>
        </w:rPr>
        <w:t xml:space="preserve">шались следующие задачи: </w:t>
      </w:r>
    </w:p>
    <w:p w:rsidR="003770A0" w:rsidRPr="003770A0" w:rsidRDefault="003770A0" w:rsidP="003770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– повышение педагогической культуры родителей;</w:t>
      </w:r>
    </w:p>
    <w:p w:rsidR="003770A0" w:rsidRPr="003770A0" w:rsidRDefault="003770A0" w:rsidP="003770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– изучение и обобщение лучшего опыта семейного воспитания;</w:t>
      </w:r>
    </w:p>
    <w:p w:rsidR="003770A0" w:rsidRPr="003770A0" w:rsidRDefault="003770A0" w:rsidP="003770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 xml:space="preserve">– приобщение родителей к участию в жизни ДОУ через поиск и внедрение наиболее эффективных форм работы. </w:t>
      </w:r>
    </w:p>
    <w:p w:rsidR="003770A0" w:rsidRPr="003770A0" w:rsidRDefault="003770A0" w:rsidP="00377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В основу совместной деятельности семьи и дошкольного учреждения зал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>жены следующие принципы:</w:t>
      </w:r>
    </w:p>
    <w:p w:rsidR="003770A0" w:rsidRPr="003770A0" w:rsidRDefault="003770A0" w:rsidP="008700DF">
      <w:pPr>
        <w:pStyle w:val="ac"/>
        <w:numPr>
          <w:ilvl w:val="1"/>
          <w:numId w:val="3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единый подход к процессу воспитания ребёнка;</w:t>
      </w:r>
    </w:p>
    <w:p w:rsidR="003770A0" w:rsidRPr="003770A0" w:rsidRDefault="003770A0" w:rsidP="008700DF">
      <w:pPr>
        <w:pStyle w:val="ac"/>
        <w:numPr>
          <w:ilvl w:val="1"/>
          <w:numId w:val="3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открытость дошкольного учреждения для родителей;</w:t>
      </w:r>
    </w:p>
    <w:p w:rsidR="003770A0" w:rsidRPr="003770A0" w:rsidRDefault="003770A0" w:rsidP="008700DF">
      <w:pPr>
        <w:pStyle w:val="ac"/>
        <w:numPr>
          <w:ilvl w:val="1"/>
          <w:numId w:val="3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взаимное доверие во взаимоотношениях педагогов и родителей;</w:t>
      </w:r>
    </w:p>
    <w:p w:rsidR="003770A0" w:rsidRPr="003770A0" w:rsidRDefault="003770A0" w:rsidP="008700DF">
      <w:pPr>
        <w:pStyle w:val="ac"/>
        <w:numPr>
          <w:ilvl w:val="1"/>
          <w:numId w:val="3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уважение и доброжелательность друг к другу;</w:t>
      </w:r>
    </w:p>
    <w:p w:rsidR="003770A0" w:rsidRPr="003770A0" w:rsidRDefault="003770A0" w:rsidP="008700DF">
      <w:pPr>
        <w:pStyle w:val="ac"/>
        <w:numPr>
          <w:ilvl w:val="1"/>
          <w:numId w:val="3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дифференцированный подход к каждой семье.</w:t>
      </w:r>
    </w:p>
    <w:p w:rsidR="003770A0" w:rsidRPr="003770A0" w:rsidRDefault="003770A0" w:rsidP="00377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 xml:space="preserve">              Работа с родителями в отчетном году строилась согласно годовому планированию. В течение года проводились общие и групповые собрания, на которых обсуждались вопросы: по ознакомлению с целями и задачами обр</w:t>
      </w:r>
      <w:r w:rsidRPr="003770A0">
        <w:rPr>
          <w:rFonts w:ascii="Times New Roman" w:hAnsi="Times New Roman"/>
          <w:sz w:val="28"/>
        </w:rPr>
        <w:t>а</w:t>
      </w:r>
      <w:r w:rsidRPr="003770A0">
        <w:rPr>
          <w:rFonts w:ascii="Times New Roman" w:hAnsi="Times New Roman"/>
          <w:sz w:val="28"/>
        </w:rPr>
        <w:t>зовательного процесса в учреждении; организации физкультурно - оздоров</w:t>
      </w:r>
      <w:r w:rsidRPr="003770A0">
        <w:rPr>
          <w:rFonts w:ascii="Times New Roman" w:hAnsi="Times New Roman"/>
          <w:sz w:val="28"/>
        </w:rPr>
        <w:t>и</w:t>
      </w:r>
      <w:r w:rsidRPr="003770A0">
        <w:rPr>
          <w:rFonts w:ascii="Times New Roman" w:hAnsi="Times New Roman"/>
          <w:sz w:val="28"/>
        </w:rPr>
        <w:t>тельной работы; художественно-эстетического развития, результаты подг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>товки детей к школе и др. Формой проведения родительских собраний в начале года – онлайн с использованием платформы Зум. В мае родительское собрание проведено в очном режиме с соблюдением всех санитарных треб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 xml:space="preserve">ваний. </w:t>
      </w:r>
    </w:p>
    <w:p w:rsidR="003770A0" w:rsidRPr="003770A0" w:rsidRDefault="003770A0" w:rsidP="00377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 xml:space="preserve">              Родители принимают участие в жизнедеятельности учреждения: ок</w:t>
      </w:r>
      <w:r w:rsidRPr="003770A0">
        <w:rPr>
          <w:rFonts w:ascii="Times New Roman" w:hAnsi="Times New Roman"/>
          <w:sz w:val="28"/>
        </w:rPr>
        <w:t>а</w:t>
      </w:r>
      <w:r w:rsidRPr="003770A0">
        <w:rPr>
          <w:rFonts w:ascii="Times New Roman" w:hAnsi="Times New Roman"/>
          <w:sz w:val="28"/>
        </w:rPr>
        <w:t>зывали посильную помощь в оборудовании групп, изготовлении и пошиве в центр ПДД, центр «Сюжетно-ролевых игр, принимают участие в оформлении совместных творческих выставок, готовят поделки к конкурсам, участвуют в различных акциях. С целью обеспечения доступности дошкольного образ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>вания, повышения педагогической компетентности родителей (законных представителей)  на базе нашего дошкольного учреждения организована де</w:t>
      </w:r>
      <w:r w:rsidRPr="003770A0">
        <w:rPr>
          <w:rFonts w:ascii="Times New Roman" w:hAnsi="Times New Roman"/>
          <w:sz w:val="28"/>
        </w:rPr>
        <w:t>я</w:t>
      </w:r>
      <w:r w:rsidRPr="003770A0">
        <w:rPr>
          <w:rFonts w:ascii="Times New Roman" w:hAnsi="Times New Roman"/>
          <w:sz w:val="28"/>
        </w:rPr>
        <w:t>тельность консультационного пункта, оказывающего методическую, псих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>лого-педагогическую, диагностическую помощь родителям (законным пре</w:t>
      </w:r>
      <w:r w:rsidRPr="003770A0">
        <w:rPr>
          <w:rFonts w:ascii="Times New Roman" w:hAnsi="Times New Roman"/>
          <w:sz w:val="28"/>
        </w:rPr>
        <w:t>д</w:t>
      </w:r>
      <w:r w:rsidRPr="003770A0">
        <w:rPr>
          <w:rFonts w:ascii="Times New Roman" w:hAnsi="Times New Roman"/>
          <w:sz w:val="28"/>
        </w:rPr>
        <w:t>ставителям) детей, не посещающих дошкольные учреждения. Семьям, обр</w:t>
      </w:r>
      <w:r w:rsidRPr="003770A0">
        <w:rPr>
          <w:rFonts w:ascii="Times New Roman" w:hAnsi="Times New Roman"/>
          <w:sz w:val="28"/>
        </w:rPr>
        <w:t>а</w:t>
      </w:r>
      <w:r w:rsidRPr="003770A0">
        <w:rPr>
          <w:rFonts w:ascii="Times New Roman" w:hAnsi="Times New Roman"/>
          <w:sz w:val="28"/>
        </w:rPr>
        <w:t>тившимся на консультативный пункт, была оказана квалифицированная п</w:t>
      </w:r>
      <w:r w:rsidRPr="003770A0">
        <w:rPr>
          <w:rFonts w:ascii="Times New Roman" w:hAnsi="Times New Roman"/>
          <w:sz w:val="28"/>
        </w:rPr>
        <w:t>о</w:t>
      </w:r>
      <w:r w:rsidRPr="003770A0">
        <w:rPr>
          <w:rFonts w:ascii="Times New Roman" w:hAnsi="Times New Roman"/>
          <w:sz w:val="28"/>
        </w:rPr>
        <w:t>мощь педагога-психолога, учителя-логопеда, старшего воспитателя, воспит</w:t>
      </w:r>
      <w:r w:rsidRPr="003770A0">
        <w:rPr>
          <w:rFonts w:ascii="Times New Roman" w:hAnsi="Times New Roman"/>
          <w:sz w:val="28"/>
        </w:rPr>
        <w:t>а</w:t>
      </w:r>
      <w:r w:rsidRPr="003770A0">
        <w:rPr>
          <w:rFonts w:ascii="Times New Roman" w:hAnsi="Times New Roman"/>
          <w:sz w:val="28"/>
        </w:rPr>
        <w:t xml:space="preserve">телей. Родителей интересовали вопросы: адаптации детей к детскому саду, развитие речи ребенка, вопросы подготовки детей к школе. </w:t>
      </w:r>
    </w:p>
    <w:p w:rsidR="003770A0" w:rsidRPr="003770A0" w:rsidRDefault="003770A0" w:rsidP="00377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 xml:space="preserve">      В групповых уголках для родителей помещаются консультативные мат</w:t>
      </w:r>
      <w:r w:rsidRPr="003770A0">
        <w:rPr>
          <w:rFonts w:ascii="Times New Roman" w:hAnsi="Times New Roman"/>
          <w:sz w:val="28"/>
        </w:rPr>
        <w:t>е</w:t>
      </w:r>
      <w:r w:rsidRPr="003770A0">
        <w:rPr>
          <w:rFonts w:ascii="Times New Roman" w:hAnsi="Times New Roman"/>
          <w:sz w:val="28"/>
        </w:rPr>
        <w:t>риалы по всем разделам программы и в соответствии с годовым планом ДОУ, имеются подборки методических рекомендаций. В течение года спец</w:t>
      </w:r>
      <w:r w:rsidRPr="003770A0">
        <w:rPr>
          <w:rFonts w:ascii="Times New Roman" w:hAnsi="Times New Roman"/>
          <w:sz w:val="28"/>
        </w:rPr>
        <w:t>и</w:t>
      </w:r>
      <w:r w:rsidRPr="003770A0">
        <w:rPr>
          <w:rFonts w:ascii="Times New Roman" w:hAnsi="Times New Roman"/>
          <w:sz w:val="28"/>
        </w:rPr>
        <w:t>алистами и администрацией ДОУ проводятся индивидуальные консультации с родителями.</w:t>
      </w:r>
    </w:p>
    <w:p w:rsidR="0051122A" w:rsidRPr="003770A0" w:rsidRDefault="0051122A" w:rsidP="003770A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770A0" w:rsidRPr="00E476B9" w:rsidRDefault="003770A0" w:rsidP="003770A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7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1.5. Финансовые ресурсы</w:t>
      </w:r>
    </w:p>
    <w:p w:rsidR="003770A0" w:rsidRPr="003770A0" w:rsidRDefault="003770A0" w:rsidP="003770A0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Согласно муниципальному заданию, МДОУ финансируется из облас</w:t>
      </w:r>
      <w:r w:rsidRPr="003770A0">
        <w:rPr>
          <w:rFonts w:ascii="Times New Roman" w:hAnsi="Times New Roman"/>
          <w:sz w:val="28"/>
        </w:rPr>
        <w:t>т</w:t>
      </w:r>
      <w:r w:rsidRPr="003770A0">
        <w:rPr>
          <w:rFonts w:ascii="Times New Roman" w:hAnsi="Times New Roman"/>
          <w:sz w:val="28"/>
        </w:rPr>
        <w:t>ного и муниципального бюджета и распределяется следующим образом:</w:t>
      </w:r>
    </w:p>
    <w:p w:rsidR="003770A0" w:rsidRPr="003770A0" w:rsidRDefault="003770A0" w:rsidP="008700DF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заработная плата сотрудников;</w:t>
      </w:r>
    </w:p>
    <w:p w:rsidR="003770A0" w:rsidRPr="003770A0" w:rsidRDefault="003770A0" w:rsidP="008700DF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расходы на содержание детей в ДОУ;</w:t>
      </w:r>
    </w:p>
    <w:p w:rsidR="003770A0" w:rsidRPr="003770A0" w:rsidRDefault="003770A0" w:rsidP="008700DF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расходы на коммунальные платежи и содержание здания.</w:t>
      </w:r>
    </w:p>
    <w:p w:rsidR="003770A0" w:rsidRPr="003770A0" w:rsidRDefault="003770A0" w:rsidP="008700DF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обеспечение образовательного процесса;</w:t>
      </w:r>
    </w:p>
    <w:p w:rsidR="003770A0" w:rsidRPr="003770A0" w:rsidRDefault="003770A0" w:rsidP="003770A0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 xml:space="preserve">     Бюджет ДОУ пополняется  внебюджетными средствами, полученными за счет родительской платы, добровольных пожертвований и премиальным фондом в рамках участия ДОУ в конкурсах. Данные финансовые средства направлены </w:t>
      </w:r>
      <w:proofErr w:type="gramStart"/>
      <w:r w:rsidRPr="003770A0">
        <w:rPr>
          <w:rFonts w:ascii="Times New Roman" w:hAnsi="Times New Roman"/>
          <w:sz w:val="28"/>
        </w:rPr>
        <w:t>на</w:t>
      </w:r>
      <w:proofErr w:type="gramEnd"/>
      <w:r w:rsidRPr="003770A0">
        <w:rPr>
          <w:rFonts w:ascii="Times New Roman" w:hAnsi="Times New Roman"/>
          <w:sz w:val="28"/>
        </w:rPr>
        <w:t>:</w:t>
      </w:r>
    </w:p>
    <w:p w:rsidR="003770A0" w:rsidRPr="003770A0" w:rsidRDefault="003770A0" w:rsidP="008700DF">
      <w:pPr>
        <w:pStyle w:val="ac"/>
        <w:numPr>
          <w:ilvl w:val="0"/>
          <w:numId w:val="33"/>
        </w:numPr>
        <w:spacing w:after="0" w:line="276" w:lineRule="auto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питание детей;</w:t>
      </w:r>
    </w:p>
    <w:p w:rsidR="003770A0" w:rsidRPr="003770A0" w:rsidRDefault="003770A0" w:rsidP="008700DF">
      <w:pPr>
        <w:pStyle w:val="ac"/>
        <w:numPr>
          <w:ilvl w:val="0"/>
          <w:numId w:val="33"/>
        </w:numPr>
        <w:spacing w:after="0" w:line="276" w:lineRule="auto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моющие и дезинфицирующие средства;</w:t>
      </w:r>
    </w:p>
    <w:p w:rsidR="003770A0" w:rsidRPr="003770A0" w:rsidRDefault="003770A0" w:rsidP="008700DF">
      <w:pPr>
        <w:pStyle w:val="ac"/>
        <w:numPr>
          <w:ilvl w:val="0"/>
          <w:numId w:val="33"/>
        </w:numPr>
        <w:spacing w:after="0" w:line="276" w:lineRule="auto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материально-техническое обеспечение образовательного процесса;</w:t>
      </w:r>
    </w:p>
    <w:p w:rsidR="003770A0" w:rsidRPr="003770A0" w:rsidRDefault="003770A0" w:rsidP="008700DF">
      <w:pPr>
        <w:pStyle w:val="ac"/>
        <w:numPr>
          <w:ilvl w:val="0"/>
          <w:numId w:val="33"/>
        </w:numPr>
        <w:spacing w:after="0" w:line="276" w:lineRule="auto"/>
        <w:rPr>
          <w:rFonts w:ascii="Times New Roman" w:hAnsi="Times New Roman"/>
          <w:sz w:val="28"/>
        </w:rPr>
      </w:pPr>
      <w:r w:rsidRPr="003770A0">
        <w:rPr>
          <w:rFonts w:ascii="Times New Roman" w:hAnsi="Times New Roman"/>
          <w:sz w:val="28"/>
        </w:rPr>
        <w:t>ремонт оборудования и т.п.</w:t>
      </w:r>
    </w:p>
    <w:p w:rsidR="006D3C57" w:rsidRPr="006D3C57" w:rsidRDefault="006D3C57" w:rsidP="008700DF">
      <w:pPr>
        <w:pStyle w:val="ac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6D3C57">
        <w:rPr>
          <w:rFonts w:ascii="Times New Roman" w:eastAsia="Times New Roman" w:hAnsi="Times New Roman"/>
          <w:b/>
          <w:sz w:val="28"/>
          <w:szCs w:val="26"/>
          <w:lang w:eastAsia="ru-RU"/>
        </w:rPr>
        <w:t>Вывод</w:t>
      </w:r>
    </w:p>
    <w:p w:rsidR="006D3C57" w:rsidRPr="00002D8B" w:rsidRDefault="006D3C57" w:rsidP="006D3C57">
      <w:pPr>
        <w:pStyle w:val="ac"/>
        <w:spacing w:after="0" w:line="240" w:lineRule="auto"/>
        <w:ind w:left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D3C57" w:rsidRPr="006D3C57" w:rsidRDefault="006D3C57" w:rsidP="006D3C57">
      <w:pPr>
        <w:spacing w:after="0" w:line="276" w:lineRule="auto"/>
        <w:ind w:firstLine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Times New Roman" w:hAnsi="Times New Roman"/>
          <w:bCs/>
          <w:sz w:val="28"/>
          <w:lang w:eastAsia="ru-RU"/>
        </w:rPr>
        <w:t>А</w:t>
      </w:r>
      <w:r w:rsidRPr="006D3C57">
        <w:rPr>
          <w:rFonts w:ascii="Times New Roman" w:eastAsia="Times New Roman" w:hAnsi="Times New Roman"/>
          <w:sz w:val="28"/>
          <w:lang w:eastAsia="ru-RU"/>
        </w:rPr>
        <w:t>налитический анализ деятельности детского сада за 5 лет показал, что учреждение имеет стабильный уровень функционирования. В</w:t>
      </w:r>
      <w:r w:rsidRPr="006D3C57">
        <w:rPr>
          <w:rFonts w:ascii="Times New Roman" w:eastAsia="Calibri" w:hAnsi="Times New Roman"/>
          <w:sz w:val="28"/>
        </w:rPr>
        <w:t xml:space="preserve"> результате управленческой деятельности н</w:t>
      </w:r>
      <w:r w:rsidRPr="006D3C57">
        <w:rPr>
          <w:rFonts w:ascii="Times New Roman" w:eastAsia="Times New Roman" w:hAnsi="Times New Roman"/>
          <w:sz w:val="28"/>
          <w:lang w:eastAsia="ru-RU"/>
        </w:rPr>
        <w:t>аиболее успешными направлениями  можно обозначить следующие показатели:</w:t>
      </w:r>
    </w:p>
    <w:p w:rsidR="006D3C57" w:rsidRPr="006D3C57" w:rsidRDefault="006D3C57" w:rsidP="00647C04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Times New Roman" w:hAnsi="Times New Roman"/>
          <w:sz w:val="28"/>
          <w:lang w:eastAsia="ru-RU"/>
        </w:rPr>
        <w:t>нормативно-правовая база приведена в соответствие действующему з</w:t>
      </w:r>
      <w:r w:rsidRPr="006D3C57">
        <w:rPr>
          <w:rFonts w:ascii="Times New Roman" w:eastAsia="Times New Roman" w:hAnsi="Times New Roman"/>
          <w:sz w:val="28"/>
          <w:lang w:eastAsia="ru-RU"/>
        </w:rPr>
        <w:t>а</w:t>
      </w:r>
      <w:r w:rsidRPr="006D3C57">
        <w:rPr>
          <w:rFonts w:ascii="Times New Roman" w:eastAsia="Times New Roman" w:hAnsi="Times New Roman"/>
          <w:sz w:val="28"/>
          <w:lang w:eastAsia="ru-RU"/>
        </w:rPr>
        <w:t>конодательству РФ (внесение изменений в Устав);</w:t>
      </w:r>
    </w:p>
    <w:p w:rsidR="006D3C57" w:rsidRPr="006D3C57" w:rsidRDefault="006D3C57" w:rsidP="00647C04">
      <w:pPr>
        <w:pStyle w:val="ac"/>
        <w:numPr>
          <w:ilvl w:val="0"/>
          <w:numId w:val="4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созданы необходимые организационные, материально - технические и мотивационные условия для всех субъектов образовательного проце</w:t>
      </w:r>
      <w:r w:rsidRPr="006D3C57">
        <w:rPr>
          <w:rFonts w:ascii="Times New Roman" w:eastAsia="Calibri" w:hAnsi="Times New Roman"/>
          <w:sz w:val="28"/>
        </w:rPr>
        <w:t>с</w:t>
      </w:r>
      <w:r w:rsidRPr="006D3C57">
        <w:rPr>
          <w:rFonts w:ascii="Times New Roman" w:eastAsia="Calibri" w:hAnsi="Times New Roman"/>
          <w:sz w:val="28"/>
        </w:rPr>
        <w:t xml:space="preserve">са; </w:t>
      </w:r>
    </w:p>
    <w:p w:rsidR="006D3C57" w:rsidRPr="006D3C57" w:rsidRDefault="006D3C57" w:rsidP="00647C04">
      <w:pPr>
        <w:pStyle w:val="ac"/>
        <w:numPr>
          <w:ilvl w:val="0"/>
          <w:numId w:val="4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достигнуты ожидаемые результаты в развитии образовательной сист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мы М</w:t>
      </w:r>
      <w:r>
        <w:rPr>
          <w:rFonts w:ascii="Times New Roman" w:eastAsia="Calibri" w:hAnsi="Times New Roman"/>
          <w:sz w:val="28"/>
        </w:rPr>
        <w:t>Б</w:t>
      </w:r>
      <w:r w:rsidRPr="006D3C57">
        <w:rPr>
          <w:rFonts w:ascii="Times New Roman" w:eastAsia="Calibri" w:hAnsi="Times New Roman"/>
          <w:sz w:val="28"/>
        </w:rPr>
        <w:t>ДОУ;</w:t>
      </w:r>
    </w:p>
    <w:p w:rsidR="006D3C57" w:rsidRPr="006D3C57" w:rsidRDefault="006D3C57" w:rsidP="00647C04">
      <w:pPr>
        <w:pStyle w:val="ac"/>
        <w:numPr>
          <w:ilvl w:val="0"/>
          <w:numId w:val="4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повысился  уровень профессиональной компетентности сотрудников М</w:t>
      </w:r>
      <w:r>
        <w:rPr>
          <w:rFonts w:ascii="Times New Roman" w:eastAsia="Calibri" w:hAnsi="Times New Roman"/>
          <w:sz w:val="28"/>
        </w:rPr>
        <w:t>Б</w:t>
      </w:r>
      <w:r w:rsidRPr="006D3C57">
        <w:rPr>
          <w:rFonts w:ascii="Times New Roman" w:eastAsia="Calibri" w:hAnsi="Times New Roman"/>
          <w:sz w:val="28"/>
        </w:rPr>
        <w:t>ДОУ;</w:t>
      </w:r>
    </w:p>
    <w:p w:rsidR="006D3C57" w:rsidRDefault="006D3C57" w:rsidP="00647C04">
      <w:pPr>
        <w:pStyle w:val="ac"/>
        <w:numPr>
          <w:ilvl w:val="0"/>
          <w:numId w:val="4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степень удовлетворенности родителей качеством предоставляемых услуг составляет 98 %.</w:t>
      </w:r>
    </w:p>
    <w:p w:rsidR="006D3C57" w:rsidRDefault="006D3C57" w:rsidP="006D3C57">
      <w:pPr>
        <w:pStyle w:val="ac"/>
        <w:spacing w:after="0" w:line="276" w:lineRule="auto"/>
        <w:ind w:left="284"/>
        <w:jc w:val="both"/>
        <w:rPr>
          <w:rFonts w:ascii="Times New Roman" w:eastAsia="Calibri" w:hAnsi="Times New Roman"/>
          <w:sz w:val="28"/>
        </w:rPr>
      </w:pPr>
    </w:p>
    <w:p w:rsidR="006D3C57" w:rsidRDefault="006D3C57" w:rsidP="006D3C57">
      <w:pPr>
        <w:pStyle w:val="ac"/>
        <w:spacing w:after="0" w:line="276" w:lineRule="auto"/>
        <w:ind w:left="284"/>
        <w:jc w:val="both"/>
        <w:rPr>
          <w:rFonts w:ascii="Times New Roman" w:eastAsia="Calibri" w:hAnsi="Times New Roman"/>
          <w:sz w:val="28"/>
        </w:rPr>
      </w:pPr>
    </w:p>
    <w:p w:rsidR="006D3C57" w:rsidRDefault="006D3C57" w:rsidP="006D3C57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647C04" w:rsidRDefault="00647C04" w:rsidP="006D3C57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647C04" w:rsidRDefault="00647C04" w:rsidP="006D3C57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647C04" w:rsidRDefault="00647C04" w:rsidP="006D3C57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647C04" w:rsidRPr="006D3C57" w:rsidRDefault="00647C04" w:rsidP="006D3C57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6D3C57" w:rsidRPr="006D3C57" w:rsidRDefault="006D3C57" w:rsidP="006D3C57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lastRenderedPageBreak/>
        <w:t>РАЗДЕЛ II. КОНЦЕПЦИЯ РАЗВИТИЯ ДОУ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Calibri" w:hAnsi="Times New Roman"/>
          <w:sz w:val="28"/>
        </w:rPr>
      </w:pPr>
    </w:p>
    <w:p w:rsidR="006D3C57" w:rsidRPr="006D3C57" w:rsidRDefault="006D3C57" w:rsidP="008700DF">
      <w:pPr>
        <w:pStyle w:val="ac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Актуальность разработки программы развития обусловлена модерн</w:t>
      </w:r>
      <w:r w:rsidRPr="006D3C57">
        <w:rPr>
          <w:rFonts w:ascii="Times New Roman" w:eastAsia="Calibri" w:hAnsi="Times New Roman"/>
          <w:sz w:val="28"/>
        </w:rPr>
        <w:t>и</w:t>
      </w:r>
      <w:r w:rsidRPr="006D3C57">
        <w:rPr>
          <w:rFonts w:ascii="Times New Roman" w:eastAsia="Calibri" w:hAnsi="Times New Roman"/>
          <w:sz w:val="28"/>
        </w:rPr>
        <w:t>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6D3C57" w:rsidRPr="006D3C57" w:rsidRDefault="006D3C57" w:rsidP="008700DF">
      <w:pPr>
        <w:pStyle w:val="ac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Ключевая идея развития детского сада ориентирует коллектив на с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здание качественного образовательного пространства, способствующ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го развитию и саморазвитию всех участников образовательного пр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цесса: педагогов, воспитанников и их родителей (законных представ</w:t>
      </w:r>
      <w:r w:rsidRPr="006D3C57">
        <w:rPr>
          <w:rFonts w:ascii="Times New Roman" w:eastAsia="Calibri" w:hAnsi="Times New Roman"/>
          <w:sz w:val="28"/>
        </w:rPr>
        <w:t>и</w:t>
      </w:r>
      <w:r w:rsidRPr="006D3C57">
        <w:rPr>
          <w:rFonts w:ascii="Times New Roman" w:eastAsia="Calibri" w:hAnsi="Times New Roman"/>
          <w:sz w:val="28"/>
        </w:rPr>
        <w:t>телей).</w:t>
      </w:r>
    </w:p>
    <w:p w:rsidR="006D3C57" w:rsidRPr="006D3C57" w:rsidRDefault="006D3C57" w:rsidP="008700DF">
      <w:pPr>
        <w:pStyle w:val="ac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 xml:space="preserve">Качественное внедрение ФГОС </w:t>
      </w:r>
      <w:proofErr w:type="gramStart"/>
      <w:r w:rsidRPr="006D3C57">
        <w:rPr>
          <w:rFonts w:ascii="Times New Roman" w:eastAsia="Calibri" w:hAnsi="Times New Roman"/>
          <w:sz w:val="28"/>
        </w:rPr>
        <w:t>ДО</w:t>
      </w:r>
      <w:proofErr w:type="gramEnd"/>
      <w:r w:rsidRPr="006D3C57">
        <w:rPr>
          <w:rFonts w:ascii="Times New Roman" w:eastAsia="Calibri" w:hAnsi="Times New Roman"/>
          <w:sz w:val="28"/>
        </w:rPr>
        <w:t xml:space="preserve"> </w:t>
      </w:r>
      <w:proofErr w:type="gramStart"/>
      <w:r w:rsidRPr="006D3C57">
        <w:rPr>
          <w:rFonts w:ascii="Times New Roman" w:eastAsia="Calibri" w:hAnsi="Times New Roman"/>
          <w:sz w:val="28"/>
        </w:rPr>
        <w:t>в</w:t>
      </w:r>
      <w:proofErr w:type="gramEnd"/>
      <w:r w:rsidRPr="006D3C57">
        <w:rPr>
          <w:rFonts w:ascii="Times New Roman" w:eastAsia="Calibri" w:hAnsi="Times New Roman"/>
          <w:sz w:val="28"/>
        </w:rPr>
        <w:t xml:space="preserve"> образовательном процессе треб</w:t>
      </w:r>
      <w:r w:rsidRPr="006D3C57">
        <w:rPr>
          <w:rFonts w:ascii="Times New Roman" w:eastAsia="Calibri" w:hAnsi="Times New Roman"/>
          <w:sz w:val="28"/>
        </w:rPr>
        <w:t>у</w:t>
      </w:r>
      <w:r w:rsidRPr="006D3C57">
        <w:rPr>
          <w:rFonts w:ascii="Times New Roman" w:eastAsia="Calibri" w:hAnsi="Times New Roman"/>
          <w:sz w:val="28"/>
        </w:rPr>
        <w:t>ет комплекса мероприятий по обновлению содержания и выбору те</w:t>
      </w:r>
      <w:r w:rsidRPr="006D3C57">
        <w:rPr>
          <w:rFonts w:ascii="Times New Roman" w:eastAsia="Calibri" w:hAnsi="Times New Roman"/>
          <w:sz w:val="28"/>
        </w:rPr>
        <w:t>х</w:t>
      </w:r>
      <w:r w:rsidRPr="006D3C57">
        <w:rPr>
          <w:rFonts w:ascii="Times New Roman" w:eastAsia="Calibri" w:hAnsi="Times New Roman"/>
          <w:sz w:val="28"/>
        </w:rPr>
        <w:t>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6D3C57" w:rsidRPr="006D3C57" w:rsidRDefault="006D3C57" w:rsidP="008700DF">
      <w:pPr>
        <w:pStyle w:val="ac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Современный педагог должен обладать многими качествами: комп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тентность, творчество, гуманность, нравственность, обладать точными знаниями современных педагогических технологий и умело их прим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нять в своей работе.</w:t>
      </w:r>
    </w:p>
    <w:p w:rsidR="006D3C57" w:rsidRPr="006D3C57" w:rsidRDefault="006D3C57" w:rsidP="008700DF">
      <w:pPr>
        <w:pStyle w:val="ac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Основной вектор деятельности ДОУ направлен на развитие индивид</w:t>
      </w:r>
      <w:r w:rsidRPr="006D3C57">
        <w:rPr>
          <w:rFonts w:ascii="Times New Roman" w:eastAsia="Calibri" w:hAnsi="Times New Roman"/>
          <w:sz w:val="28"/>
        </w:rPr>
        <w:t>у</w:t>
      </w:r>
      <w:r w:rsidRPr="006D3C57">
        <w:rPr>
          <w:rFonts w:ascii="Times New Roman" w:eastAsia="Calibri" w:hAnsi="Times New Roman"/>
          <w:sz w:val="28"/>
        </w:rPr>
        <w:t>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</w:t>
      </w:r>
      <w:r w:rsidRPr="006D3C57">
        <w:rPr>
          <w:rFonts w:ascii="Times New Roman" w:eastAsia="Calibri" w:hAnsi="Times New Roman"/>
          <w:sz w:val="28"/>
        </w:rPr>
        <w:t>а</w:t>
      </w:r>
      <w:r w:rsidRPr="006D3C57">
        <w:rPr>
          <w:rFonts w:ascii="Times New Roman" w:eastAsia="Calibri" w:hAnsi="Times New Roman"/>
          <w:sz w:val="28"/>
        </w:rPr>
        <w:t>лизации ее природных потенциалов. Эту тенденцию учитывает и раб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чая программа воспитания, на основе которой детский сад ежегодно разрабатывает календарный план воспитательной работы. Рабочая пр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грамма воспитания и календарный план воспитательной работы явл</w:t>
      </w:r>
      <w:r w:rsidRPr="006D3C57">
        <w:rPr>
          <w:rFonts w:ascii="Times New Roman" w:eastAsia="Calibri" w:hAnsi="Times New Roman"/>
          <w:sz w:val="28"/>
        </w:rPr>
        <w:t>я</w:t>
      </w:r>
      <w:r w:rsidRPr="006D3C57">
        <w:rPr>
          <w:rFonts w:ascii="Times New Roman" w:eastAsia="Calibri" w:hAnsi="Times New Roman"/>
          <w:sz w:val="28"/>
        </w:rPr>
        <w:t xml:space="preserve">ются составными частями ООП </w:t>
      </w:r>
      <w:proofErr w:type="gramStart"/>
      <w:r w:rsidRPr="006D3C57">
        <w:rPr>
          <w:rFonts w:ascii="Times New Roman" w:eastAsia="Calibri" w:hAnsi="Times New Roman"/>
          <w:sz w:val="28"/>
        </w:rPr>
        <w:t>ДО</w:t>
      </w:r>
      <w:proofErr w:type="gramEnd"/>
      <w:r w:rsidRPr="006D3C57">
        <w:rPr>
          <w:rFonts w:ascii="Times New Roman" w:eastAsia="Calibri" w:hAnsi="Times New Roman"/>
          <w:sz w:val="28"/>
        </w:rPr>
        <w:t>.</w:t>
      </w:r>
    </w:p>
    <w:p w:rsidR="006D3C57" w:rsidRPr="006D3C57" w:rsidRDefault="006D3C57" w:rsidP="006D3C57">
      <w:pPr>
        <w:spacing w:after="0" w:line="240" w:lineRule="auto"/>
        <w:ind w:left="567"/>
        <w:rPr>
          <w:rFonts w:ascii="Times New Roman" w:eastAsia="Calibri" w:hAnsi="Times New Roman"/>
          <w:sz w:val="28"/>
        </w:rPr>
      </w:pPr>
    </w:p>
    <w:p w:rsidR="006D3C57" w:rsidRPr="006D3C57" w:rsidRDefault="006D3C57" w:rsidP="006D3C57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РАЗДЕЛ III. КЛЮЧЕВЫЕ ОРИЕНТИРЫ ПРОГРАММЫ</w:t>
      </w:r>
    </w:p>
    <w:p w:rsidR="006D3C57" w:rsidRPr="006D3C57" w:rsidRDefault="006D3C57" w:rsidP="006D3C57">
      <w:pPr>
        <w:spacing w:after="0" w:line="240" w:lineRule="auto"/>
        <w:ind w:left="567"/>
        <w:rPr>
          <w:rFonts w:ascii="Times New Roman" w:eastAsia="Calibri" w:hAnsi="Times New Roman"/>
          <w:sz w:val="28"/>
        </w:rPr>
      </w:pPr>
    </w:p>
    <w:p w:rsidR="006D3C57" w:rsidRPr="006D3C57" w:rsidRDefault="006D3C57" w:rsidP="006D3C57">
      <w:pPr>
        <w:spacing w:after="0" w:line="276" w:lineRule="auto"/>
        <w:ind w:right="-24" w:firstLine="567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Гипотеза</w:t>
      </w:r>
      <w:r w:rsidRPr="006D3C57">
        <w:rPr>
          <w:rFonts w:ascii="Times New Roman" w:eastAsia="Calibri" w:hAnsi="Times New Roman"/>
          <w:sz w:val="28"/>
        </w:rPr>
        <w:t>: ребенок должен найти свое место в жизни, реализовать свои возможности, научиться пользоваться достижениями других людей, испол</w:t>
      </w:r>
      <w:r w:rsidRPr="006D3C57">
        <w:rPr>
          <w:rFonts w:ascii="Times New Roman" w:eastAsia="Calibri" w:hAnsi="Times New Roman"/>
          <w:sz w:val="28"/>
        </w:rPr>
        <w:t>ь</w:t>
      </w:r>
      <w:r w:rsidRPr="006D3C57">
        <w:rPr>
          <w:rFonts w:ascii="Times New Roman" w:eastAsia="Calibri" w:hAnsi="Times New Roman"/>
          <w:sz w:val="28"/>
        </w:rPr>
        <w:t>зуя опыт, накопленный другими и свой личный, во благо себе и окружающ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му миру.</w:t>
      </w:r>
    </w:p>
    <w:p w:rsidR="006D3C57" w:rsidRPr="006D3C57" w:rsidRDefault="006D3C57" w:rsidP="006D3C57">
      <w:pPr>
        <w:spacing w:after="0" w:line="240" w:lineRule="auto"/>
        <w:ind w:left="567"/>
        <w:rPr>
          <w:rFonts w:ascii="Times New Roman" w:eastAsia="Calibri" w:hAnsi="Times New Roman"/>
          <w:sz w:val="28"/>
        </w:rPr>
      </w:pPr>
    </w:p>
    <w:p w:rsidR="006D3C57" w:rsidRPr="006D3C57" w:rsidRDefault="006D3C57" w:rsidP="006D3C57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lastRenderedPageBreak/>
        <w:t>3.1. Миссия, цель, задачи, целевые группы</w:t>
      </w:r>
    </w:p>
    <w:p w:rsidR="006D3C57" w:rsidRPr="006D3C57" w:rsidRDefault="006D3C57" w:rsidP="006D3C57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Миссия детского сада заключается в создании условий, обеспечива</w:t>
      </w:r>
      <w:r w:rsidRPr="006D3C57">
        <w:rPr>
          <w:rFonts w:ascii="Times New Roman" w:eastAsia="Calibri" w:hAnsi="Times New Roman"/>
          <w:sz w:val="28"/>
        </w:rPr>
        <w:t>ю</w:t>
      </w:r>
      <w:r w:rsidRPr="006D3C57">
        <w:rPr>
          <w:rFonts w:ascii="Times New Roman" w:eastAsia="Calibri" w:hAnsi="Times New Roman"/>
          <w:sz w:val="28"/>
        </w:rPr>
        <w:t>щих высокое качество результатов образовательного процесса по формир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6D3C57" w:rsidRPr="006D3C57" w:rsidRDefault="006D3C57" w:rsidP="006D3C57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Миссия ДОУ</w:t>
      </w:r>
    </w:p>
    <w:p w:rsidR="006D3C57" w:rsidRPr="006D3C57" w:rsidRDefault="006D3C57" w:rsidP="008700DF">
      <w:pPr>
        <w:pStyle w:val="ac"/>
        <w:numPr>
          <w:ilvl w:val="0"/>
          <w:numId w:val="37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По отношению к социуму</w:t>
      </w:r>
      <w:r w:rsidRPr="006D3C57">
        <w:rPr>
          <w:rFonts w:ascii="Times New Roman" w:eastAsia="Calibri" w:hAnsi="Times New Roman"/>
          <w:sz w:val="28"/>
        </w:rPr>
        <w:t>: быть конкурентоспособным ДОУ, предоста</w:t>
      </w:r>
      <w:r w:rsidRPr="006D3C57">
        <w:rPr>
          <w:rFonts w:ascii="Times New Roman" w:eastAsia="Calibri" w:hAnsi="Times New Roman"/>
          <w:sz w:val="28"/>
        </w:rPr>
        <w:t>в</w:t>
      </w:r>
      <w:r w:rsidRPr="006D3C57">
        <w:rPr>
          <w:rFonts w:ascii="Times New Roman" w:eastAsia="Calibri" w:hAnsi="Times New Roman"/>
          <w:sz w:val="28"/>
        </w:rPr>
        <w:t>ляющим доступные качественные образовательные  услуги,  удовлетвор</w:t>
      </w:r>
      <w:r w:rsidRPr="006D3C57">
        <w:rPr>
          <w:rFonts w:ascii="Times New Roman" w:eastAsia="Calibri" w:hAnsi="Times New Roman"/>
          <w:sz w:val="28"/>
        </w:rPr>
        <w:t>я</w:t>
      </w:r>
      <w:r w:rsidRPr="006D3C57">
        <w:rPr>
          <w:rFonts w:ascii="Times New Roman" w:eastAsia="Calibri" w:hAnsi="Times New Roman"/>
          <w:sz w:val="28"/>
        </w:rPr>
        <w:t>ющие потребностям социума и государства.</w:t>
      </w:r>
    </w:p>
    <w:p w:rsidR="006D3C57" w:rsidRPr="006D3C57" w:rsidRDefault="006D3C57" w:rsidP="008700DF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По отношению к коллективу ДОУ</w:t>
      </w:r>
      <w:r w:rsidRPr="006D3C57">
        <w:rPr>
          <w:rFonts w:ascii="Times New Roman" w:eastAsia="Calibri" w:hAnsi="Times New Roman"/>
          <w:sz w:val="28"/>
        </w:rPr>
        <w:t>: создание условий для професси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нального, творческого  и личностного роста сотрудников, обеспечение комфортного нравственно-психологического климата.</w:t>
      </w:r>
    </w:p>
    <w:p w:rsidR="006D3C57" w:rsidRPr="006D3C57" w:rsidRDefault="006D3C57" w:rsidP="008700DF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По отношению к детям</w:t>
      </w:r>
      <w:r w:rsidRPr="006D3C57">
        <w:rPr>
          <w:rFonts w:ascii="Times New Roman" w:eastAsia="Calibri" w:hAnsi="Times New Roman"/>
          <w:sz w:val="28"/>
        </w:rPr>
        <w:t>: создание благоприятных условий развития детей независимо от их стартовых возможностей, развития способностей творч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ского потенциала каждого ребенка как субъекта отношений с самим собой, другими детьми, взрослыми и миром через инклюзивное, вариативное и дополнительное образование.</w:t>
      </w:r>
    </w:p>
    <w:p w:rsidR="006D3C57" w:rsidRPr="006D3C57" w:rsidRDefault="006D3C57" w:rsidP="008700DF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По отношению к родителям:   обеспечения психолого-педагогической по</w:t>
      </w:r>
      <w:r w:rsidRPr="006D3C57">
        <w:rPr>
          <w:rFonts w:ascii="Times New Roman" w:eastAsia="Calibri" w:hAnsi="Times New Roman"/>
          <w:sz w:val="28"/>
        </w:rPr>
        <w:t>д</w:t>
      </w:r>
      <w:r w:rsidRPr="006D3C57">
        <w:rPr>
          <w:rFonts w:ascii="Times New Roman" w:eastAsia="Calibri" w:hAnsi="Times New Roman"/>
          <w:sz w:val="28"/>
        </w:rPr>
        <w:t>держки семьи и повышения компетентности родителей (законных предст</w:t>
      </w:r>
      <w:r w:rsidRPr="006D3C57">
        <w:rPr>
          <w:rFonts w:ascii="Times New Roman" w:eastAsia="Calibri" w:hAnsi="Times New Roman"/>
          <w:sz w:val="28"/>
        </w:rPr>
        <w:t>а</w:t>
      </w:r>
      <w:r w:rsidRPr="006D3C57">
        <w:rPr>
          <w:rFonts w:ascii="Times New Roman" w:eastAsia="Calibri" w:hAnsi="Times New Roman"/>
          <w:sz w:val="28"/>
        </w:rPr>
        <w:t>вителей) в вопросах развития и образования, охраны и укрепления здор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вья детей.</w:t>
      </w:r>
    </w:p>
    <w:p w:rsidR="006D3C57" w:rsidRPr="006D3C57" w:rsidRDefault="006D3C57" w:rsidP="006D3C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Ключевые приоритеты развития детского сада до 202</w:t>
      </w:r>
      <w:r>
        <w:rPr>
          <w:rFonts w:ascii="Times New Roman" w:eastAsia="Calibri" w:hAnsi="Times New Roman"/>
          <w:b/>
          <w:sz w:val="28"/>
        </w:rPr>
        <w:t>6</w:t>
      </w:r>
      <w:r w:rsidRPr="006D3C57">
        <w:rPr>
          <w:rFonts w:ascii="Times New Roman" w:eastAsia="Calibri" w:hAnsi="Times New Roman"/>
          <w:b/>
          <w:sz w:val="28"/>
        </w:rPr>
        <w:t xml:space="preserve"> года: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 xml:space="preserve">эффективная реализация программы развития, </w:t>
      </w:r>
      <w:proofErr w:type="gramStart"/>
      <w:r w:rsidRPr="006D3C57">
        <w:rPr>
          <w:rFonts w:ascii="Times New Roman" w:eastAsia="Calibri" w:hAnsi="Times New Roman"/>
          <w:sz w:val="28"/>
        </w:rPr>
        <w:t>обеспечивающую</w:t>
      </w:r>
      <w:proofErr w:type="gramEnd"/>
      <w:r w:rsidRPr="006D3C57">
        <w:rPr>
          <w:rFonts w:ascii="Times New Roman" w:eastAsia="Calibri" w:hAnsi="Times New Roman"/>
          <w:sz w:val="28"/>
        </w:rPr>
        <w:t xml:space="preserve"> условия для развития способностей ребенка, приобщение его к осн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вам здорового образа жизни, формирование базовых качеств соц</w:t>
      </w:r>
      <w:r w:rsidRPr="006D3C57">
        <w:rPr>
          <w:rFonts w:ascii="Times New Roman" w:eastAsia="Calibri" w:hAnsi="Times New Roman"/>
          <w:sz w:val="28"/>
        </w:rPr>
        <w:t>и</w:t>
      </w:r>
      <w:r w:rsidRPr="006D3C57">
        <w:rPr>
          <w:rFonts w:ascii="Times New Roman" w:eastAsia="Calibri" w:hAnsi="Times New Roman"/>
          <w:sz w:val="28"/>
        </w:rPr>
        <w:t>ально ориентированной личности, обогащенное физическое, познав</w:t>
      </w:r>
      <w:r w:rsidRPr="006D3C57">
        <w:rPr>
          <w:rFonts w:ascii="Times New Roman" w:eastAsia="Calibri" w:hAnsi="Times New Roman"/>
          <w:sz w:val="28"/>
        </w:rPr>
        <w:t>а</w:t>
      </w:r>
      <w:r w:rsidRPr="006D3C57">
        <w:rPr>
          <w:rFonts w:ascii="Times New Roman" w:eastAsia="Calibri" w:hAnsi="Times New Roman"/>
          <w:sz w:val="28"/>
        </w:rPr>
        <w:t>тельное, социальное, эстетическое и речевое развитие;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применение критериев оценки образовательной деятельности детей через поэтапное введение интегральной системы оценивания, внедр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 xml:space="preserve">ние современных методик определения результативности в развитии детей (ВСОК </w:t>
      </w:r>
      <w:proofErr w:type="gramStart"/>
      <w:r w:rsidRPr="006D3C57">
        <w:rPr>
          <w:rFonts w:ascii="Times New Roman" w:eastAsia="Calibri" w:hAnsi="Times New Roman"/>
          <w:sz w:val="28"/>
        </w:rPr>
        <w:t>ДО</w:t>
      </w:r>
      <w:proofErr w:type="gramEnd"/>
      <w:r w:rsidRPr="006D3C57">
        <w:rPr>
          <w:rFonts w:ascii="Times New Roman" w:eastAsia="Calibri" w:hAnsi="Times New Roman"/>
          <w:sz w:val="28"/>
        </w:rPr>
        <w:t>);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обеспечение преемственности дошкольного и начального общего о</w:t>
      </w:r>
      <w:r w:rsidRPr="006D3C57">
        <w:rPr>
          <w:rFonts w:ascii="Times New Roman" w:eastAsia="Calibri" w:hAnsi="Times New Roman"/>
          <w:sz w:val="28"/>
        </w:rPr>
        <w:t>б</w:t>
      </w:r>
      <w:r w:rsidRPr="006D3C57">
        <w:rPr>
          <w:rFonts w:ascii="Times New Roman" w:eastAsia="Calibri" w:hAnsi="Times New Roman"/>
          <w:sz w:val="28"/>
        </w:rPr>
        <w:t>разования, преемственности дошкольного, дополнительного и семе</w:t>
      </w:r>
      <w:r w:rsidRPr="006D3C57">
        <w:rPr>
          <w:rFonts w:ascii="Times New Roman" w:eastAsia="Calibri" w:hAnsi="Times New Roman"/>
          <w:sz w:val="28"/>
        </w:rPr>
        <w:t>й</w:t>
      </w:r>
      <w:r w:rsidRPr="006D3C57">
        <w:rPr>
          <w:rFonts w:ascii="Times New Roman" w:eastAsia="Calibri" w:hAnsi="Times New Roman"/>
          <w:sz w:val="28"/>
        </w:rPr>
        <w:lastRenderedPageBreak/>
        <w:t>ного образования, интеграции всех служб детского сада в вопросах развития детей;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построение личностно-ориентированной системы образования и ко</w:t>
      </w:r>
      <w:r w:rsidRPr="006D3C57">
        <w:rPr>
          <w:rFonts w:ascii="Times New Roman" w:eastAsia="Calibri" w:hAnsi="Times New Roman"/>
          <w:sz w:val="28"/>
        </w:rPr>
        <w:t>р</w:t>
      </w:r>
      <w:r w:rsidRPr="006D3C57">
        <w:rPr>
          <w:rFonts w:ascii="Times New Roman" w:eastAsia="Calibri" w:hAnsi="Times New Roman"/>
          <w:sz w:val="28"/>
        </w:rPr>
        <w:t>рекционной помощи, как мобильной, гибкой и вариативной;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расширение участия коллектива, родительского актива и представ</w:t>
      </w:r>
      <w:r w:rsidRPr="006D3C57">
        <w:rPr>
          <w:rFonts w:ascii="Times New Roman" w:eastAsia="Calibri" w:hAnsi="Times New Roman"/>
          <w:sz w:val="28"/>
        </w:rPr>
        <w:t>и</w:t>
      </w:r>
      <w:r w:rsidRPr="006D3C57">
        <w:rPr>
          <w:rFonts w:ascii="Times New Roman" w:eastAsia="Calibri" w:hAnsi="Times New Roman"/>
          <w:sz w:val="28"/>
        </w:rPr>
        <w:t>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создание системы поддержки способных и одаренных детей и педаг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гов через конкурсы разного уровня, проектную деятельность;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усиление роли комплексного психолого-педагогического сопрово</w:t>
      </w:r>
      <w:r w:rsidRPr="006D3C57">
        <w:rPr>
          <w:rFonts w:ascii="Times New Roman" w:eastAsia="Calibri" w:hAnsi="Times New Roman"/>
          <w:sz w:val="28"/>
        </w:rPr>
        <w:t>ж</w:t>
      </w:r>
      <w:r w:rsidRPr="006D3C57">
        <w:rPr>
          <w:rFonts w:ascii="Times New Roman" w:eastAsia="Calibri" w:hAnsi="Times New Roman"/>
          <w:sz w:val="28"/>
        </w:rPr>
        <w:t>дения всех субъектов образовательного процесса;</w:t>
      </w:r>
    </w:p>
    <w:p w:rsidR="006D3C57" w:rsidRPr="006D3C57" w:rsidRDefault="006D3C57" w:rsidP="00647C04">
      <w:pPr>
        <w:numPr>
          <w:ilvl w:val="0"/>
          <w:numId w:val="50"/>
        </w:numPr>
        <w:spacing w:before="100" w:beforeAutospacing="1" w:after="100" w:afterAutospacing="1" w:line="276" w:lineRule="auto"/>
        <w:ind w:right="180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повышение профессионального мастерства педагогов.</w:t>
      </w:r>
    </w:p>
    <w:p w:rsidR="006D3C57" w:rsidRPr="006D3C57" w:rsidRDefault="006D3C57" w:rsidP="006D3C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Целью программы является повышение конкурентных преимуществ детского сада в быстро меняющихся условиях жизни.</w:t>
      </w:r>
    </w:p>
    <w:p w:rsidR="006D3C57" w:rsidRPr="006D3C57" w:rsidRDefault="006D3C57" w:rsidP="006D3C57">
      <w:pPr>
        <w:spacing w:after="0" w:line="276" w:lineRule="auto"/>
        <w:ind w:firstLine="357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Поставленная цель будет достигнута в процессе решения следующих з</w:t>
      </w:r>
      <w:r w:rsidRPr="006D3C57">
        <w:rPr>
          <w:rFonts w:ascii="Times New Roman" w:eastAsia="Calibri" w:hAnsi="Times New Roman"/>
          <w:sz w:val="28"/>
        </w:rPr>
        <w:t>а</w:t>
      </w:r>
      <w:r w:rsidRPr="006D3C57">
        <w:rPr>
          <w:rFonts w:ascii="Times New Roman" w:eastAsia="Calibri" w:hAnsi="Times New Roman"/>
          <w:sz w:val="28"/>
        </w:rPr>
        <w:t>дач:</w:t>
      </w:r>
    </w:p>
    <w:p w:rsidR="006D3C57" w:rsidRPr="006D3C57" w:rsidRDefault="006D3C57" w:rsidP="00647C0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сформировать нормативно-правовую и материальную базу МДОУ, соо</w:t>
      </w:r>
      <w:r w:rsidRPr="006D3C57">
        <w:rPr>
          <w:rFonts w:ascii="Times New Roman" w:eastAsia="Calibri" w:hAnsi="Times New Roman"/>
          <w:sz w:val="28"/>
        </w:rPr>
        <w:t>т</w:t>
      </w:r>
      <w:r w:rsidRPr="006D3C57">
        <w:rPr>
          <w:rFonts w:ascii="Times New Roman" w:eastAsia="Calibri" w:hAnsi="Times New Roman"/>
          <w:sz w:val="28"/>
        </w:rPr>
        <w:t xml:space="preserve">ветствующую инновационной деятельности; </w:t>
      </w:r>
    </w:p>
    <w:p w:rsidR="006D3C57" w:rsidRPr="006D3C57" w:rsidRDefault="006D3C57" w:rsidP="00647C0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обеспечить качество дошкольного образования через: качество управл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ния (эффективный менеджмент) и качество содержания (эффективную д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ятельность);</w:t>
      </w:r>
    </w:p>
    <w:p w:rsidR="006D3C57" w:rsidRPr="006D3C57" w:rsidRDefault="006D3C57" w:rsidP="00647C04">
      <w:pPr>
        <w:numPr>
          <w:ilvl w:val="0"/>
          <w:numId w:val="5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расширить спектр качественных образовательных, коррекционных и и</w:t>
      </w:r>
      <w:r w:rsidRPr="006D3C57">
        <w:rPr>
          <w:rFonts w:ascii="Times New Roman" w:eastAsia="Calibri" w:hAnsi="Times New Roman"/>
          <w:sz w:val="28"/>
        </w:rPr>
        <w:t>н</w:t>
      </w:r>
      <w:r w:rsidRPr="006D3C57">
        <w:rPr>
          <w:rFonts w:ascii="Times New Roman" w:eastAsia="Calibri" w:hAnsi="Times New Roman"/>
          <w:sz w:val="28"/>
        </w:rPr>
        <w:t>формационно-консультативных услуг;</w:t>
      </w:r>
    </w:p>
    <w:p w:rsidR="006D3C57" w:rsidRPr="006D3C57" w:rsidRDefault="006D3C57" w:rsidP="00647C04">
      <w:pPr>
        <w:numPr>
          <w:ilvl w:val="0"/>
          <w:numId w:val="5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продолжить формирование культуры здоровья и безопасного образа жи</w:t>
      </w:r>
      <w:r w:rsidRPr="006D3C57">
        <w:rPr>
          <w:rFonts w:ascii="Times New Roman" w:eastAsia="Calibri" w:hAnsi="Times New Roman"/>
          <w:sz w:val="28"/>
        </w:rPr>
        <w:t>з</w:t>
      </w:r>
      <w:r w:rsidRPr="006D3C57">
        <w:rPr>
          <w:rFonts w:ascii="Times New Roman" w:eastAsia="Calibri" w:hAnsi="Times New Roman"/>
          <w:sz w:val="28"/>
        </w:rPr>
        <w:t xml:space="preserve">ни, </w:t>
      </w:r>
      <w:proofErr w:type="spellStart"/>
      <w:r w:rsidRPr="006D3C57">
        <w:rPr>
          <w:rFonts w:ascii="Times New Roman" w:eastAsia="Calibri" w:hAnsi="Times New Roman"/>
          <w:sz w:val="28"/>
        </w:rPr>
        <w:t>здоровьесберегающей</w:t>
      </w:r>
      <w:proofErr w:type="spellEnd"/>
      <w:r w:rsidRPr="006D3C57">
        <w:rPr>
          <w:rFonts w:ascii="Times New Roman" w:eastAsia="Calibri" w:hAnsi="Times New Roman"/>
          <w:sz w:val="28"/>
        </w:rPr>
        <w:t xml:space="preserve"> и </w:t>
      </w:r>
      <w:proofErr w:type="spellStart"/>
      <w:r w:rsidRPr="006D3C57">
        <w:rPr>
          <w:rFonts w:ascii="Times New Roman" w:eastAsia="Calibri" w:hAnsi="Times New Roman"/>
          <w:sz w:val="28"/>
        </w:rPr>
        <w:t>здоровьеформирующей</w:t>
      </w:r>
      <w:proofErr w:type="spellEnd"/>
      <w:r w:rsidRPr="006D3C57">
        <w:rPr>
          <w:rFonts w:ascii="Times New Roman" w:eastAsia="Calibri" w:hAnsi="Times New Roman"/>
          <w:sz w:val="28"/>
        </w:rPr>
        <w:t xml:space="preserve"> деятельности;</w:t>
      </w:r>
    </w:p>
    <w:p w:rsidR="006D3C57" w:rsidRPr="006D3C57" w:rsidRDefault="006D3C57" w:rsidP="00647C0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 xml:space="preserve">внедрение в практику детского сада новых форм работы с родителями и воспитанниками, в том числе </w:t>
      </w:r>
      <w:proofErr w:type="spellStart"/>
      <w:r w:rsidRPr="006D3C57">
        <w:rPr>
          <w:rFonts w:ascii="Times New Roman" w:eastAsia="Calibri" w:hAnsi="Times New Roman"/>
          <w:sz w:val="28"/>
        </w:rPr>
        <w:t>цифровизации</w:t>
      </w:r>
      <w:proofErr w:type="spellEnd"/>
      <w:r w:rsidRPr="006D3C57">
        <w:rPr>
          <w:rFonts w:ascii="Times New Roman" w:eastAsia="Calibri" w:hAnsi="Times New Roman"/>
          <w:sz w:val="28"/>
        </w:rPr>
        <w:t>;</w:t>
      </w:r>
    </w:p>
    <w:p w:rsidR="006D3C57" w:rsidRPr="006D3C57" w:rsidRDefault="006D3C57" w:rsidP="00647C0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расширить сетевое взаимодействие с образовательными, спортивными о</w:t>
      </w:r>
      <w:r w:rsidRPr="006D3C57">
        <w:rPr>
          <w:rFonts w:ascii="Times New Roman" w:eastAsia="Calibri" w:hAnsi="Times New Roman"/>
          <w:sz w:val="28"/>
        </w:rPr>
        <w:t>р</w:t>
      </w:r>
      <w:r w:rsidRPr="006D3C57">
        <w:rPr>
          <w:rFonts w:ascii="Times New Roman" w:eastAsia="Calibri" w:hAnsi="Times New Roman"/>
          <w:sz w:val="28"/>
        </w:rPr>
        <w:t>ганизациями и организациями сферы культуры;</w:t>
      </w:r>
    </w:p>
    <w:p w:rsidR="006D3C57" w:rsidRPr="006D3C57" w:rsidRDefault="006D3C57" w:rsidP="00647C0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 xml:space="preserve">проведения ежегодного внутреннего мониторинга качества дошкольного образования в соответствии с ФГОС </w:t>
      </w:r>
      <w:proofErr w:type="gramStart"/>
      <w:r w:rsidRPr="006D3C57">
        <w:rPr>
          <w:rFonts w:ascii="Times New Roman" w:eastAsia="Calibri" w:hAnsi="Times New Roman"/>
          <w:sz w:val="28"/>
        </w:rPr>
        <w:t>ДО</w:t>
      </w:r>
      <w:proofErr w:type="gramEnd"/>
      <w:r w:rsidRPr="006D3C57">
        <w:rPr>
          <w:rFonts w:ascii="Times New Roman" w:eastAsia="Calibri" w:hAnsi="Times New Roman"/>
          <w:sz w:val="28"/>
        </w:rPr>
        <w:t>;</w:t>
      </w:r>
    </w:p>
    <w:p w:rsidR="006D3C57" w:rsidRPr="006D3C57" w:rsidRDefault="006D3C57" w:rsidP="00647C04">
      <w:pPr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организовать процесс получения дополнительного образования всех кат</w:t>
      </w:r>
      <w:r w:rsidRPr="006D3C57">
        <w:rPr>
          <w:rFonts w:ascii="Times New Roman" w:eastAsia="Calibri" w:hAnsi="Times New Roman"/>
          <w:sz w:val="28"/>
        </w:rPr>
        <w:t>е</w:t>
      </w:r>
      <w:r w:rsidRPr="006D3C57">
        <w:rPr>
          <w:rFonts w:ascii="Times New Roman" w:eastAsia="Calibri" w:hAnsi="Times New Roman"/>
          <w:sz w:val="28"/>
        </w:rPr>
        <w:t>горий детей 5-7 лет на базе МДОУ;</w:t>
      </w:r>
    </w:p>
    <w:p w:rsidR="006D3C57" w:rsidRPr="006D3C57" w:rsidRDefault="006D3C57" w:rsidP="006D3C57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Целевые группы Программы</w:t>
      </w:r>
      <w:r w:rsidRPr="006D3C57">
        <w:rPr>
          <w:rFonts w:ascii="Times New Roman" w:eastAsia="Calibri" w:hAnsi="Times New Roman"/>
          <w:sz w:val="28"/>
        </w:rPr>
        <w:t xml:space="preserve"> воспитанники в возрасте от 1,5 до 8 лет, их родители (законные представители), трудовой коллектив, социальные и сетевые партнеры. </w:t>
      </w:r>
    </w:p>
    <w:p w:rsidR="006D3C57" w:rsidRPr="006D3C57" w:rsidRDefault="006D3C57" w:rsidP="006D3C57">
      <w:pPr>
        <w:spacing w:after="0" w:line="276" w:lineRule="auto"/>
        <w:ind w:left="142"/>
        <w:jc w:val="center"/>
        <w:rPr>
          <w:rFonts w:ascii="Times New Roman" w:eastAsia="Calibri" w:hAnsi="Times New Roman"/>
          <w:sz w:val="28"/>
        </w:rPr>
      </w:pPr>
    </w:p>
    <w:p w:rsidR="006D3C57" w:rsidRPr="006D3C57" w:rsidRDefault="006D3C57" w:rsidP="006D3C57">
      <w:pPr>
        <w:spacing w:after="0" w:line="276" w:lineRule="auto"/>
        <w:ind w:left="142"/>
        <w:jc w:val="center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lastRenderedPageBreak/>
        <w:t>3.2. Этапы реализации Программы и ожидаемые результаты</w:t>
      </w:r>
    </w:p>
    <w:p w:rsidR="006D3C57" w:rsidRPr="006D3C57" w:rsidRDefault="006D3C57" w:rsidP="006D3C57">
      <w:pPr>
        <w:pStyle w:val="ac"/>
        <w:spacing w:after="0"/>
        <w:ind w:left="360"/>
        <w:rPr>
          <w:rFonts w:ascii="Times New Roman" w:eastAsia="Calibri" w:hAnsi="Times New Roman"/>
          <w:sz w:val="28"/>
        </w:rPr>
      </w:pPr>
    </w:p>
    <w:p w:rsidR="006D3C57" w:rsidRPr="006D3C57" w:rsidRDefault="006D3C57" w:rsidP="008700DF">
      <w:pPr>
        <w:numPr>
          <w:ilvl w:val="0"/>
          <w:numId w:val="40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Аналитический этап</w:t>
      </w:r>
      <w:r w:rsidRPr="006D3C57">
        <w:rPr>
          <w:rFonts w:ascii="Times New Roman" w:eastAsia="Calibri" w:hAnsi="Times New Roman"/>
          <w:sz w:val="28"/>
        </w:rPr>
        <w:t xml:space="preserve"> (январь - </w:t>
      </w:r>
      <w:r>
        <w:rPr>
          <w:rFonts w:ascii="Times New Roman" w:eastAsia="Calibri" w:hAnsi="Times New Roman"/>
          <w:sz w:val="28"/>
        </w:rPr>
        <w:t>март</w:t>
      </w:r>
      <w:r w:rsidRPr="006D3C57">
        <w:rPr>
          <w:rFonts w:ascii="Times New Roman" w:eastAsia="Calibri" w:hAnsi="Times New Roman"/>
          <w:sz w:val="28"/>
        </w:rPr>
        <w:t xml:space="preserve"> 202</w:t>
      </w:r>
      <w:r>
        <w:rPr>
          <w:rFonts w:ascii="Times New Roman" w:eastAsia="Calibri" w:hAnsi="Times New Roman"/>
          <w:sz w:val="28"/>
        </w:rPr>
        <w:t>3</w:t>
      </w:r>
      <w:r w:rsidRPr="006D3C57">
        <w:rPr>
          <w:rFonts w:ascii="Times New Roman" w:eastAsia="Calibri" w:hAnsi="Times New Roman"/>
          <w:sz w:val="28"/>
        </w:rPr>
        <w:t xml:space="preserve">). </w:t>
      </w:r>
    </w:p>
    <w:p w:rsidR="006D3C57" w:rsidRPr="006D3C57" w:rsidRDefault="006D3C57" w:rsidP="006D3C57">
      <w:pPr>
        <w:pStyle w:val="ac"/>
        <w:tabs>
          <w:tab w:val="left" w:pos="426"/>
        </w:tabs>
        <w:suppressAutoHyphens/>
        <w:spacing w:after="0"/>
        <w:ind w:left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 xml:space="preserve">Изучение необходимой информации и анализа деятельности ДОУ за 5 лет. </w:t>
      </w:r>
    </w:p>
    <w:p w:rsidR="006D3C57" w:rsidRPr="006D3C57" w:rsidRDefault="006D3C57" w:rsidP="006D3C57">
      <w:pPr>
        <w:pStyle w:val="ac"/>
        <w:tabs>
          <w:tab w:val="left" w:pos="426"/>
        </w:tabs>
        <w:suppressAutoHyphens/>
        <w:spacing w:after="0"/>
        <w:ind w:left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Разработка документов, направленных на методическое, кадровое и информационное обеспечение развития детского сада.</w:t>
      </w:r>
    </w:p>
    <w:p w:rsidR="006D3C57" w:rsidRPr="006D3C57" w:rsidRDefault="006D3C57" w:rsidP="008700DF">
      <w:pPr>
        <w:pStyle w:val="ac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Реализационный этап (</w:t>
      </w:r>
      <w:r>
        <w:rPr>
          <w:rFonts w:ascii="Times New Roman" w:eastAsia="Calibri" w:hAnsi="Times New Roman"/>
          <w:sz w:val="28"/>
        </w:rPr>
        <w:t>апрель</w:t>
      </w:r>
      <w:r w:rsidRPr="006D3C57">
        <w:rPr>
          <w:rFonts w:ascii="Times New Roman" w:eastAsia="Calibri" w:hAnsi="Times New Roman"/>
          <w:sz w:val="28"/>
        </w:rPr>
        <w:t xml:space="preserve"> 202</w:t>
      </w:r>
      <w:r>
        <w:rPr>
          <w:rFonts w:ascii="Times New Roman" w:eastAsia="Calibri" w:hAnsi="Times New Roman"/>
          <w:sz w:val="28"/>
        </w:rPr>
        <w:t>3</w:t>
      </w:r>
      <w:r w:rsidRPr="006D3C57">
        <w:rPr>
          <w:rFonts w:ascii="Times New Roman" w:eastAsia="Calibri" w:hAnsi="Times New Roman"/>
          <w:sz w:val="28"/>
        </w:rPr>
        <w:t xml:space="preserve"> – май 202</w:t>
      </w:r>
      <w:r>
        <w:rPr>
          <w:rFonts w:ascii="Times New Roman" w:eastAsia="Calibri" w:hAnsi="Times New Roman"/>
          <w:sz w:val="28"/>
        </w:rPr>
        <w:t>6</w:t>
      </w:r>
      <w:r w:rsidRPr="006D3C57">
        <w:rPr>
          <w:rFonts w:ascii="Times New Roman" w:eastAsia="Calibri" w:hAnsi="Times New Roman"/>
          <w:sz w:val="28"/>
        </w:rPr>
        <w:t>).</w:t>
      </w:r>
    </w:p>
    <w:p w:rsidR="006D3C57" w:rsidRPr="006D3C57" w:rsidRDefault="006D3C57" w:rsidP="006D3C57">
      <w:pPr>
        <w:pStyle w:val="ac"/>
        <w:suppressAutoHyphens/>
        <w:spacing w:after="0"/>
        <w:ind w:left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6D3C57" w:rsidRPr="006D3C57" w:rsidRDefault="006D3C57" w:rsidP="006D3C57">
      <w:pPr>
        <w:pStyle w:val="ac"/>
        <w:suppressAutoHyphens/>
        <w:spacing w:after="0"/>
        <w:ind w:left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Разработка механизмов повышения качества образования в ДОУ через долгосрочный проект «Маленькая территория – большие возможности» (корректировка пакета нормативно-правовых актов, создание информационного банка методического и диагностического материала).</w:t>
      </w:r>
    </w:p>
    <w:p w:rsidR="006D3C57" w:rsidRPr="006D3C57" w:rsidRDefault="006D3C57" w:rsidP="006D3C57">
      <w:pPr>
        <w:pStyle w:val="ac"/>
        <w:suppressAutoHyphens/>
        <w:spacing w:after="0"/>
        <w:jc w:val="both"/>
        <w:rPr>
          <w:rFonts w:ascii="Times New Roman" w:eastAsia="Calibri" w:hAnsi="Times New Roman"/>
          <w:sz w:val="28"/>
        </w:rPr>
      </w:pPr>
    </w:p>
    <w:p w:rsidR="006D3C57" w:rsidRPr="006D3C57" w:rsidRDefault="006D3C57" w:rsidP="008700DF">
      <w:pPr>
        <w:pStyle w:val="ac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Итоговый этап (</w:t>
      </w:r>
      <w:r>
        <w:rPr>
          <w:rFonts w:ascii="Times New Roman" w:eastAsia="Calibri" w:hAnsi="Times New Roman"/>
          <w:sz w:val="28"/>
        </w:rPr>
        <w:t>июнь</w:t>
      </w:r>
      <w:r w:rsidRPr="006D3C57">
        <w:rPr>
          <w:rFonts w:ascii="Times New Roman" w:eastAsia="Calibri" w:hAnsi="Times New Roman"/>
          <w:sz w:val="28"/>
        </w:rPr>
        <w:t xml:space="preserve">  – </w:t>
      </w:r>
      <w:r>
        <w:rPr>
          <w:rFonts w:ascii="Times New Roman" w:eastAsia="Calibri" w:hAnsi="Times New Roman"/>
          <w:sz w:val="28"/>
        </w:rPr>
        <w:t>декабрь</w:t>
      </w:r>
      <w:r w:rsidRPr="006D3C57">
        <w:rPr>
          <w:rFonts w:ascii="Times New Roman" w:eastAsia="Calibri" w:hAnsi="Times New Roman"/>
          <w:sz w:val="28"/>
        </w:rPr>
        <w:t xml:space="preserve"> 202</w:t>
      </w:r>
      <w:r>
        <w:rPr>
          <w:rFonts w:ascii="Times New Roman" w:eastAsia="Calibri" w:hAnsi="Times New Roman"/>
          <w:sz w:val="28"/>
        </w:rPr>
        <w:t>6</w:t>
      </w:r>
      <w:r w:rsidRPr="006D3C57">
        <w:rPr>
          <w:rFonts w:ascii="Times New Roman" w:eastAsia="Calibri" w:hAnsi="Times New Roman"/>
          <w:sz w:val="28"/>
        </w:rPr>
        <w:t xml:space="preserve">). </w:t>
      </w:r>
    </w:p>
    <w:p w:rsidR="006D3C57" w:rsidRPr="006D3C57" w:rsidRDefault="006D3C57" w:rsidP="006D3C57">
      <w:pPr>
        <w:spacing w:after="0" w:line="276" w:lineRule="auto"/>
        <w:ind w:left="284"/>
        <w:jc w:val="both"/>
        <w:rPr>
          <w:rFonts w:ascii="Times New Roman" w:eastAsia="Calibri" w:hAnsi="Times New Roman"/>
          <w:sz w:val="28"/>
        </w:rPr>
      </w:pPr>
      <w:r w:rsidRPr="006D3C57">
        <w:rPr>
          <w:rFonts w:ascii="Times New Roman" w:eastAsia="Calibri" w:hAnsi="Times New Roman"/>
          <w:sz w:val="28"/>
        </w:rPr>
        <w:t>Составляется анализ деятельности учреждения за 5 лет: итоговый монит</w:t>
      </w:r>
      <w:r w:rsidRPr="006D3C57">
        <w:rPr>
          <w:rFonts w:ascii="Times New Roman" w:eastAsia="Calibri" w:hAnsi="Times New Roman"/>
          <w:sz w:val="28"/>
        </w:rPr>
        <w:t>о</w:t>
      </w:r>
      <w:r w:rsidRPr="006D3C57">
        <w:rPr>
          <w:rFonts w:ascii="Times New Roman" w:eastAsia="Calibri" w:hAnsi="Times New Roman"/>
          <w:sz w:val="28"/>
        </w:rPr>
        <w:t>ринг реализации мероприятий программы, анализ динамики результатов, выявление проблем и путей их решения, определение перспектив дал</w:t>
      </w:r>
      <w:r w:rsidRPr="006D3C57">
        <w:rPr>
          <w:rFonts w:ascii="Times New Roman" w:eastAsia="Calibri" w:hAnsi="Times New Roman"/>
          <w:sz w:val="28"/>
        </w:rPr>
        <w:t>ь</w:t>
      </w:r>
      <w:r w:rsidRPr="006D3C57">
        <w:rPr>
          <w:rFonts w:ascii="Times New Roman" w:eastAsia="Calibri" w:hAnsi="Times New Roman"/>
          <w:sz w:val="28"/>
        </w:rPr>
        <w:t>нейшего развития. Подведение итогов и постановка новых стратегических задач развития.</w:t>
      </w:r>
    </w:p>
    <w:p w:rsidR="006D3C57" w:rsidRPr="006D3C57" w:rsidRDefault="006D3C57" w:rsidP="006D3C57">
      <w:pPr>
        <w:pStyle w:val="ac"/>
        <w:spacing w:after="0" w:line="276" w:lineRule="auto"/>
        <w:ind w:left="284"/>
        <w:jc w:val="both"/>
        <w:rPr>
          <w:rFonts w:ascii="Times New Roman" w:eastAsia="Calibri" w:hAnsi="Times New Roman"/>
          <w:sz w:val="28"/>
        </w:rPr>
      </w:pPr>
    </w:p>
    <w:p w:rsidR="006D3C57" w:rsidRPr="006D3C57" w:rsidRDefault="006D3C57" w:rsidP="006D3C57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6D3C57">
        <w:rPr>
          <w:rFonts w:ascii="Times New Roman" w:hAnsi="Times New Roman"/>
          <w:sz w:val="28"/>
        </w:rPr>
        <w:fldChar w:fldCharType="begin"/>
      </w:r>
      <w:r w:rsidRPr="006D3C57">
        <w:rPr>
          <w:rFonts w:ascii="Times New Roman" w:hAnsi="Times New Roman"/>
          <w:sz w:val="28"/>
        </w:rPr>
        <w:instrText xml:space="preserve"> HYPERLINK "http://estalsad51.edumsko.ru/about/public_report/publichnyj_otchet_za_2015-2016_g" \l "%D0%97%D0%B0%D0%BA%D0%BB%D1%8E%D1%87%D0%B5%D0%BD%D0%B8%D0%B5" </w:instrText>
      </w:r>
      <w:r w:rsidRPr="006D3C57">
        <w:rPr>
          <w:rFonts w:ascii="Times New Roman" w:hAnsi="Times New Roman"/>
          <w:sz w:val="28"/>
        </w:rPr>
        <w:fldChar w:fldCharType="separate"/>
      </w:r>
      <w:r w:rsidRPr="006D3C57">
        <w:rPr>
          <w:rFonts w:ascii="Times New Roman" w:eastAsia="Times New Roman" w:hAnsi="Times New Roman"/>
          <w:b/>
          <w:bCs/>
          <w:sz w:val="28"/>
          <w:lang w:eastAsia="ru-RU"/>
        </w:rPr>
        <w:t xml:space="preserve">РАЗДЕЛ </w:t>
      </w:r>
      <w:r w:rsidRPr="006D3C57">
        <w:rPr>
          <w:rFonts w:ascii="Times New Roman" w:eastAsia="Times New Roman" w:hAnsi="Times New Roman"/>
          <w:b/>
          <w:bCs/>
          <w:sz w:val="28"/>
          <w:lang w:val="en-US" w:eastAsia="ru-RU"/>
        </w:rPr>
        <w:t>IV</w:t>
      </w:r>
      <w:r w:rsidRPr="006D3C57">
        <w:rPr>
          <w:rFonts w:ascii="Times New Roman" w:eastAsia="Times New Roman" w:hAnsi="Times New Roman"/>
          <w:b/>
          <w:bCs/>
          <w:sz w:val="28"/>
          <w:lang w:eastAsia="ru-RU"/>
        </w:rPr>
        <w:t xml:space="preserve">. ПЛАНИРОВАНИЕ, ПЕРСПЕКТИВЫ  И РИСКИ </w:t>
      </w:r>
    </w:p>
    <w:p w:rsidR="006D3C57" w:rsidRPr="006D3C57" w:rsidRDefault="006D3C57" w:rsidP="006D3C57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6D3C57">
        <w:rPr>
          <w:rFonts w:ascii="Times New Roman" w:eastAsia="Times New Roman" w:hAnsi="Times New Roman"/>
          <w:b/>
          <w:bCs/>
          <w:sz w:val="28"/>
          <w:lang w:eastAsia="ru-RU"/>
        </w:rPr>
        <w:t xml:space="preserve"> РЕАЛИЗАЦИИ ПРОГРАММЫ</w:t>
      </w:r>
      <w:r w:rsidRPr="006D3C57">
        <w:rPr>
          <w:rFonts w:ascii="Times New Roman" w:eastAsia="Times New Roman" w:hAnsi="Times New Roman"/>
          <w:b/>
          <w:bCs/>
          <w:sz w:val="28"/>
          <w:lang w:eastAsia="ru-RU"/>
        </w:rPr>
        <w:fldChar w:fldCharType="end"/>
      </w:r>
    </w:p>
    <w:p w:rsidR="006D3C57" w:rsidRPr="006D3C57" w:rsidRDefault="006D3C57" w:rsidP="006D3C57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6D3C57" w:rsidRPr="006D3C57" w:rsidRDefault="006D3C57" w:rsidP="006D3C57">
      <w:pPr>
        <w:tabs>
          <w:tab w:val="left" w:pos="0"/>
          <w:tab w:val="left" w:pos="1276"/>
          <w:tab w:val="left" w:pos="1560"/>
        </w:tabs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sz w:val="28"/>
          <w:lang w:eastAsia="ru-RU"/>
        </w:rPr>
        <w:t xml:space="preserve">Планирование реализации программы развития </w:t>
      </w:r>
      <w:r w:rsidRPr="006D3C57">
        <w:rPr>
          <w:rFonts w:ascii="Times New Roman" w:eastAsia="Times New Roman" w:hAnsi="Times New Roman"/>
          <w:sz w:val="28"/>
          <w:lang w:eastAsia="ru-RU"/>
        </w:rPr>
        <w:t>представляет собой конкретизацию спроектированных в программе принятых решений, и отр</w:t>
      </w:r>
      <w:r w:rsidRPr="006D3C57">
        <w:rPr>
          <w:rFonts w:ascii="Times New Roman" w:eastAsia="Times New Roman" w:hAnsi="Times New Roman"/>
          <w:sz w:val="28"/>
          <w:lang w:eastAsia="ru-RU"/>
        </w:rPr>
        <w:t>а</w:t>
      </w:r>
      <w:r w:rsidRPr="006D3C57">
        <w:rPr>
          <w:rFonts w:ascii="Times New Roman" w:eastAsia="Times New Roman" w:hAnsi="Times New Roman"/>
          <w:sz w:val="28"/>
          <w:lang w:eastAsia="ru-RU"/>
        </w:rPr>
        <w:t xml:space="preserve">жает кратковременные или долгосрочные цели и пути их достижения </w:t>
      </w:r>
      <w:proofErr w:type="gramStart"/>
      <w:r w:rsidRPr="006D3C57">
        <w:rPr>
          <w:rFonts w:ascii="Times New Roman" w:eastAsia="Times New Roman" w:hAnsi="Times New Roman"/>
          <w:sz w:val="28"/>
          <w:lang w:eastAsia="ru-RU"/>
        </w:rPr>
        <w:t>через</w:t>
      </w:r>
      <w:proofErr w:type="gramEnd"/>
      <w:r w:rsidRPr="006D3C57">
        <w:rPr>
          <w:rFonts w:ascii="Times New Roman" w:eastAsia="Times New Roman" w:hAnsi="Times New Roman"/>
          <w:sz w:val="28"/>
          <w:lang w:eastAsia="ru-RU"/>
        </w:rPr>
        <w:t>:</w:t>
      </w:r>
    </w:p>
    <w:p w:rsidR="006D3C57" w:rsidRPr="006D3C57" w:rsidRDefault="006D3C57" w:rsidP="00647C04">
      <w:pPr>
        <w:pStyle w:val="ac"/>
        <w:tabs>
          <w:tab w:val="left" w:pos="0"/>
          <w:tab w:val="left" w:pos="1276"/>
          <w:tab w:val="left" w:pos="1560"/>
        </w:tabs>
        <w:spacing w:after="0" w:line="276" w:lineRule="auto"/>
        <w:ind w:left="567"/>
        <w:rPr>
          <w:rFonts w:ascii="Times New Roman" w:eastAsia="Calibri" w:hAnsi="Times New Roman"/>
          <w:b/>
          <w:sz w:val="28"/>
        </w:rPr>
      </w:pPr>
      <w:r w:rsidRPr="006D3C57">
        <w:rPr>
          <w:rFonts w:ascii="Times New Roman" w:eastAsia="Calibri" w:hAnsi="Times New Roman"/>
          <w:b/>
          <w:sz w:val="28"/>
        </w:rPr>
        <w:t>Организационно-педагогические мероприятия: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Педагогические советы.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Семинары-практикумы.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Конференции.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Психолого-педагогические чтения.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Родительские собрания.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Работа родительской общественности.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Финансово-экономическая деятельность, хозяйственная деятельность, направленная на создание условий для педагогического процесса.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Совещания при руководителе.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lastRenderedPageBreak/>
        <w:t>Совещания при старшем воспитателе.</w:t>
      </w:r>
    </w:p>
    <w:p w:rsidR="006D3C57" w:rsidRPr="006D3C57" w:rsidRDefault="006D3C57" w:rsidP="008700DF">
      <w:pPr>
        <w:numPr>
          <w:ilvl w:val="0"/>
          <w:numId w:val="41"/>
        </w:numPr>
        <w:tabs>
          <w:tab w:val="left" w:pos="0"/>
          <w:tab w:val="left" w:pos="567"/>
          <w:tab w:val="left" w:pos="1560"/>
        </w:tabs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Организационная деятельность.</w:t>
      </w:r>
    </w:p>
    <w:p w:rsidR="006D3C57" w:rsidRPr="006D3C57" w:rsidRDefault="006D3C57" w:rsidP="006D3C57">
      <w:pPr>
        <w:tabs>
          <w:tab w:val="left" w:pos="0"/>
          <w:tab w:val="left" w:pos="567"/>
          <w:tab w:val="left" w:pos="156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6D3C57" w:rsidRPr="00647C04" w:rsidRDefault="00647C04" w:rsidP="00647C04">
      <w:pPr>
        <w:tabs>
          <w:tab w:val="left" w:pos="0"/>
          <w:tab w:val="left" w:pos="1276"/>
          <w:tab w:val="left" w:pos="1560"/>
        </w:tabs>
        <w:spacing w:after="0" w:line="276" w:lineRule="auto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6D3C57" w:rsidRPr="00647C04">
        <w:rPr>
          <w:rFonts w:ascii="Times New Roman" w:eastAsia="Calibri" w:hAnsi="Times New Roman"/>
          <w:b/>
          <w:sz w:val="28"/>
        </w:rPr>
        <w:t>Учебно-методическую деятельность педагогов:</w:t>
      </w:r>
    </w:p>
    <w:p w:rsidR="006D3C57" w:rsidRPr="006D3C57" w:rsidRDefault="006D3C57" w:rsidP="008700DF">
      <w:pPr>
        <w:numPr>
          <w:ilvl w:val="3"/>
          <w:numId w:val="42"/>
        </w:numPr>
        <w:tabs>
          <w:tab w:val="left" w:pos="0"/>
          <w:tab w:val="left" w:pos="567"/>
          <w:tab w:val="left" w:pos="1560"/>
        </w:tabs>
        <w:spacing w:after="0" w:line="276" w:lineRule="auto"/>
        <w:ind w:hanging="288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Повышение квалификации.</w:t>
      </w:r>
    </w:p>
    <w:p w:rsidR="006D3C57" w:rsidRPr="006D3C57" w:rsidRDefault="006D3C57" w:rsidP="008700DF">
      <w:pPr>
        <w:numPr>
          <w:ilvl w:val="3"/>
          <w:numId w:val="42"/>
        </w:numPr>
        <w:tabs>
          <w:tab w:val="left" w:pos="0"/>
          <w:tab w:val="left" w:pos="567"/>
          <w:tab w:val="left" w:pos="1560"/>
        </w:tabs>
        <w:spacing w:after="0" w:line="276" w:lineRule="auto"/>
        <w:ind w:hanging="288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Аттестация педагогов.</w:t>
      </w:r>
    </w:p>
    <w:p w:rsidR="006D3C57" w:rsidRPr="006D3C57" w:rsidRDefault="006D3C57" w:rsidP="008700DF">
      <w:pPr>
        <w:numPr>
          <w:ilvl w:val="3"/>
          <w:numId w:val="42"/>
        </w:numPr>
        <w:tabs>
          <w:tab w:val="left" w:pos="0"/>
          <w:tab w:val="left" w:pos="567"/>
          <w:tab w:val="left" w:pos="1560"/>
        </w:tabs>
        <w:spacing w:after="0" w:line="276" w:lineRule="auto"/>
        <w:ind w:hanging="288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Работа с молодыми педагогами.</w:t>
      </w:r>
    </w:p>
    <w:p w:rsidR="006D3C57" w:rsidRPr="006D3C57" w:rsidRDefault="006D3C57" w:rsidP="008700DF">
      <w:pPr>
        <w:numPr>
          <w:ilvl w:val="3"/>
          <w:numId w:val="42"/>
        </w:numPr>
        <w:tabs>
          <w:tab w:val="left" w:pos="0"/>
          <w:tab w:val="left" w:pos="567"/>
          <w:tab w:val="left" w:pos="1560"/>
        </w:tabs>
        <w:spacing w:after="0" w:line="276" w:lineRule="auto"/>
        <w:ind w:hanging="288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Работа над педагогическим выгоранием.</w:t>
      </w:r>
    </w:p>
    <w:p w:rsidR="006D3C57" w:rsidRPr="006D3C57" w:rsidRDefault="006D3C57" w:rsidP="008700DF">
      <w:pPr>
        <w:numPr>
          <w:ilvl w:val="3"/>
          <w:numId w:val="42"/>
        </w:numPr>
        <w:tabs>
          <w:tab w:val="left" w:pos="0"/>
          <w:tab w:val="left" w:pos="567"/>
          <w:tab w:val="left" w:pos="1560"/>
        </w:tabs>
        <w:spacing w:after="0" w:line="276" w:lineRule="auto"/>
        <w:ind w:hanging="288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6D3C57">
        <w:rPr>
          <w:rFonts w:ascii="Times New Roman" w:eastAsia="Calibri" w:hAnsi="Times New Roman"/>
          <w:sz w:val="28"/>
          <w:lang w:eastAsia="en-US"/>
        </w:rPr>
        <w:t>Организация самообразовательной работы педагогов.</w:t>
      </w:r>
    </w:p>
    <w:p w:rsidR="006D3C57" w:rsidRPr="006D3C57" w:rsidRDefault="006D3C57" w:rsidP="006D3C57">
      <w:pPr>
        <w:tabs>
          <w:tab w:val="left" w:pos="0"/>
          <w:tab w:val="left" w:pos="1276"/>
          <w:tab w:val="left" w:pos="1560"/>
        </w:tabs>
        <w:spacing w:after="0" w:line="276" w:lineRule="auto"/>
        <w:ind w:left="720"/>
        <w:contextualSpacing/>
        <w:rPr>
          <w:rFonts w:ascii="Times New Roman" w:eastAsia="Calibri" w:hAnsi="Times New Roman"/>
          <w:b/>
          <w:sz w:val="28"/>
          <w:lang w:eastAsia="en-US"/>
        </w:rPr>
      </w:pPr>
    </w:p>
    <w:p w:rsidR="006D3C57" w:rsidRDefault="006D3C57" w:rsidP="00647C04">
      <w:pPr>
        <w:tabs>
          <w:tab w:val="left" w:pos="0"/>
          <w:tab w:val="left" w:pos="1276"/>
        </w:tabs>
        <w:spacing w:after="0" w:line="276" w:lineRule="auto"/>
        <w:rPr>
          <w:rFonts w:ascii="Times New Roman" w:eastAsia="Calibri" w:hAnsi="Times New Roman"/>
          <w:b/>
          <w:sz w:val="28"/>
        </w:rPr>
      </w:pPr>
      <w:r w:rsidRPr="00647C04">
        <w:rPr>
          <w:rFonts w:ascii="Times New Roman" w:eastAsia="Calibri" w:hAnsi="Times New Roman"/>
          <w:b/>
          <w:sz w:val="28"/>
        </w:rPr>
        <w:t>Систему внутреннего контроля качества ДОУ в соответствии с монит</w:t>
      </w:r>
      <w:r w:rsidRPr="00647C04">
        <w:rPr>
          <w:rFonts w:ascii="Times New Roman" w:eastAsia="Calibri" w:hAnsi="Times New Roman"/>
          <w:b/>
          <w:sz w:val="28"/>
        </w:rPr>
        <w:t>о</w:t>
      </w:r>
      <w:r w:rsidRPr="00647C04">
        <w:rPr>
          <w:rFonts w:ascii="Times New Roman" w:eastAsia="Calibri" w:hAnsi="Times New Roman"/>
          <w:b/>
          <w:sz w:val="28"/>
        </w:rPr>
        <w:t>рингом качества дошкольного образования (МКДО):</w:t>
      </w:r>
    </w:p>
    <w:p w:rsidR="00647C04" w:rsidRPr="00647C04" w:rsidRDefault="00647C04" w:rsidP="00647C04">
      <w:pPr>
        <w:tabs>
          <w:tab w:val="left" w:pos="0"/>
          <w:tab w:val="left" w:pos="1276"/>
        </w:tabs>
        <w:spacing w:after="0" w:line="276" w:lineRule="auto"/>
        <w:rPr>
          <w:rFonts w:ascii="Times New Roman" w:eastAsia="Calibri" w:hAnsi="Times New Roman"/>
          <w:b/>
          <w:sz w:val="28"/>
        </w:rPr>
      </w:pP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Образовательные ориентиры;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Образовательная программа;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Квалификация педагогов;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Содержание образовательной деятельности;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Организация образовательного процесса;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Образовательные условия;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right="-142"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Условия получения дошкольного образования детям с ограниченными возможностями;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Взаимодействие с родителями;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Создание безопасных условий для воспитанников и сотрудников ДОУ;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Организация питания детей и работников ДОУ;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Охрана и укрепление здоровья детей и сотрудников ДОУ;</w:t>
      </w:r>
    </w:p>
    <w:p w:rsidR="006D3C57" w:rsidRPr="006D3C57" w:rsidRDefault="006D3C57" w:rsidP="008700DF">
      <w:pPr>
        <w:numPr>
          <w:ilvl w:val="0"/>
          <w:numId w:val="43"/>
        </w:numPr>
        <w:tabs>
          <w:tab w:val="clear" w:pos="720"/>
          <w:tab w:val="num" w:pos="567"/>
        </w:tabs>
        <w:spacing w:after="0" w:line="276" w:lineRule="auto"/>
        <w:ind w:hanging="720"/>
        <w:contextualSpacing/>
        <w:rPr>
          <w:rFonts w:ascii="Times New Roman" w:eastAsia="Times New Roman" w:hAnsi="Times New Roman"/>
          <w:sz w:val="28"/>
          <w:lang w:eastAsia="ru-RU"/>
        </w:rPr>
      </w:pPr>
      <w:r w:rsidRPr="006D3C57">
        <w:rPr>
          <w:rFonts w:ascii="Times New Roman" w:eastAsia="+mn-ea" w:hAnsi="Times New Roman"/>
          <w:kern w:val="24"/>
          <w:sz w:val="28"/>
          <w:lang w:eastAsia="ru-RU"/>
        </w:rPr>
        <w:t>Управление и развитие детского сада.</w:t>
      </w:r>
    </w:p>
    <w:p w:rsidR="006D3C57" w:rsidRPr="006D3C57" w:rsidRDefault="006D3C57" w:rsidP="006D3C57">
      <w:pPr>
        <w:spacing w:after="0" w:line="276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Мероприятия по актуализации локальных нормативных актов ДОУ</w:t>
      </w: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Вызов среды. Проблема.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В 202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1-2022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 202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2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года. В связи с этим устарела большая часть локальных нормативных актов дет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ского сада.</w:t>
      </w:r>
    </w:p>
    <w:p w:rsidR="00647C04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</w:p>
    <w:p w:rsidR="00647C04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</w:p>
    <w:p w:rsidR="00647C04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</w:p>
    <w:p w:rsidR="00647C04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lastRenderedPageBreak/>
        <w:t>Перспективы развития.</w:t>
      </w:r>
    </w:p>
    <w:p w:rsidR="006D3C57" w:rsidRPr="00647C04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Необходимо создать рабочую группу для актуализации локальных норм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тивных актов детского сада в составе: заведующего, старшего воспитателя, делопроизводителя.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</w:t>
      </w:r>
      <w:proofErr w:type="gramStart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Поручить членам рабочей группе провести</w:t>
      </w:r>
      <w:proofErr w:type="gramEnd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ревизию локальных норм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тивных актов детского сада и подготовить проекты их изменений. </w:t>
      </w: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Срок – до </w:t>
      </w:r>
      <w:r w:rsidR="00647C04">
        <w:rPr>
          <w:rFonts w:ascii="Times New Roman" w:eastAsia="Times New Roman" w:hAnsi="Times New Roman"/>
          <w:color w:val="000000"/>
          <w:sz w:val="28"/>
          <w:lang w:eastAsia="en-US"/>
        </w:rPr>
        <w:t>февраля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202</w:t>
      </w:r>
      <w:r w:rsidR="00647C04">
        <w:rPr>
          <w:rFonts w:ascii="Times New Roman" w:eastAsia="Times New Roman" w:hAnsi="Times New Roman"/>
          <w:color w:val="000000"/>
          <w:sz w:val="28"/>
          <w:lang w:eastAsia="en-US"/>
        </w:rPr>
        <w:t>3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года.</w:t>
      </w: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>Возможные риски.</w:t>
      </w:r>
    </w:p>
    <w:p w:rsidR="006D3C57" w:rsidRPr="006D3C57" w:rsidRDefault="00647C04" w:rsidP="006D3C57">
      <w:pPr>
        <w:spacing w:after="0" w:line="276" w:lineRule="auto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Несвоевременное внесение изменений в локальные акты, в связи с тек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чей загруженностью работников.</w:t>
      </w: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Мероприятия по обеспечению качества дошкольного образования </w:t>
      </w:r>
      <w:proofErr w:type="gramStart"/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>через</w:t>
      </w:r>
      <w:proofErr w:type="gramEnd"/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>:</w:t>
      </w: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качество управления и качество содержания</w:t>
      </w: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>Вызов среды. Проблема.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      </w:t>
      </w:r>
      <w:r w:rsidR="006D3C57" w:rsidRPr="006D3C57">
        <w:rPr>
          <w:rFonts w:ascii="Times New Roman" w:eastAsia="SimSun" w:hAnsi="Times New Roman"/>
          <w:kern w:val="2"/>
          <w:sz w:val="28"/>
          <w:lang w:eastAsia="hi-IN" w:bidi="hi-IN"/>
        </w:rPr>
        <w:t>Время требует обновление содержания, форм и методов управления ра</w:t>
      </w:r>
      <w:r w:rsidR="006D3C57" w:rsidRPr="006D3C57">
        <w:rPr>
          <w:rFonts w:ascii="Times New Roman" w:eastAsia="SimSun" w:hAnsi="Times New Roman"/>
          <w:kern w:val="2"/>
          <w:sz w:val="28"/>
          <w:lang w:eastAsia="hi-IN" w:bidi="hi-IN"/>
        </w:rPr>
        <w:t>з</w:t>
      </w:r>
      <w:r w:rsidR="006D3C57" w:rsidRPr="006D3C57">
        <w:rPr>
          <w:rFonts w:ascii="Times New Roman" w:eastAsia="SimSun" w:hAnsi="Times New Roman"/>
          <w:kern w:val="2"/>
          <w:sz w:val="28"/>
          <w:lang w:eastAsia="hi-IN" w:bidi="hi-IN"/>
        </w:rPr>
        <w:t>витием ДОУ.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Обостряется проблема профессионального выгорания педагогических кадров.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ставить опыт своей работы.</w:t>
      </w:r>
    </w:p>
    <w:p w:rsidR="006D3C57" w:rsidRPr="006D3C57" w:rsidRDefault="006D3C57" w:rsidP="006D3C57">
      <w:pPr>
        <w:spacing w:after="0" w:line="276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</w:p>
    <w:p w:rsidR="006D3C57" w:rsidRPr="006D3C57" w:rsidRDefault="006D3C57" w:rsidP="006D3C57">
      <w:pPr>
        <w:spacing w:after="0" w:line="276" w:lineRule="auto"/>
        <w:rPr>
          <w:rFonts w:ascii="Times New Roman" w:eastAsia="SimSun" w:hAnsi="Times New Roman"/>
          <w:b/>
          <w:kern w:val="2"/>
          <w:sz w:val="28"/>
          <w:lang w:eastAsia="hi-IN" w:bidi="hi-IN"/>
        </w:rPr>
      </w:pPr>
      <w:r w:rsidRPr="006D3C57">
        <w:rPr>
          <w:rFonts w:ascii="Times New Roman" w:eastAsia="SimSun" w:hAnsi="Times New Roman"/>
          <w:b/>
          <w:kern w:val="2"/>
          <w:sz w:val="28"/>
          <w:lang w:eastAsia="hi-IN" w:bidi="hi-IN"/>
        </w:rPr>
        <w:t>Перспективы развития.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       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Качество системы образования не может быть выше </w:t>
      </w:r>
      <w:r w:rsidR="006D3C57" w:rsidRPr="006D3C57">
        <w:rPr>
          <w:rFonts w:ascii="Times New Roman" w:eastAsia="SimSun" w:hAnsi="Times New Roman"/>
          <w:bCs/>
          <w:color w:val="000000"/>
          <w:kern w:val="2"/>
          <w:sz w:val="28"/>
          <w:lang w:eastAsia="hi-IN" w:bidi="hi-IN"/>
        </w:rPr>
        <w:t>качества работа</w:t>
      </w:r>
      <w:r w:rsidR="006D3C57" w:rsidRPr="006D3C57">
        <w:rPr>
          <w:rFonts w:ascii="Times New Roman" w:eastAsia="SimSun" w:hAnsi="Times New Roman"/>
          <w:bCs/>
          <w:color w:val="000000"/>
          <w:kern w:val="2"/>
          <w:sz w:val="28"/>
          <w:lang w:eastAsia="hi-IN" w:bidi="hi-IN"/>
        </w:rPr>
        <w:t>ю</w:t>
      </w:r>
      <w:r w:rsidR="006D3C57" w:rsidRPr="006D3C57">
        <w:rPr>
          <w:rFonts w:ascii="Times New Roman" w:eastAsia="SimSun" w:hAnsi="Times New Roman"/>
          <w:bCs/>
          <w:color w:val="000000"/>
          <w:kern w:val="2"/>
          <w:sz w:val="28"/>
          <w:lang w:eastAsia="hi-IN" w:bidi="hi-IN"/>
        </w:rPr>
        <w:t>щих в ней педагогов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. Единственный способ улучшить результаты образов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а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ния – </w:t>
      </w:r>
      <w:r w:rsidR="006D3C57" w:rsidRPr="006D3C57">
        <w:rPr>
          <w:rFonts w:ascii="Times New Roman" w:eastAsia="SimSun" w:hAnsi="Times New Roman"/>
          <w:bCs/>
          <w:color w:val="000000"/>
          <w:kern w:val="2"/>
          <w:sz w:val="28"/>
          <w:lang w:eastAsia="hi-IN" w:bidi="hi-IN"/>
        </w:rPr>
        <w:t>улучшить качество их работы,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 с</w:t>
      </w:r>
      <w:r w:rsidR="006D3C57" w:rsidRPr="006D3C57">
        <w:rPr>
          <w:rFonts w:ascii="Times New Roman" w:eastAsia="SimSun" w:hAnsi="Times New Roman"/>
          <w:bCs/>
          <w:color w:val="000000"/>
          <w:kern w:val="2"/>
          <w:sz w:val="28"/>
          <w:lang w:eastAsia="hi-IN" w:bidi="hi-IN"/>
        </w:rPr>
        <w:t xml:space="preserve">овершенствовать  условия 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образов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а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тельной деятельности.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Часть педагогов имеют потенциал к работе в инновационном режиме, они участвуют в работе временных творческих групп, в конкурсах професс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онального мастерства, обобщают свой опыт работы, внедряют в образов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тельный процесс новинки педагогической науки и практики. Именно эти п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 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Необходимо обратить внимание на форм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и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рование управленческих компетенций администрации ДОУ и педагогических работников по вопросам эффективного управления в современных условиях. </w:t>
      </w:r>
      <w:r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           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lastRenderedPageBreak/>
        <w:t>Сделать акцент на проектную деятельность команд ДОУ, созданных по при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н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ципу «умеешь сам – научи </w:t>
      </w:r>
      <w:proofErr w:type="gramStart"/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другого</w:t>
      </w:r>
      <w:proofErr w:type="gramEnd"/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». Руководителю необходимо проанализ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>и</w:t>
      </w:r>
      <w:r w:rsidR="006D3C57" w:rsidRPr="006D3C57">
        <w:rPr>
          <w:rFonts w:ascii="Times New Roman" w:eastAsia="SimSun" w:hAnsi="Times New Roman"/>
          <w:color w:val="000000"/>
          <w:kern w:val="2"/>
          <w:sz w:val="28"/>
          <w:lang w:eastAsia="hi-IN" w:bidi="hi-IN"/>
        </w:rPr>
        <w:t xml:space="preserve">ровать качество работы каждого сотрудника, найти «точки роста» и «точки провала», спланировать эффективную работу по коррекции неэффективной работы сотрудников.  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рансляция опыта работы ДОУ – участников базовой площадки, ресур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ного центра </w:t>
      </w:r>
      <w:proofErr w:type="gramStart"/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через</w:t>
      </w:r>
      <w:proofErr w:type="gramEnd"/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мастер</w:t>
      </w:r>
      <w:proofErr w:type="gramEnd"/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 классы, семинары, научно-педагогические конф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ренции. Привлечение в инновационную инфраструктуру дошкольные обр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зовательные учреждения своего микрорайона.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ru-RU"/>
        </w:rPr>
        <w:t>Срок до мая 202</w:t>
      </w:r>
      <w:r w:rsidR="00647C04">
        <w:rPr>
          <w:rFonts w:ascii="Times New Roman" w:eastAsia="Times New Roman" w:hAnsi="Times New Roman"/>
          <w:color w:val="000000"/>
          <w:sz w:val="28"/>
          <w:lang w:eastAsia="ru-RU"/>
        </w:rPr>
        <w:t>3</w:t>
      </w:r>
      <w:r w:rsidRPr="006D3C5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D3C57">
        <w:rPr>
          <w:rFonts w:ascii="Times New Roman" w:eastAsia="Times New Roman" w:hAnsi="Times New Roman"/>
          <w:b/>
          <w:color w:val="000000"/>
          <w:sz w:val="28"/>
          <w:lang w:eastAsia="ru-RU"/>
        </w:rPr>
        <w:t>Возможные риски.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 готовность педагогов и </w:t>
      </w:r>
      <w:proofErr w:type="gramStart"/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не принятие</w:t>
      </w:r>
      <w:proofErr w:type="gramEnd"/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сотрудниками новых форм раб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ты.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ru-RU"/>
        </w:rPr>
        <w:t>Увольнение опытных педагогов. Прием на работу специалистов, без опыта работы.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 xml:space="preserve">Мероприятия по организации </w:t>
      </w:r>
      <w:proofErr w:type="spellStart"/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здоровьесберегающей</w:t>
      </w:r>
      <w:proofErr w:type="spellEnd"/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 xml:space="preserve"> </w:t>
      </w: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 xml:space="preserve">и </w:t>
      </w:r>
      <w:proofErr w:type="spellStart"/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здоровьеформирующей</w:t>
      </w:r>
      <w:proofErr w:type="spellEnd"/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 xml:space="preserve"> деятельности</w:t>
      </w: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Вызов среды. Проблема.</w:t>
      </w:r>
    </w:p>
    <w:p w:rsidR="006D3C57" w:rsidRPr="006D3C57" w:rsidRDefault="00647C04" w:rsidP="00647C0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Все чаще в детский сад поступают дети, имеющие отклонения в здоровье, требующие повышенного внимания, занятий и  консультаций специалистов.</w:t>
      </w:r>
    </w:p>
    <w:p w:rsidR="006D3C57" w:rsidRPr="006D3C57" w:rsidRDefault="006D3C57" w:rsidP="00647C0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6D3C57" w:rsidRPr="006D3C57" w:rsidRDefault="00647C04" w:rsidP="00647C0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Учитывая, что физкультурно-оздоровительная и профилактическая работа детского сада ведутся в системе, но, на сегодня, требуют коррекции монит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ринга </w:t>
      </w:r>
      <w:proofErr w:type="spellStart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здоровьесберегающей</w:t>
      </w:r>
      <w:proofErr w:type="spellEnd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и </w:t>
      </w:r>
      <w:proofErr w:type="spellStart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здоровьеформирующей</w:t>
      </w:r>
      <w:proofErr w:type="spellEnd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деятельности ДОУ и взаимодействия с социумом в вопросах поддержания и укрепления здоровья всех участников образовательного процесса.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Перспективы развития.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Повышение компетенций родителей в вопросах охраны и укрепления здоровья детей, организация коррекционной работы с детьми с ООП, ведение инновационной деятельности учреждения в данном направлении. Это пом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жет, в конечном счете, добиться стабильной положительной динамики в в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просах поддержания и укрепления здоровья подрастающего поколения, пр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общения к здоровому образу жизни заинтересованного взрослого населения.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Срок до января 202</w:t>
      </w:r>
      <w:r w:rsidR="00647C04">
        <w:rPr>
          <w:rFonts w:ascii="Times New Roman" w:eastAsia="Times New Roman" w:hAnsi="Times New Roman"/>
          <w:color w:val="000000"/>
          <w:sz w:val="28"/>
          <w:lang w:eastAsia="en-US"/>
        </w:rPr>
        <w:t>4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года.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lastRenderedPageBreak/>
        <w:t>Возможные риски.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Потенциальные потребители образовательных услуг могут недооцен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вать значимость физкультурно-оздоровительной работы дошкольников.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Увеличение детей с ОВЗ в детском саду с различными диагнозами.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 xml:space="preserve">Мероприятия по </w:t>
      </w:r>
      <w:proofErr w:type="spellStart"/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цифровизации</w:t>
      </w:r>
      <w:proofErr w:type="spellEnd"/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 xml:space="preserve"> детского сада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Вызов среды. Проблема.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С каждым годом цифровые технологии становятся все доступнее и с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вершеннее. Дети включаются в цифровой мир почти с рождения. При акт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альной </w:t>
      </w:r>
      <w:proofErr w:type="spellStart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цифровизации</w:t>
      </w:r>
      <w:proofErr w:type="spellEnd"/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образовательной среды и всей работы детского сада важно сохранить сенсорное развитие ребенка как первую чувственную ст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пень познания окружающего мира и формирования мышления.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Перспективы развития.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В современных условиях первоочередным становится цифровое разв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тие педагога, который взаимодействует с детьми, совершенствование техн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ческой базы ДОУ для упрощения и повышения эффективности ее работы.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Необходимо принять участие в федеральном проекте «Цифровая образов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тельная среда</w:t>
      </w:r>
      <w:r w:rsidR="00647C04">
        <w:rPr>
          <w:rFonts w:ascii="Times New Roman" w:eastAsia="Times New Roman" w:hAnsi="Times New Roman"/>
          <w:color w:val="000000"/>
          <w:sz w:val="28"/>
          <w:lang w:eastAsia="en-US"/>
        </w:rPr>
        <w:t xml:space="preserve">» 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и повысить квалификацию работников до декабря 202</w:t>
      </w:r>
      <w:r w:rsidR="00647C04">
        <w:rPr>
          <w:rFonts w:ascii="Times New Roman" w:eastAsia="Times New Roman" w:hAnsi="Times New Roman"/>
          <w:color w:val="000000"/>
          <w:sz w:val="28"/>
          <w:lang w:eastAsia="en-US"/>
        </w:rPr>
        <w:t>3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 года.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Внедрение новых форм работы с педагогами, детьми и родителями (диста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ционная и удаленная).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>Возможные риски.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 xml:space="preserve">В связи с дефицитом бюджета невозможность приобрести новое цифровое оборудование. 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Мероприятия по повышению имиджа ДОУ</w:t>
      </w: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Вызов среды. Проблема.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Связь детского сада со средствами массовой информации находится на н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достаточном уровне. Не в полном объеме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«Родительской конф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ренции» или тематических стендах в группах, официальном сайте.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Перспективы развития.</w:t>
      </w:r>
    </w:p>
    <w:p w:rsidR="006D3C57" w:rsidRPr="006D3C57" w:rsidRDefault="00647C04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  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Налаживание связей со СМИ и публикации в социальных сетях будет способствовать повышению имиджа учреждения среди заинтересованного населения; обеспечит возможность для транслирования передового педаг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гического опыта работников детского сада в области дошкольного образов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 w:rsidR="006D3C57" w:rsidRPr="006D3C57">
        <w:rPr>
          <w:rFonts w:ascii="Times New Roman" w:eastAsia="Times New Roman" w:hAnsi="Times New Roman"/>
          <w:color w:val="000000"/>
          <w:sz w:val="28"/>
          <w:lang w:eastAsia="en-US"/>
        </w:rPr>
        <w:t>ния.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color w:val="000000"/>
          <w:sz w:val="28"/>
          <w:lang w:eastAsia="en-US"/>
        </w:rPr>
        <w:t>Возможные риски</w:t>
      </w: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color w:val="000000"/>
          <w:sz w:val="28"/>
          <w:lang w:eastAsia="en-US"/>
        </w:rPr>
        <w:t>Низкая посещаемость родительской общественностью официального сайта ДОУ и родительских собраний.</w:t>
      </w:r>
    </w:p>
    <w:p w:rsidR="006D3C57" w:rsidRPr="006D3C57" w:rsidRDefault="006D3C57" w:rsidP="006D3C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18"/>
          <w:szCs w:val="16"/>
          <w:lang w:eastAsia="en-US"/>
        </w:rPr>
      </w:pPr>
    </w:p>
    <w:p w:rsidR="006D3C57" w:rsidRPr="006D3C57" w:rsidRDefault="006D3C57" w:rsidP="006D3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 xml:space="preserve">РАЗДЕЛ </w:t>
      </w:r>
      <w:r w:rsidRPr="006D3C57">
        <w:rPr>
          <w:rFonts w:ascii="Times New Roman" w:eastAsia="Times New Roman" w:hAnsi="Times New Roman"/>
          <w:b/>
          <w:bCs/>
          <w:color w:val="000000"/>
          <w:sz w:val="28"/>
          <w:lang w:val="en-US" w:eastAsia="en-US"/>
        </w:rPr>
        <w:t>V</w:t>
      </w:r>
      <w:r w:rsidRPr="006D3C57">
        <w:rPr>
          <w:rFonts w:ascii="Times New Roman" w:eastAsia="Times New Roman" w:hAnsi="Times New Roman"/>
          <w:b/>
          <w:bCs/>
          <w:color w:val="000000"/>
          <w:sz w:val="28"/>
          <w:lang w:eastAsia="en-US"/>
        </w:rPr>
        <w:t>.  ОЖИДАЕМЫЕ РЕЗУЛЬТАТЫ</w:t>
      </w:r>
    </w:p>
    <w:p w:rsidR="006D3C57" w:rsidRPr="006D3C57" w:rsidRDefault="006D3C57" w:rsidP="006D3C57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6D3C57">
        <w:rPr>
          <w:rFonts w:ascii="Times New Roman" w:hAnsi="Times New Roman"/>
          <w:i/>
          <w:sz w:val="28"/>
        </w:rPr>
        <w:t>Самое важное, что детский сад стремится быть местом, где дети могут продуктивно и интересно проводить время, педагоги – реализовать свои профессиональные и личностные ресурсы, а родители – быть увере</w:t>
      </w:r>
      <w:r w:rsidRPr="006D3C57">
        <w:rPr>
          <w:rFonts w:ascii="Times New Roman" w:hAnsi="Times New Roman"/>
          <w:i/>
          <w:sz w:val="28"/>
        </w:rPr>
        <w:t>н</w:t>
      </w:r>
      <w:r w:rsidRPr="006D3C57">
        <w:rPr>
          <w:rFonts w:ascii="Times New Roman" w:hAnsi="Times New Roman"/>
          <w:i/>
          <w:sz w:val="28"/>
        </w:rPr>
        <w:t>ными в качестве предоставленной  услуге.</w:t>
      </w:r>
    </w:p>
    <w:p w:rsidR="006D3C57" w:rsidRPr="006D3C57" w:rsidRDefault="006D3C57" w:rsidP="006D3C57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6D3C57">
        <w:rPr>
          <w:rFonts w:ascii="Times New Roman" w:eastAsia="Times New Roman" w:hAnsi="Times New Roman"/>
          <w:b/>
          <w:bCs/>
          <w:sz w:val="28"/>
          <w:lang w:eastAsia="ru-RU"/>
        </w:rPr>
        <w:t>Основными направлениями деятельности в перспективе станут:</w:t>
      </w:r>
    </w:p>
    <w:p w:rsidR="006D3C57" w:rsidRPr="00163050" w:rsidRDefault="006D3C57" w:rsidP="00163050">
      <w:p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448"/>
      </w:tblGrid>
      <w:tr w:rsidR="006D3C57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</w:pPr>
            <w:r w:rsidRPr="006D3C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en-US"/>
              </w:rPr>
              <w:t>Ожидаемые результаты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</w:pPr>
            <w:r w:rsidRPr="006D3C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en-US"/>
              </w:rPr>
              <w:t>Критерии эффективности</w:t>
            </w:r>
          </w:p>
        </w:tc>
      </w:tr>
      <w:tr w:rsidR="006D3C57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2B290E" w:rsidP="00647C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Улучшение</w:t>
            </w:r>
            <w:r w:rsidR="00647C04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 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кач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е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ства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предоставляемых образов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тельных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услуг через обновление структуры и содержания образов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тельного процесса с учетом вне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д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рения инновационных подходов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10683B" w:rsidP="006D3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1. 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Устойчивая положительная динамика образовательных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достижений воспитанн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и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ков и состояния их здоровья.</w:t>
            </w:r>
          </w:p>
          <w:p w:rsidR="006D3C57" w:rsidRPr="006D3C57" w:rsidRDefault="0010683B" w:rsidP="006D3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2. 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Рост удовлетворенности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родителей уч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щихся качеством образовательных услуг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по результатам анкетирования</w:t>
            </w:r>
          </w:p>
        </w:tc>
      </w:tr>
      <w:tr w:rsidR="006D3C57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Повышение эффективности псих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о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лого-педагогической помощи де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т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ского сада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10683B" w:rsidP="006D3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1. 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Стабильная положительная динамика в вопросах поддержания и укрепления здор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о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вья подрастающего поколения, приобщения к здоровому образу жизни заинтересова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н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ного взрослого населения.</w:t>
            </w:r>
          </w:p>
          <w:p w:rsidR="006D3C57" w:rsidRPr="006D3C57" w:rsidRDefault="0010683B" w:rsidP="006D3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2. 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Интеграции детей с различным состо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я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нием здоровья, уровнем развития, степенью </w:t>
            </w:r>
            <w:proofErr w:type="spellStart"/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адаптированности</w:t>
            </w:r>
            <w:proofErr w:type="spellEnd"/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 в условиях дифференц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и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рованных </w:t>
            </w:r>
            <w:proofErr w:type="spellStart"/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микрогрупп</w:t>
            </w:r>
            <w:proofErr w:type="spellEnd"/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 для достижения ма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к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симального качества образовательного процесса.</w:t>
            </w:r>
          </w:p>
          <w:p w:rsidR="006D3C57" w:rsidRPr="006D3C57" w:rsidRDefault="0010683B" w:rsidP="006D3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3. 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Создания целостной системы, в которой 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lastRenderedPageBreak/>
              <w:t>все этапы работы с ребенком, были бы вз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</w:t>
            </w:r>
            <w:r w:rsidR="006D3C57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имосвязаны.</w:t>
            </w:r>
          </w:p>
        </w:tc>
      </w:tr>
      <w:tr w:rsidR="00456254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254" w:rsidRPr="00456254" w:rsidRDefault="00456254" w:rsidP="00456254">
            <w:pPr>
              <w:pStyle w:val="aff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lang w:eastAsia="en-US"/>
              </w:rPr>
            </w:pPr>
            <w:r w:rsidRPr="00456254">
              <w:rPr>
                <w:color w:val="000000"/>
                <w:sz w:val="28"/>
                <w:lang w:eastAsia="en-US"/>
              </w:rPr>
              <w:lastRenderedPageBreak/>
              <w:t>Повышение профессионального мастер</w:t>
            </w:r>
            <w:r>
              <w:rPr>
                <w:color w:val="000000"/>
                <w:sz w:val="28"/>
                <w:lang w:eastAsia="en-US"/>
              </w:rPr>
              <w:t>ства      педагогов.</w:t>
            </w:r>
          </w:p>
          <w:p w:rsidR="00456254" w:rsidRPr="006D3C57" w:rsidRDefault="00456254" w:rsidP="00456254">
            <w:pPr>
              <w:pStyle w:val="aff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254" w:rsidRPr="00456254" w:rsidRDefault="00456254" w:rsidP="00456254">
            <w:pPr>
              <w:pStyle w:val="aff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</w:t>
            </w:r>
            <w:r w:rsidRPr="00456254">
              <w:rPr>
                <w:color w:val="000000"/>
                <w:sz w:val="28"/>
                <w:lang w:eastAsia="en-US"/>
              </w:rPr>
              <w:t>Обучение</w:t>
            </w:r>
            <w:r>
              <w:rPr>
                <w:color w:val="000000"/>
                <w:sz w:val="28"/>
                <w:lang w:eastAsia="en-US"/>
              </w:rPr>
              <w:t xml:space="preserve"> </w:t>
            </w:r>
            <w:r w:rsidRPr="00456254">
              <w:rPr>
                <w:color w:val="000000"/>
                <w:sz w:val="28"/>
                <w:lang w:eastAsia="en-US"/>
              </w:rPr>
              <w:t xml:space="preserve"> молодых специалистов, уч</w:t>
            </w:r>
            <w:r w:rsidRPr="00456254">
              <w:rPr>
                <w:color w:val="000000"/>
                <w:sz w:val="28"/>
                <w:lang w:eastAsia="en-US"/>
              </w:rPr>
              <w:t>а</w:t>
            </w:r>
            <w:r w:rsidRPr="00456254">
              <w:rPr>
                <w:color w:val="000000"/>
                <w:sz w:val="28"/>
                <w:lang w:eastAsia="en-US"/>
              </w:rPr>
              <w:t>стие в конкурсном движении</w:t>
            </w:r>
            <w:r>
              <w:rPr>
                <w:color w:val="000000"/>
                <w:sz w:val="28"/>
                <w:lang w:eastAsia="en-US"/>
              </w:rPr>
              <w:t>.</w:t>
            </w:r>
          </w:p>
          <w:p w:rsidR="00456254" w:rsidRDefault="00456254" w:rsidP="00456254">
            <w:pPr>
              <w:pStyle w:val="aff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</w:t>
            </w:r>
            <w:r w:rsidRPr="00456254">
              <w:rPr>
                <w:color w:val="000000"/>
                <w:sz w:val="28"/>
                <w:lang w:eastAsia="en-US"/>
              </w:rPr>
              <w:t>Обобщение и распространение передов</w:t>
            </w:r>
            <w:r w:rsidRPr="00456254">
              <w:rPr>
                <w:color w:val="000000"/>
                <w:sz w:val="28"/>
                <w:lang w:eastAsia="en-US"/>
              </w:rPr>
              <w:t>о</w:t>
            </w:r>
            <w:r w:rsidRPr="00456254">
              <w:rPr>
                <w:color w:val="000000"/>
                <w:sz w:val="28"/>
                <w:lang w:eastAsia="en-US"/>
              </w:rPr>
              <w:t xml:space="preserve">го опыта </w:t>
            </w:r>
            <w:proofErr w:type="gramStart"/>
            <w:r w:rsidRPr="00456254">
              <w:rPr>
                <w:color w:val="000000"/>
                <w:sz w:val="28"/>
                <w:lang w:eastAsia="en-US"/>
              </w:rPr>
              <w:t>на</w:t>
            </w:r>
            <w:proofErr w:type="gramEnd"/>
            <w:r w:rsidRPr="00456254">
              <w:rPr>
                <w:color w:val="000000"/>
                <w:sz w:val="28"/>
                <w:lang w:eastAsia="en-US"/>
              </w:rPr>
              <w:t xml:space="preserve"> </w:t>
            </w:r>
            <w:proofErr w:type="gramStart"/>
            <w:r w:rsidRPr="00456254">
              <w:rPr>
                <w:color w:val="000000"/>
                <w:sz w:val="28"/>
                <w:lang w:eastAsia="en-US"/>
              </w:rPr>
              <w:t>мастер</w:t>
            </w:r>
            <w:proofErr w:type="gramEnd"/>
            <w:r w:rsidRPr="00456254">
              <w:rPr>
                <w:color w:val="000000"/>
                <w:sz w:val="28"/>
                <w:lang w:eastAsia="en-US"/>
              </w:rPr>
              <w:t>- кла</w:t>
            </w:r>
            <w:r>
              <w:rPr>
                <w:color w:val="000000"/>
                <w:sz w:val="28"/>
                <w:lang w:eastAsia="en-US"/>
              </w:rPr>
              <w:t>с</w:t>
            </w:r>
            <w:r w:rsidRPr="00456254">
              <w:rPr>
                <w:color w:val="000000"/>
                <w:sz w:val="28"/>
                <w:lang w:eastAsia="en-US"/>
              </w:rPr>
              <w:t>сах, консультац</w:t>
            </w:r>
            <w:r w:rsidRPr="00456254">
              <w:rPr>
                <w:color w:val="000000"/>
                <w:sz w:val="28"/>
                <w:lang w:eastAsia="en-US"/>
              </w:rPr>
              <w:t>и</w:t>
            </w:r>
            <w:r w:rsidRPr="00456254">
              <w:rPr>
                <w:color w:val="000000"/>
                <w:sz w:val="28"/>
                <w:lang w:eastAsia="en-US"/>
              </w:rPr>
              <w:t>ях, педагогических гостиных, педагогич</w:t>
            </w:r>
            <w:r w:rsidRPr="00456254">
              <w:rPr>
                <w:color w:val="000000"/>
                <w:sz w:val="28"/>
                <w:lang w:eastAsia="en-US"/>
              </w:rPr>
              <w:t>е</w:t>
            </w:r>
            <w:r w:rsidRPr="00456254">
              <w:rPr>
                <w:color w:val="000000"/>
                <w:sz w:val="28"/>
                <w:lang w:eastAsia="en-US"/>
              </w:rPr>
              <w:t>ских  советах, семинарах и конференциях различного уровня</w:t>
            </w:r>
            <w:r>
              <w:rPr>
                <w:color w:val="000000"/>
                <w:sz w:val="28"/>
                <w:lang w:eastAsia="en-US"/>
              </w:rPr>
              <w:t>.</w:t>
            </w:r>
          </w:p>
          <w:p w:rsidR="00456254" w:rsidRPr="006D3C57" w:rsidRDefault="00456254" w:rsidP="00456254">
            <w:pPr>
              <w:pStyle w:val="aff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  <w:r w:rsidRPr="00456254">
              <w:rPr>
                <w:color w:val="000000"/>
                <w:sz w:val="28"/>
                <w:lang w:eastAsia="en-US"/>
              </w:rPr>
              <w:t>Внедрение наставничества для професс</w:t>
            </w:r>
            <w:r w:rsidRPr="00456254">
              <w:rPr>
                <w:color w:val="000000"/>
                <w:sz w:val="28"/>
                <w:lang w:eastAsia="en-US"/>
              </w:rPr>
              <w:t>и</w:t>
            </w:r>
            <w:r w:rsidRPr="00456254">
              <w:rPr>
                <w:color w:val="000000"/>
                <w:sz w:val="28"/>
                <w:lang w:eastAsia="en-US"/>
              </w:rPr>
              <w:t>онального становления молодых специал</w:t>
            </w:r>
            <w:r w:rsidRPr="00456254">
              <w:rPr>
                <w:color w:val="000000"/>
                <w:sz w:val="28"/>
                <w:lang w:eastAsia="en-US"/>
              </w:rPr>
              <w:t>и</w:t>
            </w:r>
            <w:r w:rsidRPr="00456254">
              <w:rPr>
                <w:color w:val="000000"/>
                <w:sz w:val="28"/>
                <w:lang w:eastAsia="en-US"/>
              </w:rPr>
              <w:t>стов</w:t>
            </w:r>
          </w:p>
        </w:tc>
      </w:tr>
      <w:tr w:rsidR="006D3C57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10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Дальнейшая </w:t>
            </w:r>
            <w:r w:rsidR="0010683B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информатиз</w:t>
            </w:r>
            <w:r w:rsidR="0010683B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</w:t>
            </w:r>
            <w:r w:rsidR="0010683B"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ция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образовательного процесса и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управления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Увеличение доли использования </w:t>
            </w:r>
            <w:proofErr w:type="gramStart"/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ИКТ-инструментов</w:t>
            </w:r>
            <w:proofErr w:type="gramEnd"/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 в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val="en-US" w:eastAsia="en-US"/>
              </w:rPr>
              <w:t> 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образовательном процессе и администрировании</w:t>
            </w:r>
          </w:p>
        </w:tc>
      </w:tr>
      <w:tr w:rsidR="006D3C57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Расширение перечня образовател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ь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ных возможностей, социально-образовательных партнерств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Детский сад налаживает сетевое взаим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о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действие с другими организациями для о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б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разовательного и иных видов сотруднич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е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ства</w:t>
            </w:r>
          </w:p>
        </w:tc>
      </w:tr>
      <w:tr w:rsidR="006D3C57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Повышение эффективности сист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е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мы по работе с одаренными и т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лантливыми детьми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Повышение результативности по выявл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е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нию, поддержке и сопровождению одаре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н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ных детей и рост результативности инте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л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лектуально-творческих достижений</w:t>
            </w:r>
          </w:p>
        </w:tc>
      </w:tr>
      <w:tr w:rsidR="006D3C57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Модернизация образовательной среды: пополнение материально-технических ресурсов детского с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а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да современным учебным компь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ю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терным оборудованием и пр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о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граммным обеспечением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7" w:rsidRPr="006D3C57" w:rsidRDefault="006D3C57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Увеличение доли современного учебного </w:t>
            </w:r>
            <w:proofErr w:type="gramStart"/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ИКТ-оборудования</w:t>
            </w:r>
            <w:proofErr w:type="gramEnd"/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 xml:space="preserve"> и программного обе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с</w:t>
            </w:r>
            <w:r w:rsidRPr="006D3C57"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  <w:t>печения</w:t>
            </w:r>
          </w:p>
        </w:tc>
      </w:tr>
      <w:tr w:rsidR="00163050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050" w:rsidRPr="00163050" w:rsidRDefault="00163050" w:rsidP="002B290E">
            <w:pPr>
              <w:pStyle w:val="ac"/>
              <w:spacing w:after="0" w:line="240" w:lineRule="auto"/>
              <w:ind w:left="0" w:right="57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Высокий процент выпускников ДОУ, успешно прошедших ада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п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тацию в первом классе школы.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050" w:rsidRPr="002B290E" w:rsidRDefault="0010683B" w:rsidP="0010683B">
            <w:pPr>
              <w:pStyle w:val="ac"/>
              <w:spacing w:after="0" w:line="240" w:lineRule="auto"/>
              <w:ind w:left="0" w:right="57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Р</w:t>
            </w:r>
            <w:r w:rsidR="002B290E" w:rsidRPr="007D7A62">
              <w:rPr>
                <w:rFonts w:ascii="Times New Roman" w:eastAsia="Times New Roman" w:hAnsi="Times New Roman"/>
                <w:sz w:val="28"/>
                <w:lang w:eastAsia="en-US"/>
              </w:rPr>
              <w:t>еализована программа  развития ребенка на этапах дошкольного и начального школьного детства, придав педагогическ</w:t>
            </w:r>
            <w:r w:rsidR="002B290E" w:rsidRPr="007D7A62">
              <w:rPr>
                <w:rFonts w:ascii="Times New Roman" w:eastAsia="Times New Roman" w:hAnsi="Times New Roman"/>
                <w:sz w:val="28"/>
                <w:lang w:eastAsia="en-US"/>
              </w:rPr>
              <w:t>о</w:t>
            </w:r>
            <w:r w:rsidR="002B290E" w:rsidRPr="007D7A62">
              <w:rPr>
                <w:rFonts w:ascii="Times New Roman" w:eastAsia="Times New Roman" w:hAnsi="Times New Roman"/>
                <w:sz w:val="28"/>
                <w:lang w:eastAsia="en-US"/>
              </w:rPr>
              <w:t>му процессу целостный последовательный перспективный характер.</w:t>
            </w:r>
          </w:p>
        </w:tc>
      </w:tr>
      <w:tr w:rsidR="00163050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050" w:rsidRPr="002B290E" w:rsidRDefault="00456254" w:rsidP="0010683B">
            <w:pPr>
              <w:pStyle w:val="ac"/>
              <w:spacing w:after="0" w:line="240" w:lineRule="auto"/>
              <w:ind w:left="0" w:right="57" w:firstLine="142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Оптимизация </w:t>
            </w:r>
            <w:r w:rsidRPr="00456254">
              <w:rPr>
                <w:rFonts w:ascii="Times New Roman" w:eastAsia="Times New Roman" w:hAnsi="Times New Roman"/>
                <w:sz w:val="28"/>
                <w:lang w:eastAsia="en-US"/>
              </w:rPr>
              <w:t>модели</w:t>
            </w:r>
            <w:r w:rsidRPr="00456254">
              <w:rPr>
                <w:rFonts w:ascii="Times New Roman" w:eastAsia="Times New Roman" w:hAnsi="Times New Roman"/>
                <w:sz w:val="28"/>
                <w:lang w:eastAsia="en-US"/>
              </w:rPr>
              <w:br/>
              <w:t>взаимодействия детского сада</w:t>
            </w:r>
            <w:r w:rsidRPr="00456254">
              <w:rPr>
                <w:rFonts w:ascii="Times New Roman" w:eastAsia="Times New Roman" w:hAnsi="Times New Roman"/>
                <w:sz w:val="28"/>
                <w:lang w:eastAsia="en-US"/>
              </w:rPr>
              <w:br/>
              <w:t>и семьи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050" w:rsidRPr="00456254" w:rsidRDefault="0010683B" w:rsidP="0010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Проведение совместных </w:t>
            </w:r>
            <w:r w:rsidR="00456254" w:rsidRPr="00456254">
              <w:rPr>
                <w:rFonts w:ascii="Times New Roman" w:eastAsia="Times New Roman" w:hAnsi="Times New Roman"/>
                <w:sz w:val="28"/>
                <w:lang w:eastAsia="en-US"/>
              </w:rPr>
              <w:t>мероприятий: ф</w:t>
            </w:r>
            <w:r w:rsidR="00456254" w:rsidRPr="00456254">
              <w:rPr>
                <w:rFonts w:ascii="Times New Roman" w:eastAsia="Times New Roman" w:hAnsi="Times New Roman"/>
                <w:sz w:val="28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стивалей, </w:t>
            </w:r>
            <w:r w:rsidR="00456254" w:rsidRPr="00456254">
              <w:rPr>
                <w:rFonts w:ascii="Times New Roman" w:eastAsia="Times New Roman" w:hAnsi="Times New Roman"/>
                <w:sz w:val="28"/>
                <w:lang w:eastAsia="en-US"/>
              </w:rPr>
              <w:t>конкурсов, соревнований, выст</w:t>
            </w:r>
            <w:r w:rsidR="00456254" w:rsidRPr="00456254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вок и  др., совместная реализация </w:t>
            </w:r>
            <w:r w:rsidR="00456254" w:rsidRPr="00456254">
              <w:rPr>
                <w:rFonts w:ascii="Times New Roman" w:eastAsia="Times New Roman" w:hAnsi="Times New Roman"/>
                <w:sz w:val="28"/>
                <w:lang w:eastAsia="en-US"/>
              </w:rPr>
              <w:t>проектов, онлайн</w:t>
            </w:r>
            <w:r w:rsidR="00456254">
              <w:rPr>
                <w:rFonts w:ascii="Times New Roman" w:eastAsia="Times New Roman" w:hAnsi="Times New Roman"/>
                <w:sz w:val="28"/>
                <w:lang w:eastAsia="en-US"/>
              </w:rPr>
              <w:t xml:space="preserve"> </w:t>
            </w:r>
            <w:r w:rsidR="00456254" w:rsidRPr="00456254">
              <w:rPr>
                <w:rFonts w:ascii="Times New Roman" w:eastAsia="Times New Roman" w:hAnsi="Times New Roman"/>
                <w:sz w:val="28"/>
                <w:lang w:eastAsia="en-US"/>
              </w:rPr>
              <w:t>консультирование, сете</w:t>
            </w: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вая форма </w:t>
            </w:r>
            <w:r w:rsidR="00456254" w:rsidRPr="00456254">
              <w:rPr>
                <w:rFonts w:ascii="Times New Roman" w:eastAsia="Times New Roman" w:hAnsi="Times New Roman"/>
                <w:sz w:val="28"/>
                <w:lang w:eastAsia="en-US"/>
              </w:rPr>
              <w:t>обучения неорганизованных детей.</w:t>
            </w:r>
          </w:p>
        </w:tc>
      </w:tr>
      <w:tr w:rsidR="00163050" w:rsidRPr="006D3C57" w:rsidTr="006D3C5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050" w:rsidRPr="007D7A62" w:rsidRDefault="002B290E" w:rsidP="00163050">
            <w:pPr>
              <w:pStyle w:val="ac"/>
              <w:spacing w:after="0" w:line="240" w:lineRule="auto"/>
              <w:ind w:left="142" w:right="57"/>
              <w:jc w:val="both"/>
              <w:rPr>
                <w:rFonts w:ascii="Times New Roman" w:eastAsia="Times New Roman" w:hAnsi="Times New Roman"/>
                <w:sz w:val="28"/>
                <w:lang w:eastAsia="en-US"/>
              </w:rPr>
            </w:pP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Расширился спектр дополнител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t>ь</w:t>
            </w:r>
            <w:r w:rsidRPr="007D7A62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ных образовательных услуг для детей и их родителей</w:t>
            </w:r>
          </w:p>
        </w:tc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050" w:rsidRPr="006D3C57" w:rsidRDefault="001618F6" w:rsidP="006D3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lang w:eastAsia="en-US"/>
              </w:rPr>
            </w:pPr>
            <w:r w:rsidRPr="001618F6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Разработка и введение новых образовател</w:t>
            </w:r>
            <w:r w:rsidRPr="001618F6">
              <w:rPr>
                <w:rFonts w:ascii="Times New Roman" w:eastAsia="Times New Roman" w:hAnsi="Times New Roman"/>
                <w:sz w:val="28"/>
                <w:lang w:eastAsia="en-US"/>
              </w:rPr>
              <w:t>ь</w:t>
            </w:r>
            <w:r w:rsidRPr="001618F6"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>ных программ дополнительного образов</w:t>
            </w:r>
            <w:r w:rsidRPr="001618F6">
              <w:rPr>
                <w:rFonts w:ascii="Times New Roman" w:eastAsia="Times New Roman" w:hAnsi="Times New Roman"/>
                <w:sz w:val="28"/>
                <w:lang w:eastAsia="en-US"/>
              </w:rPr>
              <w:t>а</w:t>
            </w:r>
            <w:r w:rsidRPr="001618F6">
              <w:rPr>
                <w:rFonts w:ascii="Times New Roman" w:eastAsia="Times New Roman" w:hAnsi="Times New Roman"/>
                <w:sz w:val="28"/>
                <w:lang w:eastAsia="en-US"/>
              </w:rPr>
              <w:t>ния, совершенствование в соответствии с меняющимися условиями существующих программ дополнительного образования.</w:t>
            </w:r>
          </w:p>
        </w:tc>
      </w:tr>
    </w:tbl>
    <w:p w:rsidR="006D3C57" w:rsidRPr="006D3C57" w:rsidRDefault="006D3C57" w:rsidP="006D3C57">
      <w:pPr>
        <w:spacing w:after="0" w:line="276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D3C57" w:rsidRPr="006D3C57" w:rsidRDefault="006D3C57" w:rsidP="006D3C57">
      <w:pPr>
        <w:spacing w:after="0" w:line="276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D3C57" w:rsidRPr="006D3C57" w:rsidRDefault="006D3C57" w:rsidP="006D3C57">
      <w:pPr>
        <w:pStyle w:val="ac"/>
        <w:spacing w:after="0" w:line="240" w:lineRule="auto"/>
        <w:ind w:left="284"/>
        <w:jc w:val="both"/>
        <w:rPr>
          <w:rFonts w:ascii="Times New Roman" w:eastAsia="Calibri" w:hAnsi="Times New Roman"/>
          <w:sz w:val="28"/>
        </w:rPr>
      </w:pPr>
    </w:p>
    <w:p w:rsidR="00B579B0" w:rsidRPr="006D3C57" w:rsidRDefault="00B579B0" w:rsidP="001F4232">
      <w:pPr>
        <w:pStyle w:val="ac"/>
        <w:spacing w:after="0" w:line="240" w:lineRule="auto"/>
        <w:ind w:left="0" w:right="-1"/>
        <w:jc w:val="both"/>
        <w:rPr>
          <w:rFonts w:ascii="Times New Roman" w:hAnsi="Times New Roman"/>
          <w:sz w:val="32"/>
        </w:rPr>
      </w:pPr>
    </w:p>
    <w:p w:rsidR="00B579B0" w:rsidRPr="006D3C57" w:rsidRDefault="00B579B0" w:rsidP="001F4232">
      <w:pPr>
        <w:spacing w:after="0" w:line="240" w:lineRule="auto"/>
        <w:contextualSpacing/>
        <w:jc w:val="both"/>
        <w:rPr>
          <w:rFonts w:ascii="Times New Roman" w:hAnsi="Times New Roman"/>
          <w:sz w:val="32"/>
        </w:rPr>
      </w:pPr>
    </w:p>
    <w:p w:rsidR="00774E80" w:rsidRPr="006D3C57" w:rsidRDefault="00774E80" w:rsidP="001F4232">
      <w:pPr>
        <w:spacing w:after="0" w:line="240" w:lineRule="auto"/>
        <w:contextualSpacing/>
        <w:jc w:val="both"/>
        <w:rPr>
          <w:rFonts w:ascii="Times New Roman" w:hAnsi="Times New Roman"/>
          <w:sz w:val="32"/>
        </w:rPr>
      </w:pPr>
    </w:p>
    <w:sectPr w:rsidR="00774E80" w:rsidRPr="006D3C57" w:rsidSect="00B579B0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57" w:rsidRDefault="00657457" w:rsidP="00774E80">
      <w:pPr>
        <w:spacing w:after="0" w:line="240" w:lineRule="auto"/>
      </w:pPr>
      <w:r>
        <w:separator/>
      </w:r>
    </w:p>
  </w:endnote>
  <w:endnote w:type="continuationSeparator" w:id="0">
    <w:p w:rsidR="00657457" w:rsidRDefault="00657457" w:rsidP="0077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3165"/>
      <w:docPartObj>
        <w:docPartGallery w:val="Page Numbers (Bottom of Page)"/>
        <w:docPartUnique/>
      </w:docPartObj>
    </w:sdtPr>
    <w:sdtEndPr/>
    <w:sdtContent>
      <w:p w:rsidR="00A75718" w:rsidRDefault="00A7571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BF">
          <w:rPr>
            <w:noProof/>
          </w:rPr>
          <w:t>1</w:t>
        </w:r>
        <w:r>
          <w:fldChar w:fldCharType="end"/>
        </w:r>
      </w:p>
    </w:sdtContent>
  </w:sdt>
  <w:p w:rsidR="00A75718" w:rsidRDefault="00A7571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508252"/>
      <w:docPartObj>
        <w:docPartGallery w:val="Page Numbers (Bottom of Page)"/>
        <w:docPartUnique/>
      </w:docPartObj>
    </w:sdtPr>
    <w:sdtEndPr/>
    <w:sdtContent>
      <w:p w:rsidR="00A75718" w:rsidRDefault="00A7571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BF">
          <w:rPr>
            <w:noProof/>
          </w:rPr>
          <w:t>49</w:t>
        </w:r>
        <w:r>
          <w:fldChar w:fldCharType="end"/>
        </w:r>
      </w:p>
    </w:sdtContent>
  </w:sdt>
  <w:p w:rsidR="00A75718" w:rsidRDefault="00A7571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57" w:rsidRDefault="00657457" w:rsidP="00774E80">
      <w:pPr>
        <w:spacing w:after="0" w:line="240" w:lineRule="auto"/>
      </w:pPr>
      <w:r>
        <w:separator/>
      </w:r>
    </w:p>
  </w:footnote>
  <w:footnote w:type="continuationSeparator" w:id="0">
    <w:p w:rsidR="00657457" w:rsidRDefault="00657457" w:rsidP="0077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81"/>
    <w:multiLevelType w:val="hybridMultilevel"/>
    <w:tmpl w:val="94B0B2EA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92B"/>
    <w:multiLevelType w:val="hybridMultilevel"/>
    <w:tmpl w:val="00C60AC2"/>
    <w:lvl w:ilvl="0" w:tplc="7698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322A"/>
    <w:multiLevelType w:val="multilevel"/>
    <w:tmpl w:val="8B5493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40B3"/>
    <w:multiLevelType w:val="multilevel"/>
    <w:tmpl w:val="876834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8A2B53"/>
    <w:multiLevelType w:val="hybridMultilevel"/>
    <w:tmpl w:val="828A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8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E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F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C6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6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0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2B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D47B1E"/>
    <w:multiLevelType w:val="hybridMultilevel"/>
    <w:tmpl w:val="12DE3416"/>
    <w:lvl w:ilvl="0" w:tplc="760667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3E78"/>
    <w:multiLevelType w:val="multilevel"/>
    <w:tmpl w:val="6F0EF1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06972"/>
    <w:multiLevelType w:val="hybridMultilevel"/>
    <w:tmpl w:val="0C02FD10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34A8"/>
    <w:multiLevelType w:val="hybridMultilevel"/>
    <w:tmpl w:val="8AECE33C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92624"/>
    <w:multiLevelType w:val="multilevel"/>
    <w:tmpl w:val="E7B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E0442"/>
    <w:multiLevelType w:val="hybridMultilevel"/>
    <w:tmpl w:val="2960A08A"/>
    <w:lvl w:ilvl="0" w:tplc="42AC39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064B"/>
    <w:multiLevelType w:val="multilevel"/>
    <w:tmpl w:val="54769BE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C55DC1"/>
    <w:multiLevelType w:val="multilevel"/>
    <w:tmpl w:val="091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77D39"/>
    <w:multiLevelType w:val="hybridMultilevel"/>
    <w:tmpl w:val="951CD590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4">
    <w:nsid w:val="32563F18"/>
    <w:multiLevelType w:val="hybridMultilevel"/>
    <w:tmpl w:val="A8461532"/>
    <w:lvl w:ilvl="0" w:tplc="97647E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923C7"/>
    <w:multiLevelType w:val="hybridMultilevel"/>
    <w:tmpl w:val="84ECEB8E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E90F0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2583"/>
    <w:multiLevelType w:val="hybridMultilevel"/>
    <w:tmpl w:val="98546AB0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C27B4"/>
    <w:multiLevelType w:val="hybridMultilevel"/>
    <w:tmpl w:val="AF6AF46A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D160B"/>
    <w:multiLevelType w:val="hybridMultilevel"/>
    <w:tmpl w:val="D206BC40"/>
    <w:lvl w:ilvl="0" w:tplc="760667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B3EDE7E">
      <w:start w:val="3"/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4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07366"/>
    <w:multiLevelType w:val="multilevel"/>
    <w:tmpl w:val="AD8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6342BD"/>
    <w:multiLevelType w:val="hybridMultilevel"/>
    <w:tmpl w:val="D6169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5A25DE"/>
    <w:multiLevelType w:val="hybridMultilevel"/>
    <w:tmpl w:val="FD2289B6"/>
    <w:lvl w:ilvl="0" w:tplc="AABA2CCC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FCAC26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C63EB824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DB32CBF8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632A9E28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15A2260C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25A6CF8A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7626EB54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BDAADA1C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23">
    <w:nsid w:val="44954B0F"/>
    <w:multiLevelType w:val="hybridMultilevel"/>
    <w:tmpl w:val="709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082F"/>
    <w:multiLevelType w:val="hybridMultilevel"/>
    <w:tmpl w:val="5ABEA246"/>
    <w:lvl w:ilvl="0" w:tplc="896ED656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05152"/>
    <w:multiLevelType w:val="hybridMultilevel"/>
    <w:tmpl w:val="DA9668FA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A0F0F"/>
    <w:multiLevelType w:val="hybridMultilevel"/>
    <w:tmpl w:val="D5A2449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9CB451D"/>
    <w:multiLevelType w:val="multilevel"/>
    <w:tmpl w:val="4CA4C1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F3A63"/>
    <w:multiLevelType w:val="multilevel"/>
    <w:tmpl w:val="5582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3040F2B"/>
    <w:multiLevelType w:val="hybridMultilevel"/>
    <w:tmpl w:val="FD2289B6"/>
    <w:lvl w:ilvl="0" w:tplc="AABA2CCC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FCAC26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C63EB824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DB32CBF8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632A9E28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15A2260C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25A6CF8A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7626EB54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BDAADA1C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30">
    <w:nsid w:val="53A70251"/>
    <w:multiLevelType w:val="hybridMultilevel"/>
    <w:tmpl w:val="2B0E31B0"/>
    <w:lvl w:ilvl="0" w:tplc="6E90F0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582B27"/>
    <w:multiLevelType w:val="multilevel"/>
    <w:tmpl w:val="60C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AB2B00"/>
    <w:multiLevelType w:val="multilevel"/>
    <w:tmpl w:val="C2D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FD6DCA"/>
    <w:multiLevelType w:val="hybridMultilevel"/>
    <w:tmpl w:val="5C2C7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34233D"/>
    <w:multiLevelType w:val="hybridMultilevel"/>
    <w:tmpl w:val="323C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352D6"/>
    <w:multiLevelType w:val="multilevel"/>
    <w:tmpl w:val="59F8D0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CD51B6"/>
    <w:multiLevelType w:val="hybridMultilevel"/>
    <w:tmpl w:val="D996ED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D2C2D"/>
    <w:multiLevelType w:val="hybridMultilevel"/>
    <w:tmpl w:val="0784D3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0A010A"/>
    <w:multiLevelType w:val="multilevel"/>
    <w:tmpl w:val="392E2B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134A0E"/>
    <w:multiLevelType w:val="hybridMultilevel"/>
    <w:tmpl w:val="93FA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B54BF"/>
    <w:multiLevelType w:val="hybridMultilevel"/>
    <w:tmpl w:val="A58A4E26"/>
    <w:lvl w:ilvl="0" w:tplc="7698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7127F"/>
    <w:multiLevelType w:val="hybridMultilevel"/>
    <w:tmpl w:val="865AA5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1773659"/>
    <w:multiLevelType w:val="multilevel"/>
    <w:tmpl w:val="66C2B0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A13E2"/>
    <w:multiLevelType w:val="hybridMultilevel"/>
    <w:tmpl w:val="DFE01B8E"/>
    <w:lvl w:ilvl="0" w:tplc="896ED656">
      <w:numFmt w:val="bullet"/>
      <w:lvlText w:val="-"/>
      <w:lvlJc w:val="left"/>
      <w:pPr>
        <w:ind w:left="219" w:hanging="351"/>
      </w:pPr>
      <w:rPr>
        <w:rFonts w:hint="default"/>
        <w:w w:val="99"/>
        <w:lang w:val="ru-RU" w:eastAsia="en-US" w:bidi="ar-SA"/>
      </w:rPr>
    </w:lvl>
    <w:lvl w:ilvl="1" w:tplc="3F5E7322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4BCC5164">
      <w:numFmt w:val="bullet"/>
      <w:lvlText w:val="•"/>
      <w:lvlJc w:val="left"/>
      <w:pPr>
        <w:ind w:left="2136" w:hanging="351"/>
      </w:pPr>
      <w:rPr>
        <w:rFonts w:hint="default"/>
        <w:lang w:val="ru-RU" w:eastAsia="en-US" w:bidi="ar-SA"/>
      </w:rPr>
    </w:lvl>
    <w:lvl w:ilvl="3" w:tplc="02D4DF68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179E5E42">
      <w:numFmt w:val="bullet"/>
      <w:lvlText w:val="•"/>
      <w:lvlJc w:val="left"/>
      <w:pPr>
        <w:ind w:left="4053" w:hanging="351"/>
      </w:pPr>
      <w:rPr>
        <w:rFonts w:hint="default"/>
        <w:lang w:val="ru-RU" w:eastAsia="en-US" w:bidi="ar-SA"/>
      </w:rPr>
    </w:lvl>
    <w:lvl w:ilvl="5" w:tplc="7D9C3DBC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6" w:tplc="BDA27B68">
      <w:numFmt w:val="bullet"/>
      <w:lvlText w:val="•"/>
      <w:lvlJc w:val="left"/>
      <w:pPr>
        <w:ind w:left="5970" w:hanging="351"/>
      </w:pPr>
      <w:rPr>
        <w:rFonts w:hint="default"/>
        <w:lang w:val="ru-RU" w:eastAsia="en-US" w:bidi="ar-SA"/>
      </w:rPr>
    </w:lvl>
    <w:lvl w:ilvl="7" w:tplc="ADF28EA6">
      <w:numFmt w:val="bullet"/>
      <w:lvlText w:val="•"/>
      <w:lvlJc w:val="left"/>
      <w:pPr>
        <w:ind w:left="6928" w:hanging="351"/>
      </w:pPr>
      <w:rPr>
        <w:rFonts w:hint="default"/>
        <w:lang w:val="ru-RU" w:eastAsia="en-US" w:bidi="ar-SA"/>
      </w:rPr>
    </w:lvl>
    <w:lvl w:ilvl="8" w:tplc="FC42095E">
      <w:numFmt w:val="bullet"/>
      <w:lvlText w:val="•"/>
      <w:lvlJc w:val="left"/>
      <w:pPr>
        <w:ind w:left="7887" w:hanging="351"/>
      </w:pPr>
      <w:rPr>
        <w:rFonts w:hint="default"/>
        <w:lang w:val="ru-RU" w:eastAsia="en-US" w:bidi="ar-SA"/>
      </w:rPr>
    </w:lvl>
  </w:abstractNum>
  <w:abstractNum w:abstractNumId="44">
    <w:nsid w:val="721A1056"/>
    <w:multiLevelType w:val="hybridMultilevel"/>
    <w:tmpl w:val="7924B5F8"/>
    <w:lvl w:ilvl="0" w:tplc="C52CB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70A8"/>
    <w:multiLevelType w:val="hybridMultilevel"/>
    <w:tmpl w:val="6966F1DC"/>
    <w:lvl w:ilvl="0" w:tplc="6E90F0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6253DB2"/>
    <w:multiLevelType w:val="multilevel"/>
    <w:tmpl w:val="29FC2B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2D7BBC"/>
    <w:multiLevelType w:val="hybridMultilevel"/>
    <w:tmpl w:val="7E144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61BFE"/>
    <w:multiLevelType w:val="hybridMultilevel"/>
    <w:tmpl w:val="42F2A804"/>
    <w:lvl w:ilvl="0" w:tplc="6E90F03A">
      <w:start w:val="1"/>
      <w:numFmt w:val="bullet"/>
      <w:lvlText w:val=""/>
      <w:lvlJc w:val="left"/>
      <w:pPr>
        <w:ind w:left="1444" w:hanging="7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89A091F"/>
    <w:multiLevelType w:val="hybridMultilevel"/>
    <w:tmpl w:val="3ACAC772"/>
    <w:lvl w:ilvl="0" w:tplc="760667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B01344"/>
    <w:multiLevelType w:val="multilevel"/>
    <w:tmpl w:val="80720E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7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2"/>
  </w:num>
  <w:num w:numId="4">
    <w:abstractNumId w:val="29"/>
  </w:num>
  <w:num w:numId="5">
    <w:abstractNumId w:val="13"/>
  </w:num>
  <w:num w:numId="6">
    <w:abstractNumId w:val="10"/>
  </w:num>
  <w:num w:numId="7">
    <w:abstractNumId w:val="26"/>
  </w:num>
  <w:num w:numId="8">
    <w:abstractNumId w:val="49"/>
  </w:num>
  <w:num w:numId="9">
    <w:abstractNumId w:val="5"/>
  </w:num>
  <w:num w:numId="10">
    <w:abstractNumId w:val="11"/>
  </w:num>
  <w:num w:numId="11">
    <w:abstractNumId w:val="6"/>
  </w:num>
  <w:num w:numId="12">
    <w:abstractNumId w:val="31"/>
  </w:num>
  <w:num w:numId="13">
    <w:abstractNumId w:val="45"/>
  </w:num>
  <w:num w:numId="14">
    <w:abstractNumId w:val="39"/>
  </w:num>
  <w:num w:numId="15">
    <w:abstractNumId w:val="8"/>
  </w:num>
  <w:num w:numId="16">
    <w:abstractNumId w:val="25"/>
  </w:num>
  <w:num w:numId="17">
    <w:abstractNumId w:val="1"/>
  </w:num>
  <w:num w:numId="18">
    <w:abstractNumId w:val="40"/>
  </w:num>
  <w:num w:numId="19">
    <w:abstractNumId w:val="27"/>
  </w:num>
  <w:num w:numId="20">
    <w:abstractNumId w:val="24"/>
  </w:num>
  <w:num w:numId="21">
    <w:abstractNumId w:val="48"/>
  </w:num>
  <w:num w:numId="22">
    <w:abstractNumId w:val="28"/>
  </w:num>
  <w:num w:numId="23">
    <w:abstractNumId w:val="18"/>
  </w:num>
  <w:num w:numId="24">
    <w:abstractNumId w:val="41"/>
  </w:num>
  <w:num w:numId="25">
    <w:abstractNumId w:val="36"/>
  </w:num>
  <w:num w:numId="26">
    <w:abstractNumId w:val="9"/>
  </w:num>
  <w:num w:numId="27">
    <w:abstractNumId w:val="20"/>
  </w:num>
  <w:num w:numId="28">
    <w:abstractNumId w:val="12"/>
  </w:num>
  <w:num w:numId="29">
    <w:abstractNumId w:val="32"/>
  </w:num>
  <w:num w:numId="30">
    <w:abstractNumId w:val="23"/>
  </w:num>
  <w:num w:numId="31">
    <w:abstractNumId w:val="15"/>
  </w:num>
  <w:num w:numId="32">
    <w:abstractNumId w:val="0"/>
  </w:num>
  <w:num w:numId="33">
    <w:abstractNumId w:val="17"/>
  </w:num>
  <w:num w:numId="34">
    <w:abstractNumId w:val="47"/>
  </w:num>
  <w:num w:numId="35">
    <w:abstractNumId w:val="50"/>
  </w:num>
  <w:num w:numId="36">
    <w:abstractNumId w:val="21"/>
  </w:num>
  <w:num w:numId="37">
    <w:abstractNumId w:val="34"/>
  </w:num>
  <w:num w:numId="38">
    <w:abstractNumId w:val="19"/>
  </w:num>
  <w:num w:numId="39">
    <w:abstractNumId w:val="7"/>
  </w:num>
  <w:num w:numId="40">
    <w:abstractNumId w:val="3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46"/>
  </w:num>
  <w:num w:numId="46">
    <w:abstractNumId w:val="42"/>
  </w:num>
  <w:num w:numId="47">
    <w:abstractNumId w:val="35"/>
  </w:num>
  <w:num w:numId="48">
    <w:abstractNumId w:val="38"/>
  </w:num>
  <w:num w:numId="49">
    <w:abstractNumId w:val="16"/>
  </w:num>
  <w:num w:numId="50">
    <w:abstractNumId w:val="2"/>
  </w:num>
  <w:num w:numId="51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C"/>
    <w:rsid w:val="000D2EAB"/>
    <w:rsid w:val="0010683B"/>
    <w:rsid w:val="001618F6"/>
    <w:rsid w:val="00163050"/>
    <w:rsid w:val="001F21DB"/>
    <w:rsid w:val="001F4232"/>
    <w:rsid w:val="002B290E"/>
    <w:rsid w:val="003770A0"/>
    <w:rsid w:val="00385CE7"/>
    <w:rsid w:val="00456254"/>
    <w:rsid w:val="00474C79"/>
    <w:rsid w:val="0051122A"/>
    <w:rsid w:val="00647C04"/>
    <w:rsid w:val="00657457"/>
    <w:rsid w:val="006D3C57"/>
    <w:rsid w:val="00734D67"/>
    <w:rsid w:val="0076412E"/>
    <w:rsid w:val="00774E80"/>
    <w:rsid w:val="00861414"/>
    <w:rsid w:val="008700DF"/>
    <w:rsid w:val="0089540B"/>
    <w:rsid w:val="008A70C7"/>
    <w:rsid w:val="008D1C57"/>
    <w:rsid w:val="00A75718"/>
    <w:rsid w:val="00AE3B70"/>
    <w:rsid w:val="00B43FFC"/>
    <w:rsid w:val="00B579B0"/>
    <w:rsid w:val="00BC61FA"/>
    <w:rsid w:val="00BD3856"/>
    <w:rsid w:val="00C73813"/>
    <w:rsid w:val="00CD5CBF"/>
    <w:rsid w:val="00D96BEC"/>
    <w:rsid w:val="00DC4FB2"/>
    <w:rsid w:val="00F76833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0"/>
    <w:pPr>
      <w:spacing w:line="288" w:lineRule="auto"/>
      <w:ind w:firstLine="0"/>
    </w:pPr>
    <w:rPr>
      <w:rFonts w:ascii="Calibri Light" w:eastAsia="MS Mincho" w:hAnsi="Calibri Light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34D6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D6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D6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D6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D6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D6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D6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D6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734D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4D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34D6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34D6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34D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34D67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734D6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734D67"/>
    <w:rPr>
      <w:b/>
      <w:bCs/>
      <w:spacing w:val="0"/>
    </w:rPr>
  </w:style>
  <w:style w:type="character" w:styleId="ab">
    <w:name w:val="Emphasis"/>
    <w:uiPriority w:val="20"/>
    <w:qFormat/>
    <w:rsid w:val="00734D67"/>
    <w:rPr>
      <w:b/>
      <w:bCs/>
      <w:i/>
      <w:iCs/>
      <w:color w:val="auto"/>
    </w:rPr>
  </w:style>
  <w:style w:type="paragraph" w:styleId="ac">
    <w:name w:val="List Paragraph"/>
    <w:basedOn w:val="a"/>
    <w:link w:val="ad"/>
    <w:uiPriority w:val="1"/>
    <w:qFormat/>
    <w:rsid w:val="0073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D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4D6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34D6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34D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34D6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34D6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34D67"/>
    <w:rPr>
      <w:smallCaps/>
    </w:rPr>
  </w:style>
  <w:style w:type="character" w:styleId="af3">
    <w:name w:val="Intense Reference"/>
    <w:uiPriority w:val="32"/>
    <w:qFormat/>
    <w:rsid w:val="00734D67"/>
    <w:rPr>
      <w:b/>
      <w:bCs/>
      <w:smallCaps/>
      <w:color w:val="auto"/>
    </w:rPr>
  </w:style>
  <w:style w:type="character" w:styleId="af4">
    <w:name w:val="Book Title"/>
    <w:uiPriority w:val="33"/>
    <w:qFormat/>
    <w:rsid w:val="00734D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34D67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7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74E80"/>
    <w:rPr>
      <w:rFonts w:ascii="Calibri Light" w:eastAsia="MS Mincho" w:hAnsi="Calibri Light" w:cs="Times New Roman"/>
      <w:sz w:val="24"/>
      <w:szCs w:val="24"/>
      <w:lang w:eastAsia="ja-JP"/>
    </w:rPr>
  </w:style>
  <w:style w:type="paragraph" w:styleId="af8">
    <w:name w:val="footer"/>
    <w:basedOn w:val="a"/>
    <w:link w:val="af9"/>
    <w:uiPriority w:val="99"/>
    <w:unhideWhenUsed/>
    <w:rsid w:val="0077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74E80"/>
    <w:rPr>
      <w:rFonts w:ascii="Calibri Light" w:eastAsia="MS Mincho" w:hAnsi="Calibri Light" w:cs="Times New Roman"/>
      <w:sz w:val="24"/>
      <w:szCs w:val="24"/>
      <w:lang w:eastAsia="ja-JP"/>
    </w:rPr>
  </w:style>
  <w:style w:type="paragraph" w:styleId="afa">
    <w:name w:val="Body Text"/>
    <w:basedOn w:val="a"/>
    <w:link w:val="afb"/>
    <w:uiPriority w:val="1"/>
    <w:qFormat/>
    <w:rsid w:val="00774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774E80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1"/>
    <w:qFormat/>
    <w:locked/>
    <w:rsid w:val="00774E80"/>
    <w:rPr>
      <w:rFonts w:ascii="Calibri Light" w:eastAsia="MS Mincho" w:hAnsi="Calibri Light" w:cs="Times New Roman"/>
      <w:sz w:val="24"/>
      <w:szCs w:val="24"/>
      <w:lang w:eastAsia="ja-JP"/>
    </w:rPr>
  </w:style>
  <w:style w:type="paragraph" w:customStyle="1" w:styleId="TableParagraph">
    <w:name w:val="Table Paragraph"/>
    <w:basedOn w:val="a"/>
    <w:uiPriority w:val="1"/>
    <w:qFormat/>
    <w:rsid w:val="00F768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fc">
    <w:name w:val="Hyperlink"/>
    <w:uiPriority w:val="99"/>
    <w:unhideWhenUsed/>
    <w:rsid w:val="00F76833"/>
    <w:rPr>
      <w:color w:val="0000FF"/>
      <w:u w:val="single"/>
    </w:rPr>
  </w:style>
  <w:style w:type="paragraph" w:customStyle="1" w:styleId="07BODY-txt">
    <w:name w:val="07BODY-txt"/>
    <w:basedOn w:val="a"/>
    <w:uiPriority w:val="99"/>
    <w:rsid w:val="001F4232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Default">
    <w:name w:val="Default"/>
    <w:rsid w:val="001F423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76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6412E"/>
    <w:rPr>
      <w:rFonts w:ascii="Tahoma" w:eastAsia="MS Mincho" w:hAnsi="Tahoma" w:cs="Tahoma"/>
      <w:sz w:val="16"/>
      <w:szCs w:val="16"/>
      <w:lang w:eastAsia="ja-JP"/>
    </w:rPr>
  </w:style>
  <w:style w:type="character" w:customStyle="1" w:styleId="a4">
    <w:name w:val="Без интервала Знак"/>
    <w:link w:val="a3"/>
    <w:uiPriority w:val="1"/>
    <w:rsid w:val="00385CE7"/>
    <w:rPr>
      <w:rFonts w:ascii="Calibri Light" w:eastAsia="MS Mincho" w:hAnsi="Calibri Light" w:cs="Times New Roman"/>
      <w:sz w:val="24"/>
      <w:szCs w:val="24"/>
      <w:lang w:eastAsia="ja-JP"/>
    </w:rPr>
  </w:style>
  <w:style w:type="paragraph" w:customStyle="1" w:styleId="ConsPlusNonformat">
    <w:name w:val="ConsPlusNonformat"/>
    <w:rsid w:val="00861414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AE3B70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AE3B70"/>
    <w:pPr>
      <w:autoSpaceDE w:val="0"/>
      <w:autoSpaceDN w:val="0"/>
      <w:adjustRightInd w:val="0"/>
      <w:spacing w:after="0" w:line="215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aff0">
    <w:name w:val="Контактные данные"/>
    <w:basedOn w:val="a"/>
    <w:uiPriority w:val="10"/>
    <w:qFormat/>
    <w:rsid w:val="00AE3B70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table" w:customStyle="1" w:styleId="23">
    <w:name w:val="Сетка таблицы2"/>
    <w:basedOn w:val="a1"/>
    <w:next w:val="aff"/>
    <w:uiPriority w:val="59"/>
    <w:rsid w:val="0089540B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89540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0"/>
    <w:pPr>
      <w:spacing w:line="288" w:lineRule="auto"/>
      <w:ind w:firstLine="0"/>
    </w:pPr>
    <w:rPr>
      <w:rFonts w:ascii="Calibri Light" w:eastAsia="MS Mincho" w:hAnsi="Calibri Light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34D6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D6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D6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D6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D6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D6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D6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D6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734D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4D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34D6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34D6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34D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34D67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734D6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734D67"/>
    <w:rPr>
      <w:b/>
      <w:bCs/>
      <w:spacing w:val="0"/>
    </w:rPr>
  </w:style>
  <w:style w:type="character" w:styleId="ab">
    <w:name w:val="Emphasis"/>
    <w:uiPriority w:val="20"/>
    <w:qFormat/>
    <w:rsid w:val="00734D67"/>
    <w:rPr>
      <w:b/>
      <w:bCs/>
      <w:i/>
      <w:iCs/>
      <w:color w:val="auto"/>
    </w:rPr>
  </w:style>
  <w:style w:type="paragraph" w:styleId="ac">
    <w:name w:val="List Paragraph"/>
    <w:basedOn w:val="a"/>
    <w:link w:val="ad"/>
    <w:uiPriority w:val="1"/>
    <w:qFormat/>
    <w:rsid w:val="0073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D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4D6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34D6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34D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34D6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34D6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34D67"/>
    <w:rPr>
      <w:smallCaps/>
    </w:rPr>
  </w:style>
  <w:style w:type="character" w:styleId="af3">
    <w:name w:val="Intense Reference"/>
    <w:uiPriority w:val="32"/>
    <w:qFormat/>
    <w:rsid w:val="00734D67"/>
    <w:rPr>
      <w:b/>
      <w:bCs/>
      <w:smallCaps/>
      <w:color w:val="auto"/>
    </w:rPr>
  </w:style>
  <w:style w:type="character" w:styleId="af4">
    <w:name w:val="Book Title"/>
    <w:uiPriority w:val="33"/>
    <w:qFormat/>
    <w:rsid w:val="00734D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34D67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7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74E80"/>
    <w:rPr>
      <w:rFonts w:ascii="Calibri Light" w:eastAsia="MS Mincho" w:hAnsi="Calibri Light" w:cs="Times New Roman"/>
      <w:sz w:val="24"/>
      <w:szCs w:val="24"/>
      <w:lang w:eastAsia="ja-JP"/>
    </w:rPr>
  </w:style>
  <w:style w:type="paragraph" w:styleId="af8">
    <w:name w:val="footer"/>
    <w:basedOn w:val="a"/>
    <w:link w:val="af9"/>
    <w:uiPriority w:val="99"/>
    <w:unhideWhenUsed/>
    <w:rsid w:val="0077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74E80"/>
    <w:rPr>
      <w:rFonts w:ascii="Calibri Light" w:eastAsia="MS Mincho" w:hAnsi="Calibri Light" w:cs="Times New Roman"/>
      <w:sz w:val="24"/>
      <w:szCs w:val="24"/>
      <w:lang w:eastAsia="ja-JP"/>
    </w:rPr>
  </w:style>
  <w:style w:type="paragraph" w:styleId="afa">
    <w:name w:val="Body Text"/>
    <w:basedOn w:val="a"/>
    <w:link w:val="afb"/>
    <w:uiPriority w:val="1"/>
    <w:qFormat/>
    <w:rsid w:val="00774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774E80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1"/>
    <w:qFormat/>
    <w:locked/>
    <w:rsid w:val="00774E80"/>
    <w:rPr>
      <w:rFonts w:ascii="Calibri Light" w:eastAsia="MS Mincho" w:hAnsi="Calibri Light" w:cs="Times New Roman"/>
      <w:sz w:val="24"/>
      <w:szCs w:val="24"/>
      <w:lang w:eastAsia="ja-JP"/>
    </w:rPr>
  </w:style>
  <w:style w:type="paragraph" w:customStyle="1" w:styleId="TableParagraph">
    <w:name w:val="Table Paragraph"/>
    <w:basedOn w:val="a"/>
    <w:uiPriority w:val="1"/>
    <w:qFormat/>
    <w:rsid w:val="00F768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fc">
    <w:name w:val="Hyperlink"/>
    <w:uiPriority w:val="99"/>
    <w:unhideWhenUsed/>
    <w:rsid w:val="00F76833"/>
    <w:rPr>
      <w:color w:val="0000FF"/>
      <w:u w:val="single"/>
    </w:rPr>
  </w:style>
  <w:style w:type="paragraph" w:customStyle="1" w:styleId="07BODY-txt">
    <w:name w:val="07BODY-txt"/>
    <w:basedOn w:val="a"/>
    <w:uiPriority w:val="99"/>
    <w:rsid w:val="001F4232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Default">
    <w:name w:val="Default"/>
    <w:rsid w:val="001F423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76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6412E"/>
    <w:rPr>
      <w:rFonts w:ascii="Tahoma" w:eastAsia="MS Mincho" w:hAnsi="Tahoma" w:cs="Tahoma"/>
      <w:sz w:val="16"/>
      <w:szCs w:val="16"/>
      <w:lang w:eastAsia="ja-JP"/>
    </w:rPr>
  </w:style>
  <w:style w:type="character" w:customStyle="1" w:styleId="a4">
    <w:name w:val="Без интервала Знак"/>
    <w:link w:val="a3"/>
    <w:uiPriority w:val="1"/>
    <w:rsid w:val="00385CE7"/>
    <w:rPr>
      <w:rFonts w:ascii="Calibri Light" w:eastAsia="MS Mincho" w:hAnsi="Calibri Light" w:cs="Times New Roman"/>
      <w:sz w:val="24"/>
      <w:szCs w:val="24"/>
      <w:lang w:eastAsia="ja-JP"/>
    </w:rPr>
  </w:style>
  <w:style w:type="paragraph" w:customStyle="1" w:styleId="ConsPlusNonformat">
    <w:name w:val="ConsPlusNonformat"/>
    <w:rsid w:val="00861414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AE3B70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AE3B70"/>
    <w:pPr>
      <w:autoSpaceDE w:val="0"/>
      <w:autoSpaceDN w:val="0"/>
      <w:adjustRightInd w:val="0"/>
      <w:spacing w:after="0" w:line="215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aff0">
    <w:name w:val="Контактные данные"/>
    <w:basedOn w:val="a"/>
    <w:uiPriority w:val="10"/>
    <w:qFormat/>
    <w:rsid w:val="00AE3B70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table" w:customStyle="1" w:styleId="23">
    <w:name w:val="Сетка таблицы2"/>
    <w:basedOn w:val="a1"/>
    <w:next w:val="aff"/>
    <w:uiPriority w:val="59"/>
    <w:rsid w:val="0089540B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89540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talsad51.edumsko.ru/about/public_report/publichnyj_otchet_za_2015-2016_g" TargetMode="External"/><Relationship Id="rId18" Type="http://schemas.openxmlformats.org/officeDocument/2006/relationships/hyperlink" Target="http://estalsad51.edumsko.ru/about/public_report/publichnyj_otchet_za_2015-2016_g" TargetMode="External"/><Relationship Id="rId26" Type="http://schemas.openxmlformats.org/officeDocument/2006/relationships/hyperlink" Target="http://www.dancbs.ru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hyperlink" Target="http://www.xn----8sba3ajdmgjz1f3b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hyperlink" Target="http://estalsad51.edumsko.ru/about/public_report/publichnyj_otchet_za_2015-2016_g" TargetMode="External"/><Relationship Id="rId25" Type="http://schemas.openxmlformats.org/officeDocument/2006/relationships/hyperlink" Target="http://www.dshi-danilov.yar.muzkult.ru/" TargetMode="External"/><Relationship Id="rId33" Type="http://schemas.openxmlformats.org/officeDocument/2006/relationships/hyperlink" Target="http://www.cosmik.ru/" TargetMode="External"/><Relationship Id="rId38" Type="http://schemas.openxmlformats.org/officeDocument/2006/relationships/hyperlink" Target="http://www.xn--d1amegerl0a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azka_dan@mail.ru" TargetMode="External"/><Relationship Id="rId20" Type="http://schemas.openxmlformats.org/officeDocument/2006/relationships/chart" Target="charts/chart2.xml"/><Relationship Id="rId29" Type="http://schemas.openxmlformats.org/officeDocument/2006/relationships/hyperlink" Target="http://d-rkdc.yar.muzkul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alsad51.edumsko.ru/about/public_report/publichnyj_otchet_za_2015-2016_g" TargetMode="External"/><Relationship Id="rId24" Type="http://schemas.openxmlformats.org/officeDocument/2006/relationships/hyperlink" Target="http://www.danilov-muzey.yar.muzkult.ru/" TargetMode="External"/><Relationship Id="rId32" Type="http://schemas.openxmlformats.org/officeDocument/2006/relationships/hyperlink" Target="http://www.danilov-blagocerkov.ru/" TargetMode="External"/><Relationship Id="rId37" Type="http://schemas.openxmlformats.org/officeDocument/2006/relationships/hyperlink" Target="http://www.demidovpsy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2.jpeg"/><Relationship Id="rId28" Type="http://schemas.openxmlformats.org/officeDocument/2006/relationships/hyperlink" Target="http://www.dia-tv.ru/" TargetMode="External"/><Relationship Id="rId36" Type="http://schemas.openxmlformats.org/officeDocument/2006/relationships/hyperlink" Target="http://www.ssh2-dan.edu.yar.ru/" TargetMode="External"/><Relationship Id="rId10" Type="http://schemas.openxmlformats.org/officeDocument/2006/relationships/hyperlink" Target="http://estalsad51.edumsko.ru/about/public_report/publichnyj_otchet_za_2015-2016_g" TargetMode="External"/><Relationship Id="rId19" Type="http://schemas.openxmlformats.org/officeDocument/2006/relationships/chart" Target="charts/chart1.xml"/><Relationship Id="rId31" Type="http://schemas.openxmlformats.org/officeDocument/2006/relationships/hyperlink" Target="http://www.ds5-ros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stalsad51.edumsko.ru/about/public_report/publichnyj_otchet_za_2015-2016_g" TargetMode="External"/><Relationship Id="rId22" Type="http://schemas.openxmlformats.org/officeDocument/2006/relationships/hyperlink" Target="http://estalsad51.edumsko.ru/about/public_report/publichnyj_otchet_za_2015-2016_g" TargetMode="External"/><Relationship Id="rId27" Type="http://schemas.openxmlformats.org/officeDocument/2006/relationships/hyperlink" Target="http://www.dancrb.zdrav76.ru/" TargetMode="External"/><Relationship Id="rId30" Type="http://schemas.openxmlformats.org/officeDocument/2006/relationships/hyperlink" Target="http://danilovgallery.wixsite.com/artdanilov" TargetMode="External"/><Relationship Id="rId35" Type="http://schemas.openxmlformats.org/officeDocument/2006/relationships/hyperlink" Target="http://www.sch2dan.edu.yar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4273150066765E-2"/>
          <c:y val="3.5537367039646363E-2"/>
          <c:w val="0.66191739190495924"/>
          <c:h val="0.84142906478795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1-419A-87B7-2C25F1E780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31 года до 50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1-419A-87B7-2C25F1E780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1-419A-87B7-2C25F1E7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080896"/>
        <c:axId val="254082432"/>
        <c:axId val="0"/>
      </c:bar3DChart>
      <c:catAx>
        <c:axId val="25408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082432"/>
        <c:crosses val="autoZero"/>
        <c:auto val="1"/>
        <c:lblAlgn val="ctr"/>
        <c:lblOffset val="100"/>
        <c:noMultiLvlLbl val="0"/>
      </c:catAx>
      <c:valAx>
        <c:axId val="25408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80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1F-4E79-916D-E7F1B72BF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017920"/>
        <c:axId val="254019456"/>
        <c:axId val="0"/>
      </c:bar3DChart>
      <c:catAx>
        <c:axId val="25401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019456"/>
        <c:crosses val="autoZero"/>
        <c:auto val="1"/>
        <c:lblAlgn val="ctr"/>
        <c:lblOffset val="100"/>
        <c:noMultiLvlLbl val="0"/>
      </c:catAx>
      <c:valAx>
        <c:axId val="2540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1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к.к.</c:v>
                </c:pt>
                <c:pt idx="1">
                  <c:v>первая к.к.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1-486C-B6EF-BD3CD6233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327040"/>
        <c:axId val="254496768"/>
        <c:axId val="0"/>
      </c:bar3DChart>
      <c:catAx>
        <c:axId val="25432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496768"/>
        <c:crosses val="autoZero"/>
        <c:auto val="1"/>
        <c:lblAlgn val="ctr"/>
        <c:lblOffset val="100"/>
        <c:noMultiLvlLbl val="0"/>
      </c:catAx>
      <c:valAx>
        <c:axId val="25449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32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45AF-1221-41A2-AC9F-57E4B910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18639</Words>
  <Characters>106246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Кукина</dc:creator>
  <cp:lastModifiedBy>Пользователь Windows</cp:lastModifiedBy>
  <cp:revision>5</cp:revision>
  <cp:lastPrinted>2022-12-14T12:52:00Z</cp:lastPrinted>
  <dcterms:created xsi:type="dcterms:W3CDTF">2022-12-14T10:04:00Z</dcterms:created>
  <dcterms:modified xsi:type="dcterms:W3CDTF">2022-12-15T06:41:00Z</dcterms:modified>
</cp:coreProperties>
</file>