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Родительское собрание для родителей подготовительной группы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«Детский сад и родители – равноправные партнеры»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(«Дети и родители на школьном старте»).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 xml:space="preserve"> помочь родителям детей, находящихся на школьном старте, сориентироваться в основных трудностях, с которыми может столкнуться первоклассник, и возможных способах предупреждения </w:t>
      </w:r>
      <w:proofErr w:type="spellStart"/>
      <w:r>
        <w:rPr>
          <w:rStyle w:val="c0"/>
          <w:color w:val="000000"/>
          <w:sz w:val="28"/>
          <w:szCs w:val="28"/>
        </w:rPr>
        <w:t>дезадаптации</w:t>
      </w:r>
      <w:proofErr w:type="spellEnd"/>
      <w:r>
        <w:rPr>
          <w:rStyle w:val="c0"/>
          <w:color w:val="000000"/>
          <w:sz w:val="28"/>
          <w:szCs w:val="28"/>
        </w:rPr>
        <w:t xml:space="preserve"> ребенка в школе.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Повестка дня: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«Задачи воспитания и обучения детей 6-7 лет».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Упражнение «Парад мнений» на тему: «Подготовка детей к школе»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«Кризис 7 лет».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«Советы родителям будущих первоклассников».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0"/>
          <w:color w:val="000000"/>
          <w:sz w:val="28"/>
          <w:szCs w:val="28"/>
        </w:rPr>
        <w:t xml:space="preserve">5. Памятка для </w:t>
      </w:r>
      <w:proofErr w:type="gramStart"/>
      <w:r>
        <w:rPr>
          <w:rStyle w:val="c0"/>
          <w:color w:val="000000"/>
          <w:sz w:val="28"/>
          <w:szCs w:val="28"/>
        </w:rPr>
        <w:t>родителей</w:t>
      </w:r>
      <w:proofErr w:type="gramEnd"/>
      <w:r>
        <w:rPr>
          <w:rStyle w:val="c0"/>
          <w:color w:val="000000"/>
          <w:sz w:val="28"/>
          <w:szCs w:val="28"/>
        </w:rPr>
        <w:t xml:space="preserve"> будущих школьников (приложение 1).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Разное.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собрания: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 Здравствуйте, мы рады вас видеть в нашем саду! Хотим вас поздравить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уважаемые родители с переходом в подготовительную к школе группу.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Предлагаем вам немного поиграть и сплотить наш коллектив.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Упражнение «Спичка»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 Сплочение коллектива.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Содержание: Встаньте плечом к плечу (две команды). Сейчас мы раздадим вам спички, которые можно держать только одним пальцем. Ваша задача: всем вместе дойти до финиша, не уронив спичку. Если упала хоть одна спичка, то вся команда возвращается к старту. Вам надо сделать круг вокруг каждого стула. Как именно держать спички, решать вам. Главное условие – держать одним пальцем. Молодцы, садитесь на свои места.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Ответьте на вопросы: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Легко ли было выполнить это упражнение?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Что мешало дойти до финиша?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1. Выступление «Задачи воспитания и обучения детей 6-7 лет».</w:t>
      </w:r>
    </w:p>
    <w:p w:rsidR="00642DAA" w:rsidRDefault="00163B8E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</w:t>
      </w:r>
      <w:r w:rsidR="00642DAA">
        <w:rPr>
          <w:rStyle w:val="c0"/>
          <w:b/>
          <w:bCs/>
          <w:color w:val="000000"/>
          <w:sz w:val="28"/>
          <w:szCs w:val="28"/>
        </w:rPr>
        <w:t>. «Подготовка детей к школе».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2. Упражнение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"П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арад мнений"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Активизировать участников собрания в обсуждении предлагаемой темы</w:t>
      </w:r>
      <w:r>
        <w:rPr>
          <w:rStyle w:val="c0"/>
          <w:b/>
          <w:bCs/>
          <w:color w:val="000000"/>
          <w:sz w:val="28"/>
          <w:szCs w:val="28"/>
        </w:rPr>
        <w:t> «Подготовка детей к школе».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Содержание: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Этот год пролетит очень быстро, и ваши, как ещё кажется, малыши отправятся в первый класс. А наша с вами задача помочь ребятам подготовится к школе.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А) «Какие пособия лучше выбрать для подготовки к школе? »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В настоящее время существует множество пособий, мы советуем выбирать авторские пособия, оформленные рисунками, с крупным шрифтом, понятно изложенными заданиями по развитию памяти, внимания, мышления, речи, с веселыми задачами, головоломками, прописи.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На выполнение каждого задания давайте ребенку определенное время, научите его контролировать время с помощью песочных часов. Поощряйте </w:t>
      </w:r>
      <w:r>
        <w:rPr>
          <w:rStyle w:val="c0"/>
          <w:color w:val="000000"/>
          <w:sz w:val="28"/>
          <w:szCs w:val="28"/>
        </w:rPr>
        <w:lastRenderedPageBreak/>
        <w:t>правильно выполненные задания, тактично указывайте на ошибки и помогайте их исправлять.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Б) «Сколько времени следует уделять подготовке к школе дома?»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Не более 20-30 мин, если вы видите, что ребенок устал, нет настроения заниматься дальше, переключите деятельность </w:t>
      </w:r>
      <w:proofErr w:type="gramStart"/>
      <w:r>
        <w:rPr>
          <w:rStyle w:val="c0"/>
          <w:color w:val="000000"/>
          <w:sz w:val="28"/>
          <w:szCs w:val="28"/>
        </w:rPr>
        <w:t>на</w:t>
      </w:r>
      <w:proofErr w:type="gramEnd"/>
      <w:r>
        <w:rPr>
          <w:rStyle w:val="c0"/>
          <w:color w:val="000000"/>
          <w:sz w:val="28"/>
          <w:szCs w:val="28"/>
        </w:rPr>
        <w:t xml:space="preserve"> игровую, позвольте ребенку заниматься самостоятельно.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В) «Если  ребенок категорически отказывается заниматься дома, что делать?»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Предлагайте ребенку небольшой объем занятий – не более 5 мин.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занятия проводите в игровой форме: складывайте слоги и слова из макарон, считайте мыльные пузыри, решайте задачи, используя настоящие предметы, фрукты и овощи, пишите письма сказочным героям.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Обязательно отвечайте на них печатными буквами, стимулируя ребенка читать. Поощряйте самостоятельность, нестандартное мышление  ребенка. Помогайте правильно держать карандаш, ручку.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Г) «Если ребенок постоянно требует новых заданий и готов заниматься много, стоит ли его ограничивать?»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Если ребенок не проявляет признаков усталости, не расстраивается из-за того, что какое-то задание не получается, воспринимает учебу как привлекательную деятельность – </w:t>
      </w:r>
      <w:r>
        <w:rPr>
          <w:rStyle w:val="c0"/>
          <w:b/>
          <w:bCs/>
          <w:color w:val="000000"/>
          <w:sz w:val="28"/>
          <w:szCs w:val="28"/>
        </w:rPr>
        <w:t>строгих границ для занятий ставить не стоит.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Старайтесь переключать ребенка с одного деятельности на другой, предлагайте разнообразить ситуации, которые могут случиться в школе, спрашивайте, как он поступит, если: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-он кого-то обидит;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его кто-то обидит;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у него что-то заболит;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он потеряет какую–то вещь;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он не поймёт, как выполнить задание и </w:t>
      </w:r>
      <w:proofErr w:type="spellStart"/>
      <w:r>
        <w:rPr>
          <w:rStyle w:val="c0"/>
          <w:color w:val="000000"/>
          <w:sz w:val="28"/>
          <w:szCs w:val="28"/>
        </w:rPr>
        <w:t>т</w:t>
      </w:r>
      <w:proofErr w:type="gramStart"/>
      <w:r>
        <w:rPr>
          <w:rStyle w:val="c0"/>
          <w:color w:val="000000"/>
          <w:sz w:val="28"/>
          <w:szCs w:val="28"/>
        </w:rPr>
        <w:t>.д</w:t>
      </w:r>
      <w:proofErr w:type="spellEnd"/>
      <w:proofErr w:type="gramEnd"/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Д) «Нужно ли беседовать с ребенком на тему «Школа»?»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Даже при наличии у ребенка необходимого запаса знаний, навыков, умений, уровня интеллектуального, волевого развития, ему трудно будет учиться, если нет социальной позиции школьника, т.е. стремление ребенка стать школьником. Не только понять, но и принять важность школьного обучения, уважения учителя, товарищей по школе.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Сознательное отношение к школе связано с расширением и углублением представлений об учебной деятельности, с созданием эмоционального отношения. Расскажите ребенку о своих любимых учителях, прочтите рассказы о школе, посмотрите фильмы. Это создаст положительную установку на учебу в школе.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Е) Почему ребенку трудно управлять своим поведением?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Потому что у него недостаточно развита воля. Управляемым должно быть не только внешнее поведение, но и умственная деятельность ребенка: внимание, память, мышление. Ребенку необходимо уметь наблюдать, слушать, запоминать, добиваться поставленной задачи. Для развития у </w:t>
      </w:r>
      <w:r>
        <w:rPr>
          <w:rStyle w:val="c0"/>
          <w:color w:val="000000"/>
          <w:sz w:val="28"/>
          <w:szCs w:val="28"/>
        </w:rPr>
        <w:lastRenderedPageBreak/>
        <w:t>дошкольников воли необходимо помочь ему устанавливать отношения между целью действий и их мотивами.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Ё) «В чём различие взаимоотношений в системе «ребенок-педагог» в детском саду и школе?»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При поступлении в школу у ребенка изменяется система отношений в межличностном общении. Отношения становятся деловыми. Тогда как в детском саду они были более эмоциональными, личностными и индивидуальными. В школе ребенок оценивается по выполненным делам. Важно постепенно готовить ребенка к системе новых отношений в школе.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Ж) «Могут быть ограничения в просмотре телепередач для дошкольника?»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Ребенок не должен смотреть все телепередачи. Ограничения должны вводиться безоговорочно. И твердо придерживаться относительно принятого решения. Нужно помнить и то, что ребенок воспринимает фильм не так как взрослый. Поэтому лучше смотреть программу вместе с ребенком и обсуждать впечатления </w:t>
      </w:r>
      <w:proofErr w:type="gramStart"/>
      <w:r>
        <w:rPr>
          <w:rStyle w:val="c0"/>
          <w:color w:val="000000"/>
          <w:sz w:val="28"/>
          <w:szCs w:val="28"/>
        </w:rPr>
        <w:t>от</w:t>
      </w:r>
      <w:proofErr w:type="gramEnd"/>
      <w:r>
        <w:rPr>
          <w:rStyle w:val="c0"/>
          <w:color w:val="000000"/>
          <w:sz w:val="28"/>
          <w:szCs w:val="28"/>
        </w:rPr>
        <w:t xml:space="preserve"> увиденного.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З) «Почему все дети неодинаково овладевают чтением, письмом?»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Навыки чтения и письма не у всех детей одинаково быстро формируются.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Причин этому много, но главная - у ребенка недостаточно развита речь, фонематический слух в частности.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концу дошкольного возраста ребенок должен уметь производить звуковой анализ слов.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Научить его можно, используя интересные игры, например, разрезать полоски цветной бумаги разного цвета и размера и с их помощью учить ребенка строить модель слова. Тогда ребенок как бы «увидит» речь. Важно, чтобы он рассказывал, что делает. Полезно подобрать занимательный материал: ребусы, лото, картинки, по которым можно последовательно рассказать </w:t>
      </w:r>
      <w:proofErr w:type="gramStart"/>
      <w:r>
        <w:rPr>
          <w:rStyle w:val="c0"/>
          <w:color w:val="000000"/>
          <w:sz w:val="28"/>
          <w:szCs w:val="28"/>
        </w:rPr>
        <w:t>об</w:t>
      </w:r>
      <w:proofErr w:type="gramEnd"/>
      <w:r>
        <w:rPr>
          <w:rStyle w:val="c0"/>
          <w:color w:val="000000"/>
          <w:sz w:val="28"/>
          <w:szCs w:val="28"/>
        </w:rPr>
        <w:t xml:space="preserve"> увиденном. Развивая речь ребенка, важно вспомнить нелепицы, перевертыши, небылицы. Их очень любят дошкольники. Они значительно совершенствуют речь ребенка, которая в старшем возрасте становятся основой перестройки психических процессов, орудием мышления.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3.</w:t>
      </w:r>
      <w:r w:rsidR="00163B8E">
        <w:rPr>
          <w:rStyle w:val="c3"/>
          <w:b/>
          <w:bCs/>
          <w:color w:val="000000"/>
          <w:sz w:val="32"/>
          <w:szCs w:val="32"/>
        </w:rPr>
        <w:t xml:space="preserve"> </w:t>
      </w:r>
      <w:r>
        <w:rPr>
          <w:rStyle w:val="c3"/>
          <w:b/>
          <w:bCs/>
          <w:color w:val="000000"/>
          <w:sz w:val="32"/>
          <w:szCs w:val="32"/>
        </w:rPr>
        <w:t>« Кризис 7 лет».</w:t>
      </w:r>
    </w:p>
    <w:p w:rsidR="00642DAA" w:rsidRPr="00163B8E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63B8E">
        <w:rPr>
          <w:rStyle w:val="c3"/>
          <w:color w:val="000000"/>
          <w:sz w:val="28"/>
          <w:szCs w:val="28"/>
        </w:rPr>
        <w:t>Кризис 7 лет обычно совпадает с периодом в жизни ребенка, когда он идет в школу.</w:t>
      </w:r>
    </w:p>
    <w:p w:rsidR="00642DAA" w:rsidRPr="00163B8E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63B8E">
        <w:rPr>
          <w:rStyle w:val="c3"/>
          <w:color w:val="000000"/>
          <w:sz w:val="28"/>
          <w:szCs w:val="28"/>
        </w:rPr>
        <w:t>Это кризис  </w:t>
      </w:r>
      <w:proofErr w:type="spellStart"/>
      <w:r w:rsidRPr="00163B8E">
        <w:rPr>
          <w:rStyle w:val="c3"/>
          <w:color w:val="000000"/>
          <w:sz w:val="28"/>
          <w:szCs w:val="28"/>
        </w:rPr>
        <w:t>саморегуляции</w:t>
      </w:r>
      <w:proofErr w:type="spellEnd"/>
      <w:r w:rsidRPr="00163B8E">
        <w:rPr>
          <w:rStyle w:val="c3"/>
          <w:color w:val="000000"/>
          <w:sz w:val="28"/>
          <w:szCs w:val="28"/>
        </w:rPr>
        <w:t>,  напоминающий  кризис 1 года.</w:t>
      </w:r>
    </w:p>
    <w:p w:rsidR="00642DAA" w:rsidRPr="00163B8E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63B8E">
        <w:rPr>
          <w:rStyle w:val="c3"/>
          <w:color w:val="000000"/>
          <w:sz w:val="28"/>
          <w:szCs w:val="28"/>
        </w:rPr>
        <w:t> Ребенок начинает регулировать свое поведение правилами. Раньше покладистый,  он  вдруг  начинает предъявлять претензии на внимание к себе,  поведение становится вычурным.</w:t>
      </w:r>
    </w:p>
    <w:p w:rsidR="00642DAA" w:rsidRPr="00163B8E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63B8E">
        <w:rPr>
          <w:rStyle w:val="c3"/>
          <w:color w:val="000000"/>
          <w:sz w:val="28"/>
          <w:szCs w:val="28"/>
        </w:rPr>
        <w:t>С одной стороны, у него в  поведении  появляется  демонстративная наивность,  которая раздражает, так как интуитивно воспринимается окружающими как неискренность.</w:t>
      </w:r>
    </w:p>
    <w:p w:rsidR="00642DAA" w:rsidRPr="00163B8E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63B8E">
        <w:rPr>
          <w:rStyle w:val="c3"/>
          <w:color w:val="000000"/>
          <w:sz w:val="28"/>
          <w:szCs w:val="28"/>
        </w:rPr>
        <w:t>С другой, кажется излишне взрослым: предъявляет к окружающим нормы.</w:t>
      </w:r>
    </w:p>
    <w:p w:rsidR="00642DAA" w:rsidRPr="00163B8E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63B8E">
        <w:rPr>
          <w:rStyle w:val="c3"/>
          <w:color w:val="000000"/>
          <w:sz w:val="28"/>
          <w:szCs w:val="28"/>
        </w:rPr>
        <w:t xml:space="preserve">Любой старший дошкольник высказывает претензию на уважение, на отношение к нему как к взрослому. Если потребность в уважении не будет удовлетворена,  то невозможно будет строить отношения с этим человеком </w:t>
      </w:r>
      <w:r w:rsidRPr="00163B8E">
        <w:rPr>
          <w:rStyle w:val="c3"/>
          <w:color w:val="000000"/>
          <w:sz w:val="28"/>
          <w:szCs w:val="28"/>
        </w:rPr>
        <w:lastRenderedPageBreak/>
        <w:t>на основе понимания ("Я открыт для понимания, если уверен, что меня уважают").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Уважаемые родители наберитесь терпения, будьте внимательны к своим детям и просто любите их!</w:t>
      </w:r>
    </w:p>
    <w:p w:rsidR="00642DAA" w:rsidRDefault="00163B8E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4</w:t>
      </w:r>
      <w:r w:rsidR="00642DAA">
        <w:rPr>
          <w:rStyle w:val="c3"/>
          <w:b/>
          <w:bCs/>
          <w:color w:val="000000"/>
          <w:sz w:val="32"/>
          <w:szCs w:val="32"/>
        </w:rPr>
        <w:t>.«Советы родителям будущих первоклассников».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• Помогите своему ребёнку овладеть информацией, которая позволит ему не растеряться в обществе.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• Приучайте ребёнка содержать свои вещи в порядке.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• Не пугайте ребёнка трудностями и неудачами в школе.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• Научите ребёнка правильно реагировать на неудачи.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• Помогите ребёнку обрести чувство уверенности в себе.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• Приучайте ребёнка к самостоятельности.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• Учите ребёнка чувствовать и удивляться, поощряйте его любознательность.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• Стремитесь сделать полезным каждое мгновение общения с ребёнком.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Приложение 1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Памятка для родителей, будущих школьников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 области развития речи и готовности к овладению грамотой необходимо: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уметь четко произносить все звуки речи;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уметь интонационно выделять звуки в словах;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уметь выделять заданный звук в потоке речи;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уметь определять место звука в слове (в начале, в середине, в конце);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уметь произносить слова по слогам;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уметь составлять предложения из 3-5 слов;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уметь называть в предложении только 2-е слово, только 3-е слово, только 4-е слово и т.д.;    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уметь использовать обобщающие понятия (медведь, лиса, волк - это животные);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уметь составлять рассказ по картинке (например, «В зоопарке», «На детской площадке», «Отдых на море», «За грибами» и т.д.);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уметь составлять несколько предложения: о предмете;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различать жанры художественной литературы (сказка, рассказ, стихотворение, басня);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уметь наизусть читать любимые стихотворения;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знать автора прочитанного стихотворения;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уметь последовательно передавать содержание сказки.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У ребенка должны быть развиты элементарные </w:t>
      </w:r>
      <w:r>
        <w:rPr>
          <w:rStyle w:val="c1"/>
          <w:b/>
          <w:bCs/>
          <w:color w:val="000000"/>
        </w:rPr>
        <w:t>математические представления: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знать цифры от 0 до 10;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уметь сосчитать до 10 и обратно, от 6 до 10, от 7 до 2 и т.д.;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уметь называть предыдущее и последующее число относительно любого числа в пределах первого десятка;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знать знаки  +,  -,  =,  &lt;,   &gt;;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уметь сравнивать числа первого десятка (например, 7 меньше 8, 5 &gt;4 , 6 =6);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уметь соотносить цифру и число предметов;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уметь измерять с помощью линейки;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уметь составлять и решать задачи в одно действие на сложение и вычитание;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знать названия фигур: треугольник, квадрат, круг, трапеция, овал, прямоугольник;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уметь сравнивать предметы по цвету, размеру, форме;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lastRenderedPageBreak/>
        <w:t>- уметь оперировать понятиями: «налево», «направо», «верх», «вниз», «раньше», «позже», «за», «между»,  ориентироваться на листе.</w:t>
      </w:r>
      <w:proofErr w:type="gramEnd"/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 области </w:t>
      </w:r>
      <w:r>
        <w:rPr>
          <w:rStyle w:val="c1"/>
          <w:b/>
          <w:bCs/>
          <w:color w:val="000000"/>
        </w:rPr>
        <w:t>представления об окружающем мире</w:t>
      </w:r>
      <w:r>
        <w:rPr>
          <w:rStyle w:val="c1"/>
          <w:color w:val="000000"/>
        </w:rPr>
        <w:t>: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уметь различать по внешнему виду растения, распространенные в нашей местности (например, ель, береза, дуб, подсолнух, ромашка) и называть их отличительные признаки;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уметь различать диких и домашних животных и их детёнышей (белка, заяц, коза, корова)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уметь различать по внешнему виду птиц (например, дятел, ворона, воробей);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 иметь представления о сезонных признаках природы (например, осень </w:t>
      </w:r>
      <w:proofErr w:type="gramStart"/>
      <w:r>
        <w:rPr>
          <w:rStyle w:val="c1"/>
          <w:color w:val="000000"/>
        </w:rPr>
        <w:t>-ж</w:t>
      </w:r>
      <w:proofErr w:type="gramEnd"/>
      <w:r>
        <w:rPr>
          <w:rStyle w:val="c1"/>
          <w:color w:val="000000"/>
        </w:rPr>
        <w:t>елтые и красные листья, на деревьях, увядающая трава, сбор урожая);  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знать названия 1-3 комнатных растений;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- 5-6 насекомых, съедобные и несъедобные грибы.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знать названия всех дней недели, времена года, месяца.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Кроме того, </w:t>
      </w:r>
      <w:r>
        <w:rPr>
          <w:rStyle w:val="c1"/>
          <w:b/>
          <w:bCs/>
          <w:color w:val="000000"/>
        </w:rPr>
        <w:t>ребенок, поступающий в 1-й класс, должен знать: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в какой стране он живет, в каком городе,  свой домашний адрес;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своё имя, отчество, фамилию;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свой возраст (желательно дату рождения);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фамилию, имя, отчество родителей, их профессию;</w:t>
      </w:r>
    </w:p>
    <w:p w:rsidR="00642DAA" w:rsidRDefault="00642DAA" w:rsidP="00642D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звать правила поведения в общественных местах и на улице.</w:t>
      </w:r>
    </w:p>
    <w:p w:rsidR="00642DAA" w:rsidRPr="000934B7" w:rsidRDefault="00642DAA" w:rsidP="00642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Разное</w:t>
      </w:r>
      <w:r w:rsidR="0009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42DAA" w:rsidRPr="0096310A" w:rsidRDefault="00642DAA" w:rsidP="009631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родительского комитета</w:t>
      </w:r>
      <w:r w:rsidR="0096310A" w:rsidRPr="0096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2DAA" w:rsidRPr="0096310A" w:rsidRDefault="0096310A" w:rsidP="009631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42DAA" w:rsidRPr="0096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одарки на день рождения</w:t>
      </w:r>
      <w:r w:rsidRPr="0096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</w:t>
      </w:r>
    </w:p>
    <w:p w:rsidR="00642DAA" w:rsidRPr="0096310A" w:rsidRDefault="0096310A" w:rsidP="009631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642DAA" w:rsidRPr="0096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овогодние подарки</w:t>
      </w:r>
    </w:p>
    <w:p w:rsidR="00642DAA" w:rsidRPr="0096310A" w:rsidRDefault="0096310A" w:rsidP="009631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642DAA" w:rsidRPr="00963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ыпускной</w:t>
      </w:r>
    </w:p>
    <w:p w:rsidR="006E0E51" w:rsidRDefault="006E0E51"/>
    <w:sectPr w:rsidR="006E0E51" w:rsidSect="006E0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9E7"/>
    <w:multiLevelType w:val="hybridMultilevel"/>
    <w:tmpl w:val="8DA80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42DAA"/>
    <w:rsid w:val="000934B7"/>
    <w:rsid w:val="00163B8E"/>
    <w:rsid w:val="00642DAA"/>
    <w:rsid w:val="006E0E51"/>
    <w:rsid w:val="008151A0"/>
    <w:rsid w:val="0096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4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2DAA"/>
  </w:style>
  <w:style w:type="character" w:customStyle="1" w:styleId="c3">
    <w:name w:val="c3"/>
    <w:basedOn w:val="a0"/>
    <w:rsid w:val="00642DAA"/>
  </w:style>
  <w:style w:type="character" w:customStyle="1" w:styleId="c1">
    <w:name w:val="c1"/>
    <w:basedOn w:val="a0"/>
    <w:rsid w:val="00642DAA"/>
  </w:style>
  <w:style w:type="paragraph" w:styleId="a3">
    <w:name w:val="List Paragraph"/>
    <w:basedOn w:val="a"/>
    <w:uiPriority w:val="34"/>
    <w:qFormat/>
    <w:rsid w:val="00963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</dc:creator>
  <cp:keywords/>
  <dc:description/>
  <cp:lastModifiedBy>KOKO</cp:lastModifiedBy>
  <cp:revision>5</cp:revision>
  <dcterms:created xsi:type="dcterms:W3CDTF">2019-09-10T23:27:00Z</dcterms:created>
  <dcterms:modified xsi:type="dcterms:W3CDTF">2019-11-06T12:08:00Z</dcterms:modified>
</cp:coreProperties>
</file>