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D2" w:rsidRDefault="00F83CD2" w:rsidP="00F83CD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4"/>
          <w:szCs w:val="58"/>
        </w:rPr>
      </w:pPr>
      <w:r w:rsidRPr="00F83CD2">
        <w:rPr>
          <w:bCs w:val="0"/>
          <w:sz w:val="44"/>
          <w:szCs w:val="58"/>
        </w:rPr>
        <w:t xml:space="preserve">МБДОУ детский сад № 1 «Сказка» </w:t>
      </w:r>
    </w:p>
    <w:p w:rsidR="00F83CD2" w:rsidRPr="00F83CD2" w:rsidRDefault="00F83CD2" w:rsidP="00F83CD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44"/>
          <w:szCs w:val="58"/>
        </w:rPr>
      </w:pPr>
      <w:r w:rsidRPr="00F83CD2">
        <w:rPr>
          <w:bCs w:val="0"/>
          <w:sz w:val="44"/>
          <w:szCs w:val="58"/>
        </w:rPr>
        <w:t>г. Данилова Ярославской области</w:t>
      </w:r>
    </w:p>
    <w:p w:rsidR="00F83CD2" w:rsidRDefault="00F83CD2" w:rsidP="0044201E">
      <w:pPr>
        <w:pStyle w:val="1"/>
        <w:shd w:val="clear" w:color="auto" w:fill="FFFFFF"/>
        <w:spacing w:before="206" w:beforeAutospacing="0" w:after="617" w:afterAutospacing="0" w:line="240" w:lineRule="atLeast"/>
        <w:jc w:val="center"/>
        <w:rPr>
          <w:bCs w:val="0"/>
          <w:color w:val="FF0000"/>
          <w:sz w:val="58"/>
          <w:szCs w:val="58"/>
        </w:rPr>
      </w:pPr>
    </w:p>
    <w:p w:rsidR="00F83CD2" w:rsidRDefault="00F83CD2" w:rsidP="0044201E">
      <w:pPr>
        <w:pStyle w:val="1"/>
        <w:shd w:val="clear" w:color="auto" w:fill="FFFFFF"/>
        <w:spacing w:before="206" w:beforeAutospacing="0" w:after="617" w:afterAutospacing="0" w:line="240" w:lineRule="atLeast"/>
        <w:jc w:val="center"/>
        <w:rPr>
          <w:bCs w:val="0"/>
          <w:color w:val="FF0000"/>
          <w:sz w:val="58"/>
          <w:szCs w:val="58"/>
        </w:rPr>
      </w:pPr>
    </w:p>
    <w:p w:rsidR="00F83CD2" w:rsidRDefault="00F83CD2" w:rsidP="0044201E">
      <w:pPr>
        <w:pStyle w:val="1"/>
        <w:shd w:val="clear" w:color="auto" w:fill="FFFFFF"/>
        <w:spacing w:before="206" w:beforeAutospacing="0" w:after="617" w:afterAutospacing="0" w:line="240" w:lineRule="atLeast"/>
        <w:jc w:val="center"/>
        <w:rPr>
          <w:bCs w:val="0"/>
          <w:color w:val="FF0000"/>
          <w:sz w:val="58"/>
          <w:szCs w:val="58"/>
        </w:rPr>
      </w:pPr>
    </w:p>
    <w:p w:rsidR="0044201E" w:rsidRPr="0044201E" w:rsidRDefault="0044201E" w:rsidP="0044201E">
      <w:pPr>
        <w:pStyle w:val="1"/>
        <w:shd w:val="clear" w:color="auto" w:fill="FFFFFF"/>
        <w:spacing w:before="206" w:beforeAutospacing="0" w:after="617" w:afterAutospacing="0" w:line="240" w:lineRule="atLeast"/>
        <w:jc w:val="center"/>
        <w:rPr>
          <w:bCs w:val="0"/>
          <w:color w:val="FF0000"/>
          <w:sz w:val="58"/>
          <w:szCs w:val="58"/>
        </w:rPr>
      </w:pPr>
      <w:r w:rsidRPr="0044201E">
        <w:rPr>
          <w:bCs w:val="0"/>
          <w:color w:val="FF0000"/>
          <w:sz w:val="58"/>
          <w:szCs w:val="58"/>
        </w:rPr>
        <w:t>Консультация для родителей «Зачем нужна спортивная форма»</w:t>
      </w: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F83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Подготовил:</w:t>
      </w:r>
    </w:p>
    <w:p w:rsidR="00F83CD2" w:rsidRDefault="00F83CD2" w:rsidP="00F83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 по физической культуре</w:t>
      </w:r>
    </w:p>
    <w:p w:rsidR="00F83CD2" w:rsidRDefault="00F83CD2" w:rsidP="00F83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Соловьева Н.В.</w:t>
      </w:r>
    </w:p>
    <w:p w:rsidR="00F83CD2" w:rsidRDefault="00F83CD2" w:rsidP="00F83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F83C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F83C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F83C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F83C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 г.</w:t>
      </w:r>
      <w:bookmarkStart w:id="0" w:name="_GoBack"/>
      <w:bookmarkEnd w:id="0"/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3CD2" w:rsidRDefault="00F83CD2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Работая инструктором по физической культуре в дошкольном учреждении, я практически ежедневно сталкиваюсь с проблемой отсутствия у воспитанников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формы</w:t>
      </w:r>
      <w:r w:rsidRPr="004A0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A0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одежды, так и обуви)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чего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нужна спортивная форма в детском саду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она влияет на здоровье детей? И какой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форме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отдать предпочтение. Об этом я расскажу в рамках данной статьи.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 Естественным и, на мой взгляд, главным фактором роста и развития ребёнка является движение. Оно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физических и психических функций, а также стимулирует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иммунной системы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поэтому очень важно укрепить растущий организм в дошкольный период, используя современные методологии и технологии физкультуры и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спорта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Значимость </w:t>
      </w:r>
      <w:r w:rsidRPr="004A0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спортивной формы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Система образования постоянно подвергается изменениям и нововведениям. Вот и в настоящее время, в связи с действием ФГОС, перед образовательными учреждениями встают задачи разработки программ развития для успешной подготовки ребёнка к школе. В этой связи преемственность является связующим механизмом между дошкольным и начальным школьным образованием. Задача педагога – сделать так, чтобы переход из детского сада в школу не стал для ребёнка </w:t>
      </w:r>
      <w:proofErr w:type="spellStart"/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стрессообразующим</w:t>
      </w:r>
      <w:proofErr w:type="spellEnd"/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фактором. Именно поэтому в ДОУ полезно применять нормы и правила, действующие в общеобразовательном учреждении. Одним из таких правил является ношение школьной и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формы и спортивной формы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уроков физкультуры.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формы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ребёнку чувствовать себя комфортно в психологическом плане. Надевая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спортивную форму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настраивается к занятиям, что повышает эффективность физических нагрузок. Особенно хорошо, если в детском саду приняты требования к единой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форме спортивной одежды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дисциплинирует воспитанников ДОУ уже на начальном этапе и прививает им чувство одной команды.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 детского травматизма – это одна из важнейших задач современного общества, которая достигается за счёт соблюдения техники безопасности на занятиях физкультуры.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наличие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формы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подбор одежды и обуви отражается на работоспособности дошкольника. Причем, это доказано на практике </w:t>
      </w:r>
      <w:r w:rsidRPr="004A0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(см. Приложение</w:t>
      </w:r>
      <w:proofErr w:type="gramStart"/>
      <w:r w:rsidRPr="004A0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4A0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Требования к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A0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спортивной форме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требования, которые предъявляются к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форме воспитанников ДОУ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1)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Спортивная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детская одежда должна быть лёгкой, удобной, без излишней фурнитуры, соответствующей погодным условиям. Материал желательно натуральный, дышащий. Шорты не ниже колен, неширокие. 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Некоторые дети приходят на занятия в бриджах, но эта одежда мешает делать прыжки и растяжку.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2) Все завязки и застёжки должны быть расположены так, чтобы ребёнок мог самостоятельно одеть и снять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спортивную форму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3) Пояса и резинки не должны туго перетягивать живот.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4) Бельё не должно иметь грубых швов, предпочтение следует отдать нижнему белью из натуральных материалов.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Требования к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A0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спортивной обуви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1) Обувь должна поддерживать стопу при активных 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движениях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 с амортизирующей подошвой и застёжками (липучки либо шнурки, позволяющими добиться идеального облегания ноги с учётом индивидуальных анатомических особенностей стопы.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полноценного физического развития ребёнку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нужно учиться бегать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, прыгать, лазать и ползать. Поэтому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должны понимать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для занятий физкультурой необходимо футболка, шорты, чешки, носочки для занятий в помещении, а также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спортивная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одежда и обувь для занятий на улице.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2)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Спортивная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обувь должна иметь минимальную массу, а ее низ обладать амортизирующей 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способностью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восприятии нагрузки часть ее поглощать, а часть рассредоточивать по площади опоры.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 и большой вероятности падения ребёнка. Недостаточная длина обуви приводит к сгибанию пальцев стопы и их натиранию. А в чрезмерно свободной обуви стопа теряет устойчивость, может подвергаться повреждениям связочного аппарата и суставов.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 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учитывать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в начале учебного года обувь ребёнка была ему в пору, то спустя полгода, кеды или кроссовки могут стать малы и будут доставлять большой дискомфорт при движении.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3) Лучше покупать обувь у проверенных, зарекомендовавших себя производителей. Верх обуви должен быть сделан из материалов, пропускающих 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воздух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: кожи, замши, текстиля. Не допускается обувь из синтетических материалов. Внутренняя поверхность обуви не должна иметь грубых швов или неровностей.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требования к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форме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обусловлены не только удобством и безопасностью для ребёнка, но и элементарными правилами физиологии дошкольника.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физических упражнений у ребёнка повышается потоотделение. Поэтому, надев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спортивные шорты на колготки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воспитанник не получает должной теплоотдачи, что ведет к перегреву организма в целом. Этим и объясняется требование надевать носочки и шорты при проведении уроков физкультуры. То же касается и обуви. В ботинках из кожзаменителя или синтетики нога ребёнка перегревается, излишне потеет, что вызывает натирание и может спровоцировать развитие грибка.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Уход за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формой</w:t>
      </w:r>
    </w:p>
    <w:p w:rsid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я хочу уделить стирке и уходу за одеждой ребёнка на занятиях физкультурой. Постоянная смена и чистка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формы – важное условие в формировании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гигиенических навыков у ребёнка.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практике доказано, что при загрязнении одежда становится тяжёлой. Например, при 10-дневной носке без стирки вес носок увеличивается на 10-11%. В такой одежде резко возрастает количество микробов, а тепловые и гигроскопические свойства ткани снижаются.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бельё, носки и колготки рекомендуется менять ежедневно.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Спортивную форму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стирать при каждом загрязнении. При отсутствии видимых загрязнений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спортивную форму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ребёнка рекомендуется стирать раз в неделю. Для стирки следует использовать специальные средства или детское мыло. Загрязненную и намокшую обувь очищают, просушивают и смазывают кремом. Хранить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спортивную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 одежду и обувь надо в проветриваемом месте.</w:t>
      </w:r>
    </w:p>
    <w:p w:rsidR="0044201E" w:rsidRPr="004A0CB3" w:rsidRDefault="0044201E" w:rsidP="004A0CB3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Выводы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Исходя из изложенного выше, можно сделать вывод, что качественное, полноценное развитие ребёнка возможно только при взаимодействии педагога и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. Только от нас, взрослых, зависит то, 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44201E" w:rsidRPr="004A0CB3" w:rsidRDefault="0044201E" w:rsidP="004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вместе приучать детей к </w:t>
      </w:r>
      <w:r w:rsidRPr="004A0C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спорту</w:t>
      </w:r>
      <w:r w:rsidRPr="004A0CB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D51AF" w:rsidRPr="004A0CB3" w:rsidRDefault="00BD51AF" w:rsidP="004A0CB3">
      <w:pPr>
        <w:shd w:val="clear" w:color="auto" w:fill="FFFFFF" w:themeFill="background1"/>
        <w:spacing w:after="0" w:line="0" w:lineRule="atLeast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D51AF" w:rsidRPr="004A0CB3" w:rsidSect="004A0CB3">
      <w:headerReference w:type="default" r:id="rId9"/>
      <w:pgSz w:w="11906" w:h="16838"/>
      <w:pgMar w:top="992" w:right="1021" w:bottom="1134" w:left="147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23" w:rsidRDefault="000F3B23" w:rsidP="005049F7">
      <w:pPr>
        <w:spacing w:after="0" w:line="240" w:lineRule="auto"/>
      </w:pPr>
      <w:r>
        <w:separator/>
      </w:r>
    </w:p>
  </w:endnote>
  <w:endnote w:type="continuationSeparator" w:id="0">
    <w:p w:rsidR="000F3B23" w:rsidRDefault="000F3B23" w:rsidP="0050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23" w:rsidRDefault="000F3B23" w:rsidP="005049F7">
      <w:pPr>
        <w:spacing w:after="0" w:line="240" w:lineRule="auto"/>
      </w:pPr>
      <w:r>
        <w:separator/>
      </w:r>
    </w:p>
  </w:footnote>
  <w:footnote w:type="continuationSeparator" w:id="0">
    <w:p w:rsidR="000F3B23" w:rsidRDefault="000F3B23" w:rsidP="0050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F7" w:rsidRDefault="005049F7" w:rsidP="001B57A3">
    <w:pPr>
      <w:pStyle w:val="a5"/>
      <w:rPr>
        <w:rFonts w:ascii="Times New Roman" w:hAnsi="Times New Roman" w:cs="Times New Roman"/>
        <w:b/>
        <w:sz w:val="20"/>
        <w:szCs w:val="20"/>
      </w:rPr>
    </w:pPr>
  </w:p>
  <w:p w:rsidR="005049F7" w:rsidRDefault="005049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506"/>
    <w:multiLevelType w:val="hybridMultilevel"/>
    <w:tmpl w:val="6FC09CFA"/>
    <w:lvl w:ilvl="0" w:tplc="2FFA0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6599"/>
    <w:multiLevelType w:val="hybridMultilevel"/>
    <w:tmpl w:val="297E2F6A"/>
    <w:lvl w:ilvl="0" w:tplc="59E8777A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345"/>
    <w:rsid w:val="0003628F"/>
    <w:rsid w:val="000F3B23"/>
    <w:rsid w:val="00111131"/>
    <w:rsid w:val="001866E2"/>
    <w:rsid w:val="001B57A3"/>
    <w:rsid w:val="00285D6A"/>
    <w:rsid w:val="003F069E"/>
    <w:rsid w:val="0044201E"/>
    <w:rsid w:val="004A0CB3"/>
    <w:rsid w:val="005049F7"/>
    <w:rsid w:val="005955BC"/>
    <w:rsid w:val="005E45E4"/>
    <w:rsid w:val="00636D39"/>
    <w:rsid w:val="007C526A"/>
    <w:rsid w:val="0081531C"/>
    <w:rsid w:val="0098373F"/>
    <w:rsid w:val="009B29AB"/>
    <w:rsid w:val="00A242DD"/>
    <w:rsid w:val="00A801A9"/>
    <w:rsid w:val="00AD2C6A"/>
    <w:rsid w:val="00B02780"/>
    <w:rsid w:val="00B151B7"/>
    <w:rsid w:val="00B66228"/>
    <w:rsid w:val="00BB7DFF"/>
    <w:rsid w:val="00BD51AF"/>
    <w:rsid w:val="00CC7345"/>
    <w:rsid w:val="00D47CCE"/>
    <w:rsid w:val="00D563D5"/>
    <w:rsid w:val="00DD062C"/>
    <w:rsid w:val="00E2446F"/>
    <w:rsid w:val="00E91D62"/>
    <w:rsid w:val="00F144FF"/>
    <w:rsid w:val="00F83CD2"/>
    <w:rsid w:val="00F96971"/>
    <w:rsid w:val="00FD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E"/>
  </w:style>
  <w:style w:type="paragraph" w:styleId="1">
    <w:name w:val="heading 1"/>
    <w:basedOn w:val="a"/>
    <w:link w:val="10"/>
    <w:uiPriority w:val="9"/>
    <w:qFormat/>
    <w:rsid w:val="0044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345"/>
    <w:rPr>
      <w:b/>
      <w:bCs/>
    </w:rPr>
  </w:style>
  <w:style w:type="paragraph" w:styleId="a4">
    <w:name w:val="List Paragraph"/>
    <w:basedOn w:val="a"/>
    <w:uiPriority w:val="34"/>
    <w:qFormat/>
    <w:rsid w:val="00285D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9F7"/>
  </w:style>
  <w:style w:type="paragraph" w:styleId="a7">
    <w:name w:val="footer"/>
    <w:basedOn w:val="a"/>
    <w:link w:val="a8"/>
    <w:uiPriority w:val="99"/>
    <w:semiHidden/>
    <w:unhideWhenUsed/>
    <w:rsid w:val="0050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9F7"/>
  </w:style>
  <w:style w:type="paragraph" w:styleId="a9">
    <w:name w:val="Balloon Text"/>
    <w:basedOn w:val="a"/>
    <w:link w:val="aa"/>
    <w:uiPriority w:val="99"/>
    <w:semiHidden/>
    <w:unhideWhenUsed/>
    <w:rsid w:val="0050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3175-2C64-4744-B09D-F470C972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Секретарь</cp:lastModifiedBy>
  <cp:revision>21</cp:revision>
  <cp:lastPrinted>2018-11-29T12:55:00Z</cp:lastPrinted>
  <dcterms:created xsi:type="dcterms:W3CDTF">2016-04-01T10:53:00Z</dcterms:created>
  <dcterms:modified xsi:type="dcterms:W3CDTF">2023-11-21T05:53:00Z</dcterms:modified>
</cp:coreProperties>
</file>