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A7" w:rsidRPr="006E2C6B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  <w:r w:rsidRPr="006E2C6B">
        <w:rPr>
          <w:rFonts w:ascii="Georgia" w:hAnsi="Georgia" w:cs="Georgia"/>
          <w:bCs/>
          <w:i/>
          <w:iCs/>
          <w:sz w:val="28"/>
          <w:szCs w:val="28"/>
        </w:rPr>
        <w:t xml:space="preserve">МБДОУ детский сад </w:t>
      </w:r>
      <w:r>
        <w:rPr>
          <w:rFonts w:ascii="Georgia" w:hAnsi="Georgia" w:cs="Georgia"/>
          <w:bCs/>
          <w:i/>
          <w:iCs/>
          <w:sz w:val="28"/>
          <w:szCs w:val="28"/>
        </w:rPr>
        <w:t xml:space="preserve"> </w:t>
      </w:r>
      <w:r w:rsidRPr="006E2C6B">
        <w:rPr>
          <w:rFonts w:ascii="Georgia" w:hAnsi="Georgia" w:cs="Georgia"/>
          <w:bCs/>
          <w:i/>
          <w:iCs/>
          <w:sz w:val="28"/>
          <w:szCs w:val="28"/>
        </w:rPr>
        <w:t>№</w:t>
      </w:r>
      <w:r>
        <w:rPr>
          <w:rFonts w:ascii="Georgia" w:hAnsi="Georgia" w:cs="Georgia"/>
          <w:bCs/>
          <w:i/>
          <w:iCs/>
          <w:sz w:val="28"/>
          <w:szCs w:val="28"/>
        </w:rPr>
        <w:t xml:space="preserve"> 1</w:t>
      </w:r>
      <w:r w:rsidRPr="006E2C6B">
        <w:rPr>
          <w:rFonts w:ascii="Georgia" w:hAnsi="Georgia" w:cs="Georgia"/>
          <w:bCs/>
          <w:i/>
          <w:iCs/>
          <w:sz w:val="28"/>
          <w:szCs w:val="28"/>
        </w:rPr>
        <w:t xml:space="preserve"> «</w:t>
      </w:r>
      <w:r>
        <w:rPr>
          <w:rFonts w:ascii="Georgia" w:hAnsi="Georgia" w:cs="Georgia"/>
          <w:bCs/>
          <w:i/>
          <w:iCs/>
          <w:sz w:val="28"/>
          <w:szCs w:val="28"/>
        </w:rPr>
        <w:t>Сказка»</w:t>
      </w: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  <w:r>
        <w:rPr>
          <w:rFonts w:ascii="Georgia" w:hAnsi="Georgia" w:cs="Georgia"/>
          <w:bCs/>
          <w:i/>
          <w:iCs/>
          <w:sz w:val="28"/>
          <w:szCs w:val="28"/>
        </w:rPr>
        <w:t xml:space="preserve">г. </w:t>
      </w:r>
      <w:r w:rsidRPr="006E2C6B">
        <w:rPr>
          <w:rFonts w:ascii="Georgia" w:hAnsi="Georgia" w:cs="Georgia"/>
          <w:bCs/>
          <w:i/>
          <w:iCs/>
          <w:sz w:val="28"/>
          <w:szCs w:val="28"/>
        </w:rPr>
        <w:t xml:space="preserve"> Данилова Ярославской области</w:t>
      </w: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</w:p>
    <w:p w:rsidR="00E152A7" w:rsidRPr="006E2C6B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</w:p>
    <w:p w:rsidR="00E152A7" w:rsidRPr="006E2C6B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Pr="006E2C6B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  <w:r>
        <w:rPr>
          <w:rFonts w:ascii="Georgia" w:hAnsi="Georgia" w:cs="Georgia"/>
          <w:b/>
          <w:bCs/>
          <w:i/>
          <w:iCs/>
          <w:sz w:val="44"/>
          <w:szCs w:val="44"/>
        </w:rPr>
        <w:t>Отчет по проекту</w:t>
      </w:r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 xml:space="preserve"> </w:t>
      </w:r>
    </w:p>
    <w:p w:rsidR="00E152A7" w:rsidRPr="006E2C6B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 xml:space="preserve">по внедрению в образовательный процесс </w:t>
      </w:r>
      <w:proofErr w:type="spellStart"/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>здоровьесберегающей</w:t>
      </w:r>
      <w:proofErr w:type="spellEnd"/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 xml:space="preserve"> технологии оздоровительного массажа с использованием шарика Су-</w:t>
      </w:r>
      <w:proofErr w:type="spellStart"/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>джок</w:t>
      </w:r>
      <w:proofErr w:type="spellEnd"/>
    </w:p>
    <w:p w:rsidR="00E152A7" w:rsidRPr="006E2C6B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Pr="006E2C6B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  <w:r w:rsidRPr="006E2C6B">
        <w:rPr>
          <w:rFonts w:ascii="Georgia" w:hAnsi="Georgia" w:cs="Georgia"/>
          <w:b/>
          <w:bCs/>
          <w:i/>
          <w:iCs/>
          <w:sz w:val="44"/>
          <w:szCs w:val="44"/>
        </w:rPr>
        <w:t>«ЗДОРОВЬЕ НА ЛАДОНИ»</w:t>
      </w: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Pr="006E2C6B" w:rsidRDefault="00E152A7" w:rsidP="00E152A7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 w:cs="Georgia"/>
          <w:bCs/>
          <w:i/>
          <w:iCs/>
          <w:sz w:val="28"/>
          <w:szCs w:val="28"/>
        </w:rPr>
      </w:pPr>
      <w:r>
        <w:rPr>
          <w:rFonts w:ascii="Georgia" w:hAnsi="Georgia" w:cs="Georgia"/>
          <w:bCs/>
          <w:i/>
          <w:iCs/>
          <w:sz w:val="28"/>
          <w:szCs w:val="28"/>
        </w:rPr>
        <w:t>Подготовила:</w:t>
      </w:r>
      <w:r w:rsidRPr="006E2C6B">
        <w:rPr>
          <w:rFonts w:ascii="Georgia" w:hAnsi="Georgia" w:cs="Georgia"/>
          <w:bCs/>
          <w:i/>
          <w:iCs/>
          <w:sz w:val="28"/>
          <w:szCs w:val="28"/>
        </w:rPr>
        <w:t xml:space="preserve"> </w:t>
      </w:r>
      <w:r>
        <w:rPr>
          <w:rFonts w:ascii="Georgia" w:hAnsi="Georgia" w:cs="Georgia"/>
          <w:bCs/>
          <w:i/>
          <w:iCs/>
          <w:sz w:val="28"/>
          <w:szCs w:val="28"/>
        </w:rPr>
        <w:t xml:space="preserve"> воспитатель Соловьева Н.В.</w:t>
      </w:r>
    </w:p>
    <w:p w:rsidR="00E152A7" w:rsidRPr="006E2C6B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sz w:val="44"/>
          <w:szCs w:val="44"/>
        </w:rPr>
      </w:pPr>
    </w:p>
    <w:p w:rsidR="00E152A7" w:rsidRDefault="00E152A7" w:rsidP="00E152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Cs/>
          <w:i/>
          <w:iCs/>
          <w:sz w:val="28"/>
          <w:szCs w:val="28"/>
        </w:rPr>
      </w:pPr>
      <w:r>
        <w:rPr>
          <w:rFonts w:ascii="Georgia" w:hAnsi="Georgia" w:cs="Georgia"/>
          <w:bCs/>
          <w:i/>
          <w:iCs/>
          <w:sz w:val="28"/>
          <w:szCs w:val="28"/>
        </w:rPr>
        <w:t>Данилов, 2021</w:t>
      </w:r>
    </w:p>
    <w:p w:rsidR="00E152A7" w:rsidRPr="006E2C6B" w:rsidRDefault="00E152A7" w:rsidP="00746065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Georgia"/>
          <w:bCs/>
          <w:i/>
          <w:iCs/>
          <w:sz w:val="28"/>
          <w:szCs w:val="28"/>
        </w:rPr>
      </w:pPr>
    </w:p>
    <w:p w:rsidR="00746065" w:rsidRDefault="00746065" w:rsidP="007460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Одним </w:t>
      </w:r>
      <w:r w:rsidRPr="00257653">
        <w:rPr>
          <w:sz w:val="28"/>
          <w:szCs w:val="28"/>
        </w:rPr>
        <w:t xml:space="preserve">из приоритетных направлений современной социальной политики государства является сохранение и укрепление здоровья детей. </w:t>
      </w:r>
      <w:proofErr w:type="gramStart"/>
      <w:r>
        <w:rPr>
          <w:sz w:val="28"/>
          <w:szCs w:val="28"/>
        </w:rPr>
        <w:t>Охране здоровья детей посвящена отдельная статья Федерального закона РФ «Об образовании в Российской Федерации» №273-Ф3, в которой говорится о том, что «организации, осуществляющие образовательную деятельность, при реализации образовательных программ организуют и создают условия для охраны здоровья обучающихся, для профилактики заболеваний и оздоровления детей, для занятий ими физической культурой и спортом, пропагандируют и обучают навыкам здорового образа жизни».</w:t>
      </w:r>
      <w:proofErr w:type="gramEnd"/>
      <w:r>
        <w:rPr>
          <w:sz w:val="28"/>
          <w:szCs w:val="28"/>
        </w:rPr>
        <w:t xml:space="preserve"> (Глава 4, статья 41). </w:t>
      </w:r>
    </w:p>
    <w:p w:rsidR="00746065" w:rsidRDefault="00746065" w:rsidP="0074606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2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решающим этапом в формировании фундамента физического и психического здо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ровья ребенка. В этот период идё</w:t>
      </w:r>
      <w:r w:rsidRPr="00332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интенсивное развитие органов и становление функциональных систем организма. </w:t>
      </w:r>
    </w:p>
    <w:p w:rsidR="00746065" w:rsidRDefault="00746065" w:rsidP="0074606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Изучив современные</w:t>
      </w:r>
      <w:r w:rsidRPr="00501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01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сохранению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укреплению</w:t>
      </w:r>
      <w:r w:rsidRPr="00501A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детского здоровья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я решила </w:t>
      </w:r>
      <w:r>
        <w:rPr>
          <w:rFonts w:ascii="Times New Roman" w:hAnsi="Times New Roman" w:cs="Times New Roman"/>
          <w:sz w:val="28"/>
          <w:szCs w:val="28"/>
        </w:rPr>
        <w:t xml:space="preserve"> внедрить в педагогический процесс инновационную педагогическую технологию</w:t>
      </w:r>
      <w:r w:rsidRPr="00501A9C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Pr="00B34776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с детьми дошк</w:t>
      </w:r>
      <w:r>
        <w:rPr>
          <w:rFonts w:ascii="Times New Roman" w:hAnsi="Times New Roman" w:cs="Times New Roman"/>
          <w:sz w:val="28"/>
          <w:szCs w:val="28"/>
          <w:lang w:eastAsia="ru-RU"/>
        </w:rPr>
        <w:t>ольного возраста нетрадиционный Су-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метод</w:t>
      </w:r>
      <w:r w:rsidR="00ED0F40">
        <w:rPr>
          <w:rFonts w:ascii="Times New Roman" w:hAnsi="Times New Roman" w:cs="Times New Roman"/>
          <w:sz w:val="28"/>
          <w:szCs w:val="28"/>
          <w:lang w:eastAsia="ru-RU"/>
        </w:rPr>
        <w:t>. Это и стало основанием для разработки проекта «Здоровье на ладони».</w:t>
      </w:r>
    </w:p>
    <w:p w:rsidR="00A1629B" w:rsidRDefault="00A1629B" w:rsidP="0074606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реализации проекта были взяты воспитанники средней группы «Гуси-лебеди».</w:t>
      </w:r>
    </w:p>
    <w:p w:rsidR="00A1629B" w:rsidRPr="00A1629B" w:rsidRDefault="00A1629B" w:rsidP="00A16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162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Цель проекта:</w:t>
      </w:r>
      <w:r w:rsidRPr="008526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внедрение инновационных </w:t>
      </w:r>
      <w:proofErr w:type="spellStart"/>
      <w:r w:rsidRPr="00EE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здоровьеформирующих</w:t>
      </w:r>
      <w:proofErr w:type="spellEnd"/>
      <w:r w:rsidRPr="00EE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EE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EE5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 в практику работы ДОУ.</w:t>
      </w:r>
    </w:p>
    <w:p w:rsidR="00A1629B" w:rsidRPr="000A34C2" w:rsidRDefault="00A1629B" w:rsidP="00A1629B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A1629B">
        <w:rPr>
          <w:rFonts w:ascii="Times New Roman" w:hAnsi="Times New Roman" w:cs="Times New Roman"/>
          <w:bCs/>
          <w:spacing w:val="-11"/>
          <w:sz w:val="28"/>
          <w:szCs w:val="28"/>
          <w:lang w:eastAsia="ru-RU"/>
        </w:rPr>
        <w:t>Задачи</w:t>
      </w:r>
      <w:r w:rsidRPr="000A34C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:</w:t>
      </w:r>
    </w:p>
    <w:p w:rsidR="00A1629B" w:rsidRPr="000A34C2" w:rsidRDefault="00A1629B" w:rsidP="00A1629B">
      <w:pPr>
        <w:numPr>
          <w:ilvl w:val="0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0A34C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Познакомить детей с нетрадиционными способами оздоровления</w:t>
      </w: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;</w:t>
      </w:r>
      <w:r w:rsidRPr="000A34C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</w:p>
    <w:p w:rsidR="00A1629B" w:rsidRPr="001E6DE3" w:rsidRDefault="00A1629B" w:rsidP="00A162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Сохранить и укрепить здоровье детей и других участников проекта  </w:t>
      </w:r>
      <w:r w:rsidRPr="001E6DE3">
        <w:rPr>
          <w:rFonts w:ascii="Times New Roman" w:hAnsi="Times New Roman" w:cs="Times New Roman"/>
          <w:sz w:val="28"/>
          <w:szCs w:val="28"/>
        </w:rPr>
        <w:t>за счёт воздействия на биологически активные точки по системе Су-</w:t>
      </w:r>
      <w:proofErr w:type="spellStart"/>
      <w:r w:rsidRPr="001E6DE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1E6DE3">
        <w:rPr>
          <w:rFonts w:ascii="Times New Roman" w:hAnsi="Times New Roman" w:cs="Times New Roman"/>
          <w:sz w:val="28"/>
          <w:szCs w:val="28"/>
        </w:rPr>
        <w:t>;</w:t>
      </w:r>
    </w:p>
    <w:p w:rsidR="00A1629B" w:rsidRDefault="00A1629B" w:rsidP="00A1629B">
      <w:pPr>
        <w:numPr>
          <w:ilvl w:val="0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0A34C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Повысить уровень компетентности педагогов и родителей в вопросах оздоровления и ра</w:t>
      </w: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звития детей по системе Су-</w:t>
      </w:r>
      <w:proofErr w:type="spellStart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Джок</w:t>
      </w:r>
      <w:proofErr w:type="spellEnd"/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;</w:t>
      </w:r>
      <w:r w:rsidRPr="000A34C2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</w:p>
    <w:p w:rsidR="00A1629B" w:rsidRDefault="00A1629B" w:rsidP="00A1629B">
      <w:pPr>
        <w:numPr>
          <w:ilvl w:val="0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ответственность в деле сохранения собственного здоровья</w:t>
      </w:r>
    </w:p>
    <w:p w:rsidR="00A1629B" w:rsidRPr="00A1629B" w:rsidRDefault="00E640B1" w:rsidP="00A1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Проект реализовывался</w:t>
      </w:r>
      <w:r w:rsidR="00A417E8">
        <w:rPr>
          <w:rFonts w:ascii="Times New Roman" w:hAnsi="Times New Roman" w:cs="Times New Roman"/>
          <w:sz w:val="28"/>
          <w:szCs w:val="28"/>
          <w:lang w:eastAsia="ru-RU"/>
        </w:rPr>
        <w:t xml:space="preserve"> в несколько этапов:</w:t>
      </w:r>
    </w:p>
    <w:p w:rsidR="00A1629B" w:rsidRPr="007A63CE" w:rsidRDefault="00A1629B" w:rsidP="007A63CE">
      <w:pPr>
        <w:pStyle w:val="a5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2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 этап. </w:t>
      </w:r>
      <w:r w:rsidR="00D15769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детей с Су </w:t>
      </w:r>
      <w:proofErr w:type="spellStart"/>
      <w:r w:rsidR="00D1576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A63CE">
        <w:rPr>
          <w:rFonts w:ascii="Times New Roman" w:hAnsi="Times New Roman" w:cs="Times New Roman"/>
          <w:sz w:val="28"/>
          <w:szCs w:val="28"/>
          <w:lang w:eastAsia="ru-RU"/>
        </w:rPr>
        <w:t>жок</w:t>
      </w:r>
      <w:proofErr w:type="spellEnd"/>
      <w:r w:rsidRPr="007A63CE">
        <w:rPr>
          <w:rFonts w:ascii="Times New Roman" w:hAnsi="Times New Roman" w:cs="Times New Roman"/>
          <w:sz w:val="28"/>
          <w:szCs w:val="28"/>
          <w:lang w:eastAsia="ru-RU"/>
        </w:rPr>
        <w:t>, правилами его использования.</w:t>
      </w:r>
    </w:p>
    <w:p w:rsidR="00A1629B" w:rsidRPr="007A63CE" w:rsidRDefault="00A1629B" w:rsidP="007A63CE">
      <w:pPr>
        <w:pStyle w:val="a5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2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 этап.</w:t>
      </w:r>
      <w:r w:rsidR="007A6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63CE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в упражнениях, играх.</w:t>
      </w:r>
    </w:p>
    <w:p w:rsidR="00A1629B" w:rsidRPr="007A63CE" w:rsidRDefault="00A1629B" w:rsidP="007A63CE">
      <w:pPr>
        <w:pStyle w:val="a5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2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 этап.</w:t>
      </w:r>
      <w:r w:rsidR="007A6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63CE">
        <w:rPr>
          <w:rFonts w:ascii="Times New Roman" w:hAnsi="Times New Roman" w:cs="Times New Roman"/>
          <w:sz w:val="28"/>
          <w:szCs w:val="28"/>
          <w:lang w:eastAsia="ru-RU"/>
        </w:rPr>
        <w:t>Самостоятельное использование шарика су-</w:t>
      </w:r>
      <w:proofErr w:type="spellStart"/>
      <w:r w:rsidRPr="007A63CE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7A63CE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потребностями и желаниями.</w:t>
      </w:r>
    </w:p>
    <w:bookmarkEnd w:id="0"/>
    <w:p w:rsidR="00A1629B" w:rsidRDefault="007A63CE" w:rsidP="007A63C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63CE">
        <w:rPr>
          <w:rFonts w:ascii="Times New Roman" w:hAnsi="Times New Roman" w:cs="Times New Roman"/>
          <w:sz w:val="28"/>
          <w:szCs w:val="28"/>
        </w:rPr>
        <w:t xml:space="preserve">В ходе реализации данного проекта все этапы были точно соблюдены и имели соответствующие результаты. Перед проведением образовательной деятельности </w:t>
      </w:r>
      <w:proofErr w:type="spellStart"/>
      <w:r w:rsidRPr="007A63CE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7A63CE">
        <w:rPr>
          <w:rFonts w:ascii="Times New Roman" w:hAnsi="Times New Roman" w:cs="Times New Roman"/>
          <w:sz w:val="28"/>
          <w:szCs w:val="28"/>
        </w:rPr>
        <w:t xml:space="preserve"> используются для разминки пальчиков рук, мячики используются во время проведения утренней зарядки, во время физкультминуток, а также </w:t>
      </w:r>
      <w:proofErr w:type="gramStart"/>
      <w:r w:rsidRPr="007A63C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A63CE">
        <w:rPr>
          <w:rFonts w:ascii="Times New Roman" w:hAnsi="Times New Roman" w:cs="Times New Roman"/>
          <w:sz w:val="28"/>
          <w:szCs w:val="28"/>
        </w:rPr>
        <w:t xml:space="preserve"> процессе различных пальчиковых игр. Детям очень нравится, они с удовольствием выполняют упражнения, охотно используют мячики в свободной деятельности.</w:t>
      </w:r>
    </w:p>
    <w:p w:rsidR="007A63CE" w:rsidRDefault="007A63CE" w:rsidP="007A63C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63CE">
        <w:rPr>
          <w:rFonts w:ascii="Times New Roman" w:hAnsi="Times New Roman" w:cs="Times New Roman"/>
          <w:sz w:val="28"/>
          <w:szCs w:val="28"/>
        </w:rPr>
        <w:lastRenderedPageBreak/>
        <w:t>Игольчатая поверхность массажных мячиков благотворно воздействует на нервные окончания и способствует улучшению кровообращения. Мячики незаменимы для профилактики плоскостопия, развития мелкой моторики и координации движений. Кисти рук приобретают хорошую подвижность, гибкость, исчезает скованность движений. Массажные мячики благотворно влияют на развитие тактильной чувствительности, что является мощным стимулом развития у детей восприятия, внимания, памяти, мышления и речи.</w:t>
      </w:r>
    </w:p>
    <w:p w:rsidR="0082580F" w:rsidRDefault="0082580F" w:rsidP="007A63C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Итоговым продуктом проекта является:</w:t>
      </w:r>
    </w:p>
    <w:p w:rsidR="0082580F" w:rsidRDefault="0082580F" w:rsidP="0082580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</w:t>
      </w:r>
      <w:r w:rsidR="000D5A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игр и упражнений с шариком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16C58" w:rsidRDefault="00116C58" w:rsidP="00116C5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onstantia" w:hAnsi="Constantia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мастер-</w:t>
      </w:r>
      <w:r w:rsidR="000D5A20">
        <w:rPr>
          <w:rStyle w:val="c0"/>
          <w:color w:val="000000"/>
          <w:sz w:val="28"/>
          <w:szCs w:val="28"/>
        </w:rPr>
        <w:t>класс</w:t>
      </w:r>
      <w:r>
        <w:rPr>
          <w:rStyle w:val="c0"/>
          <w:color w:val="000000"/>
          <w:sz w:val="28"/>
          <w:szCs w:val="28"/>
        </w:rPr>
        <w:t xml:space="preserve"> для педагогов ДОУ</w:t>
      </w:r>
      <w:r w:rsidR="000D5A20">
        <w:rPr>
          <w:rStyle w:val="c0"/>
          <w:color w:val="000000"/>
          <w:sz w:val="28"/>
          <w:szCs w:val="28"/>
        </w:rPr>
        <w:t xml:space="preserve"> «</w:t>
      </w:r>
      <w:r>
        <w:rPr>
          <w:rStyle w:val="c0"/>
          <w:color w:val="000000"/>
          <w:sz w:val="28"/>
          <w:szCs w:val="28"/>
        </w:rPr>
        <w:t xml:space="preserve">Су </w:t>
      </w:r>
      <w:proofErr w:type="spellStart"/>
      <w:r>
        <w:rPr>
          <w:rStyle w:val="c0"/>
          <w:color w:val="000000"/>
          <w:sz w:val="28"/>
          <w:szCs w:val="28"/>
        </w:rPr>
        <w:t>Джок</w:t>
      </w:r>
      <w:proofErr w:type="spellEnd"/>
      <w:r>
        <w:rPr>
          <w:rStyle w:val="c0"/>
          <w:color w:val="000000"/>
          <w:sz w:val="28"/>
          <w:szCs w:val="28"/>
        </w:rPr>
        <w:t xml:space="preserve"> терапия как средство </w:t>
      </w:r>
      <w:proofErr w:type="spellStart"/>
      <w:r>
        <w:rPr>
          <w:rStyle w:val="c0"/>
          <w:color w:val="000000"/>
          <w:sz w:val="28"/>
          <w:szCs w:val="28"/>
        </w:rPr>
        <w:t>здоровьесбережения</w:t>
      </w:r>
      <w:proofErr w:type="spellEnd"/>
      <w:r>
        <w:rPr>
          <w:rStyle w:val="c0"/>
          <w:color w:val="000000"/>
          <w:sz w:val="28"/>
          <w:szCs w:val="28"/>
        </w:rPr>
        <w:t xml:space="preserve"> дошкольников</w:t>
      </w:r>
      <w:r w:rsidR="000D5A20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;</w:t>
      </w:r>
    </w:p>
    <w:p w:rsidR="00116C58" w:rsidRPr="00F16B11" w:rsidRDefault="00F16B11" w:rsidP="00116C5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c0"/>
          <w:rFonts w:eastAsia="Times New Roman"/>
          <w:color w:val="000000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16B11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онсультация для родителей: «</w:t>
      </w:r>
      <w:r w:rsidR="006E254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</w:t>
      </w:r>
      <w:proofErr w:type="spellStart"/>
      <w:r w:rsidR="006E254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6E254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с детьми дошкольного возраста</w:t>
      </w:r>
      <w:r w:rsidRPr="00F16B11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D5A20" w:rsidRPr="00116C58" w:rsidRDefault="00F16B11" w:rsidP="00116C5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onstantia" w:hAnsi="Constantia"/>
          <w:color w:val="000000"/>
          <w:sz w:val="20"/>
          <w:szCs w:val="20"/>
        </w:rPr>
      </w:pPr>
      <w:r>
        <w:rPr>
          <w:sz w:val="28"/>
          <w:szCs w:val="28"/>
        </w:rPr>
        <w:t>презентация для педагогов ДОУ на итоговом педсовете: «Минутки здоровья».</w:t>
      </w:r>
      <w:r w:rsidR="000D5A20" w:rsidRPr="00116C58">
        <w:rPr>
          <w:rStyle w:val="c0"/>
          <w:color w:val="000000"/>
          <w:sz w:val="28"/>
          <w:szCs w:val="28"/>
        </w:rPr>
        <w:t xml:space="preserve"> </w:t>
      </w:r>
    </w:p>
    <w:p w:rsidR="0082580F" w:rsidRPr="0082580F" w:rsidRDefault="000D5A20" w:rsidP="000D5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A2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Проведенная работа показала эффективность проведения Су </w:t>
      </w:r>
      <w:proofErr w:type="spellStart"/>
      <w:r w:rsidRPr="000D5A20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0D5A20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для детей</w:t>
      </w:r>
    </w:p>
    <w:p w:rsidR="0082580F" w:rsidRPr="0082580F" w:rsidRDefault="0082580F" w:rsidP="00825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80F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применения самомассажа шариками Су – </w:t>
      </w:r>
      <w:proofErr w:type="spellStart"/>
      <w:r w:rsidRPr="0082580F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2580F">
        <w:rPr>
          <w:rFonts w:ascii="Times New Roman" w:hAnsi="Times New Roman" w:cs="Times New Roman"/>
          <w:sz w:val="28"/>
          <w:szCs w:val="28"/>
          <w:lang w:eastAsia="ru-RU"/>
        </w:rPr>
        <w:t xml:space="preserve"> прослеживается снижение заболеваемости у детей.</w:t>
      </w:r>
    </w:p>
    <w:p w:rsidR="0082580F" w:rsidRPr="0082580F" w:rsidRDefault="0082580F" w:rsidP="00825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80F">
        <w:rPr>
          <w:rFonts w:ascii="Times New Roman" w:hAnsi="Times New Roman" w:cs="Times New Roman"/>
          <w:sz w:val="28"/>
          <w:szCs w:val="28"/>
          <w:lang w:eastAsia="ru-RU"/>
        </w:rPr>
        <w:t xml:space="preserve">У них повысилась речевая активность - это проявилось в  разучивании стихов, </w:t>
      </w:r>
      <w:proofErr w:type="spellStart"/>
      <w:r w:rsidRPr="0082580F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82580F">
        <w:rPr>
          <w:rFonts w:ascii="Times New Roman" w:hAnsi="Times New Roman" w:cs="Times New Roman"/>
          <w:sz w:val="28"/>
          <w:szCs w:val="28"/>
          <w:lang w:eastAsia="ru-RU"/>
        </w:rPr>
        <w:t xml:space="preserve">, пальчиковой гимнастики, в рассказывании коротких сказок. Так же повысился интерес к дидактическим играм </w:t>
      </w:r>
      <w:proofErr w:type="spellStart"/>
      <w:r w:rsidRPr="0082580F">
        <w:rPr>
          <w:rFonts w:ascii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82580F">
        <w:rPr>
          <w:rFonts w:ascii="Times New Roman" w:hAnsi="Times New Roman" w:cs="Times New Roman"/>
          <w:sz w:val="28"/>
          <w:szCs w:val="28"/>
          <w:lang w:eastAsia="ru-RU"/>
        </w:rPr>
        <w:t xml:space="preserve"> – грамматического содержания. Отмечается улучшение координации речи с движением, развивается мелкая моторика.</w:t>
      </w:r>
    </w:p>
    <w:p w:rsidR="0082580F" w:rsidRPr="0082580F" w:rsidRDefault="0082580F" w:rsidP="00825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80F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Су – </w:t>
      </w:r>
      <w:proofErr w:type="spellStart"/>
      <w:r w:rsidRPr="0082580F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82580F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терапия является  одним из эффективных приемов, обеспечивающих сохранение и укрепление здоровья, развитие познавательной, эмоционально-волевой сфер ребенка и плодотворно воздействует на весь организм в целом.</w:t>
      </w:r>
    </w:p>
    <w:p w:rsidR="0082580F" w:rsidRPr="0082580F" w:rsidRDefault="0082580F" w:rsidP="0082580F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F40" w:rsidRPr="00501A9C" w:rsidRDefault="00ED0F40" w:rsidP="0074606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ED0F40" w:rsidRPr="0050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243DA"/>
    <w:multiLevelType w:val="hybridMultilevel"/>
    <w:tmpl w:val="6A7A240A"/>
    <w:lvl w:ilvl="0" w:tplc="553084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A6D81"/>
    <w:multiLevelType w:val="hybridMultilevel"/>
    <w:tmpl w:val="97E0D55A"/>
    <w:lvl w:ilvl="0" w:tplc="AE020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BF"/>
    <w:rsid w:val="000D5A20"/>
    <w:rsid w:val="00116C58"/>
    <w:rsid w:val="001D19BF"/>
    <w:rsid w:val="00491B78"/>
    <w:rsid w:val="006E254F"/>
    <w:rsid w:val="00746065"/>
    <w:rsid w:val="007A63CE"/>
    <w:rsid w:val="0082580F"/>
    <w:rsid w:val="00A1629B"/>
    <w:rsid w:val="00A417E8"/>
    <w:rsid w:val="00AC4C4D"/>
    <w:rsid w:val="00D15769"/>
    <w:rsid w:val="00E152A7"/>
    <w:rsid w:val="00E640B1"/>
    <w:rsid w:val="00ED0F40"/>
    <w:rsid w:val="00F1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60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629B"/>
    <w:pPr>
      <w:ind w:left="720"/>
      <w:contextualSpacing/>
    </w:pPr>
  </w:style>
  <w:style w:type="paragraph" w:customStyle="1" w:styleId="c5">
    <w:name w:val="c5"/>
    <w:basedOn w:val="a"/>
    <w:rsid w:val="000D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5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60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629B"/>
    <w:pPr>
      <w:ind w:left="720"/>
      <w:contextualSpacing/>
    </w:pPr>
  </w:style>
  <w:style w:type="paragraph" w:customStyle="1" w:styleId="c5">
    <w:name w:val="c5"/>
    <w:basedOn w:val="a"/>
    <w:rsid w:val="000D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2021-05-14T10:19:00Z</dcterms:created>
  <dcterms:modified xsi:type="dcterms:W3CDTF">2021-05-19T10:29:00Z</dcterms:modified>
</cp:coreProperties>
</file>