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567" w:rsidRPr="00F478A0" w:rsidRDefault="009B4567" w:rsidP="009B456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eastAsia="ru-RU"/>
        </w:rPr>
      </w:pPr>
      <w:bookmarkStart w:id="0" w:name="_GoBack"/>
      <w:bookmarkEnd w:id="0"/>
      <w:r w:rsidRPr="00F478A0"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eastAsia="ru-RU"/>
        </w:rPr>
        <w:t>Памятка для родителей: "Влияние телевидения на развитие детей"</w:t>
      </w:r>
    </w:p>
    <w:p w:rsidR="009B4567" w:rsidRPr="00543F96" w:rsidRDefault="00F478A0" w:rsidP="009B456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478A0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pict>
          <v:rect id="_x0000_i1025" style="width:467.75pt;height:1.5pt" o:hralign="center" o:hrstd="t" o:hr="t" fillcolor="#bbc1c8" stroked="f"/>
        </w:pict>
      </w:r>
    </w:p>
    <w:p w:rsidR="009B4567" w:rsidRPr="00543F96" w:rsidRDefault="009B4567" w:rsidP="009B4567">
      <w:pPr>
        <w:spacing w:before="100" w:beforeAutospacing="1" w:after="100" w:afterAutospacing="1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F96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</w:p>
    <w:p w:rsidR="009B4567" w:rsidRPr="00543F96" w:rsidRDefault="009B4567" w:rsidP="009B4567">
      <w:pPr>
        <w:spacing w:before="100" w:beforeAutospacing="1" w:after="100" w:afterAutospacing="1" w:line="240" w:lineRule="auto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F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Как правило, ребята смотрят развлекательные фильмы и программы: детективы, боевики, фантастику, ужасы, приключения, фильмы про воров и шпионов и т.п. </w:t>
      </w:r>
    </w:p>
    <w:p w:rsidR="009B4567" w:rsidRPr="00543F96" w:rsidRDefault="009B4567" w:rsidP="009B4567">
      <w:pPr>
        <w:spacing w:before="100" w:beforeAutospacing="1" w:after="100" w:afterAutospacing="1" w:line="240" w:lineRule="auto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F9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Такие неконтролируемые взрослыми просмотры нередко портят детей и приводят к нежелательным последствиям:</w:t>
      </w:r>
    </w:p>
    <w:p w:rsidR="009B4567" w:rsidRPr="00543F96" w:rsidRDefault="009B4567" w:rsidP="009B456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F9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приучаются к поверхностному восприятию жизни, становятся пассивными и интеллектуально ленивыми;</w:t>
      </w:r>
    </w:p>
    <w:p w:rsidR="009B4567" w:rsidRPr="00543F96" w:rsidRDefault="009B4567" w:rsidP="009B456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F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влиянием поведения и действий героев фильмов слабеет собственная энергия и творческая сила ребенка;</w:t>
      </w:r>
    </w:p>
    <w:p w:rsidR="009B4567" w:rsidRPr="00543F96" w:rsidRDefault="009B4567" w:rsidP="009B456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F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просмотре развлекательных фильмов и передач дети не прилагают умственных усилий, в связи с этим снижается уровень понимания ребенка, уменьшается острота его восприятия и способность к логическому мышлению;</w:t>
      </w:r>
    </w:p>
    <w:p w:rsidR="009B4567" w:rsidRPr="00543F96" w:rsidRDefault="009B4567" w:rsidP="009B456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F96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временем в детском характере появляются лож и скрытность, ребенок привыкает к пустому проведению времени и сидению перед экраном телевизора;</w:t>
      </w:r>
    </w:p>
    <w:p w:rsidR="009B4567" w:rsidRPr="00543F96" w:rsidRDefault="009B4567" w:rsidP="009B456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F9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Передачи и фильмы низкого морального уровня учат детей агрессивности, совершению неблаговидных поступков и, в конечном счете, способствуют снижению моральных устоев;</w:t>
      </w:r>
    </w:p>
    <w:p w:rsidR="009B4567" w:rsidRPr="00543F96" w:rsidRDefault="009B4567" w:rsidP="009B456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F9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Низкопробные фильмы влияют на физическое состояние ребенка: слабеет нервная система, портится зрение, начинаются частые простуды;</w:t>
      </w:r>
    </w:p>
    <w:p w:rsidR="009B4567" w:rsidRPr="00543F96" w:rsidRDefault="009B4567" w:rsidP="009B456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F9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Фильмы низкого уровня несут откровенное зло, так как показывают неблаговидные и преступные действия как нормальное поведение человека. А дети пытаются подражать таким мнимым кумирам.</w:t>
      </w:r>
    </w:p>
    <w:p w:rsidR="009B4567" w:rsidRPr="00543F96" w:rsidRDefault="009B4567" w:rsidP="009B4567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F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43F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Но, ни для кого не секрет, что телевидение несет в наш дом не только зло.  Очень много полезного, поучительного и нужного может дать ребенку просмотр некоторых фильмов и передач. Просто важно помочь найти их среди огромного количества ненужного материала.</w:t>
      </w:r>
    </w:p>
    <w:p w:rsidR="009B4567" w:rsidRPr="00543F96" w:rsidRDefault="009B4567" w:rsidP="009B4567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F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543F9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Итак, остановимся на некоторых рекомендациях о том, как привлечь телевидение на пользу детей:</w:t>
      </w:r>
    </w:p>
    <w:p w:rsidR="009B4567" w:rsidRPr="00543F96" w:rsidRDefault="009B4567" w:rsidP="009B456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F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чем ребенок сядет за просмотр какого-либо фильма, постарайтесь заранее узнать, о чем он, будет ли он подходящим для воспитания ребенка;</w:t>
      </w:r>
    </w:p>
    <w:p w:rsidR="009B4567" w:rsidRPr="00543F96" w:rsidRDefault="009B4567" w:rsidP="009B456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F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проводите сами все свободное время за телевизором, не смотрите подряд все передачи и фильмы. Глядя на родителе, и ребенок  не будет смотреть все подряд;</w:t>
      </w:r>
    </w:p>
    <w:p w:rsidR="009B4567" w:rsidRPr="00543F96" w:rsidRDefault="009B4567" w:rsidP="009B456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F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Просмотр вместе с ребенком некоторых фильмов дает возможность объяснить ему, «что такое хорошо и что такое плохо», дать оценку характерам главных героев картины;</w:t>
      </w:r>
    </w:p>
    <w:p w:rsidR="009B4567" w:rsidRPr="00543F96" w:rsidRDefault="009B4567" w:rsidP="009B456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F9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позволяйте ребенку долго смотреть телевизор, старайтесь занять его другими развлечениями, более полезными для здоровья;</w:t>
      </w:r>
    </w:p>
    <w:p w:rsidR="009B4567" w:rsidRPr="00543F96" w:rsidRDefault="009B4567" w:rsidP="009B456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Приучайте ребенка смотреть фильмы познавательные, научно-популярные, исторические, которые расширяют кругозор и учат думать. Рекомендуется смотреть их вместе с ребенком, чтобы вовремя объяснить ему непонятные моменты, а затем обсудить </w:t>
      </w:r>
      <w:proofErr w:type="gramStart"/>
      <w:r w:rsidRPr="00543F9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увиденное</w:t>
      </w:r>
      <w:proofErr w:type="gramEnd"/>
      <w:r w:rsidRPr="00543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B4567" w:rsidRPr="00543F96" w:rsidRDefault="009B4567" w:rsidP="009B4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E35" w:rsidRDefault="00F478A0" w:rsidP="009B4567"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467.75pt;height:1.5pt" o:hralign="center" o:hrstd="t" o:hr="t" fillcolor="#bbc1c8" stroked="f"/>
        </w:pict>
      </w:r>
    </w:p>
    <w:sectPr w:rsidR="00657E35" w:rsidSect="00F478A0">
      <w:pgSz w:w="11906" w:h="16838"/>
      <w:pgMar w:top="1134" w:right="850" w:bottom="1134" w:left="170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D51BD"/>
    <w:multiLevelType w:val="multilevel"/>
    <w:tmpl w:val="E9D4F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F43A72"/>
    <w:multiLevelType w:val="multilevel"/>
    <w:tmpl w:val="A92EC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5CE"/>
    <w:rsid w:val="001C15CE"/>
    <w:rsid w:val="00657E35"/>
    <w:rsid w:val="009B4567"/>
    <w:rsid w:val="00F4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5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5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380</Words>
  <Characters>2168</Characters>
  <Application>Microsoft Office Word</Application>
  <DocSecurity>0</DocSecurity>
  <Lines>18</Lines>
  <Paragraphs>5</Paragraphs>
  <ScaleCrop>false</ScaleCrop>
  <Company/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Буратино</cp:lastModifiedBy>
  <cp:revision>4</cp:revision>
  <dcterms:created xsi:type="dcterms:W3CDTF">2016-04-22T09:58:00Z</dcterms:created>
  <dcterms:modified xsi:type="dcterms:W3CDTF">2019-11-08T10:29:00Z</dcterms:modified>
</cp:coreProperties>
</file>