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68" w:rsidRDefault="00F100B5" w:rsidP="00F100B5">
      <w:pPr>
        <w:spacing w:after="50" w:line="237" w:lineRule="auto"/>
        <w:ind w:left="0" w:right="134" w:firstLine="0"/>
        <w:jc w:val="center"/>
        <w:rPr>
          <w:rFonts w:eastAsia="Cambria"/>
          <w:b/>
          <w:color w:val="002060"/>
          <w:sz w:val="28"/>
          <w:szCs w:val="28"/>
        </w:rPr>
      </w:pPr>
      <w:r w:rsidRPr="00F100B5">
        <w:rPr>
          <w:rFonts w:eastAsia="Cambria"/>
          <w:b/>
          <w:color w:val="002060"/>
          <w:sz w:val="28"/>
          <w:szCs w:val="28"/>
        </w:rPr>
        <w:t xml:space="preserve">Муниципальное бюджетное дошкольное образовательное </w:t>
      </w:r>
      <w:r w:rsidR="00806E68">
        <w:rPr>
          <w:rFonts w:eastAsia="Cambria"/>
          <w:b/>
          <w:color w:val="002060"/>
          <w:sz w:val="28"/>
          <w:szCs w:val="28"/>
        </w:rPr>
        <w:t>учреждение</w:t>
      </w:r>
    </w:p>
    <w:p w:rsidR="00F100B5" w:rsidRPr="00F100B5" w:rsidRDefault="00806E68" w:rsidP="00F100B5">
      <w:pPr>
        <w:spacing w:after="50" w:line="237" w:lineRule="auto"/>
        <w:ind w:left="0" w:right="134" w:firstLine="0"/>
        <w:jc w:val="center"/>
        <w:rPr>
          <w:color w:val="002060"/>
          <w:sz w:val="28"/>
          <w:szCs w:val="28"/>
        </w:rPr>
      </w:pPr>
      <w:r>
        <w:rPr>
          <w:rFonts w:eastAsia="Cambria"/>
          <w:b/>
          <w:color w:val="002060"/>
          <w:sz w:val="28"/>
          <w:szCs w:val="28"/>
        </w:rPr>
        <w:t xml:space="preserve"> детский сад № 1 «Сказка»</w:t>
      </w:r>
      <w:r w:rsidR="00F100B5">
        <w:rPr>
          <w:rFonts w:eastAsia="Cambria"/>
          <w:b/>
          <w:color w:val="002060"/>
          <w:sz w:val="28"/>
          <w:szCs w:val="28"/>
        </w:rPr>
        <w:t xml:space="preserve"> </w:t>
      </w:r>
    </w:p>
    <w:p w:rsidR="00F100B5" w:rsidRPr="008F107B" w:rsidRDefault="00F100B5" w:rsidP="00F100B5">
      <w:pPr>
        <w:spacing w:after="0" w:line="256" w:lineRule="auto"/>
        <w:ind w:left="0" w:right="0" w:firstLine="0"/>
        <w:rPr>
          <w:color w:val="002060"/>
          <w:sz w:val="120"/>
          <w:szCs w:val="120"/>
        </w:rPr>
      </w:pPr>
    </w:p>
    <w:p w:rsidR="008F107B" w:rsidRPr="008F107B" w:rsidRDefault="008F107B" w:rsidP="008F107B">
      <w:pPr>
        <w:spacing w:after="0" w:line="240" w:lineRule="auto"/>
        <w:ind w:left="0" w:right="0" w:firstLine="0"/>
        <w:rPr>
          <w:color w:val="002060"/>
          <w:sz w:val="120"/>
          <w:szCs w:val="120"/>
        </w:rPr>
      </w:pPr>
    </w:p>
    <w:p w:rsidR="00F100B5" w:rsidRPr="005B5625" w:rsidRDefault="00F100B5" w:rsidP="008F107B">
      <w:pPr>
        <w:pStyle w:val="1"/>
        <w:spacing w:line="240" w:lineRule="auto"/>
        <w:rPr>
          <w:rFonts w:ascii="Times New Roman" w:hAnsi="Times New Roman" w:cs="Times New Roman"/>
          <w:color w:val="002060"/>
          <w:szCs w:val="96"/>
        </w:rPr>
      </w:pPr>
      <w:r w:rsidRPr="005B5625">
        <w:rPr>
          <w:rFonts w:ascii="Times New Roman" w:hAnsi="Times New Roman" w:cs="Times New Roman"/>
          <w:color w:val="002060"/>
          <w:szCs w:val="96"/>
        </w:rPr>
        <w:t>Паспорт</w:t>
      </w:r>
    </w:p>
    <w:p w:rsidR="00F100B5" w:rsidRPr="005B5625" w:rsidRDefault="00F100B5" w:rsidP="008F107B">
      <w:pPr>
        <w:spacing w:after="0" w:line="240" w:lineRule="auto"/>
        <w:ind w:left="0" w:right="0" w:firstLine="0"/>
        <w:jc w:val="center"/>
        <w:rPr>
          <w:color w:val="002060"/>
          <w:sz w:val="96"/>
          <w:szCs w:val="96"/>
        </w:rPr>
      </w:pPr>
      <w:r w:rsidRPr="005B5625">
        <w:rPr>
          <w:rFonts w:eastAsia="Cambria"/>
          <w:b/>
          <w:color w:val="002060"/>
          <w:sz w:val="96"/>
          <w:szCs w:val="96"/>
        </w:rPr>
        <w:t>физкультурного зала</w:t>
      </w:r>
    </w:p>
    <w:p w:rsidR="00F100B5" w:rsidRPr="00F100B5" w:rsidRDefault="00F100B5" w:rsidP="00F100B5">
      <w:pPr>
        <w:spacing w:after="0" w:line="256" w:lineRule="auto"/>
        <w:ind w:left="0" w:right="0" w:firstLine="0"/>
        <w:jc w:val="center"/>
        <w:rPr>
          <w:color w:val="002060"/>
        </w:rPr>
      </w:pPr>
    </w:p>
    <w:p w:rsidR="00F100B5" w:rsidRDefault="00F100B5" w:rsidP="005B5625">
      <w:pPr>
        <w:spacing w:after="0" w:line="256" w:lineRule="auto"/>
        <w:ind w:left="0" w:right="2031" w:firstLine="0"/>
        <w:jc w:val="center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5B562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44450</wp:posOffset>
            </wp:positionV>
            <wp:extent cx="2937510" cy="2739390"/>
            <wp:effectExtent l="0" t="0" r="0" b="0"/>
            <wp:wrapThrough wrapText="bothSides">
              <wp:wrapPolygon edited="0">
                <wp:start x="560" y="0"/>
                <wp:lineTo x="0" y="300"/>
                <wp:lineTo x="0" y="21330"/>
                <wp:lineTo x="560" y="21480"/>
                <wp:lineTo x="20872" y="21480"/>
                <wp:lineTo x="21432" y="21330"/>
                <wp:lineTo x="21432" y="300"/>
                <wp:lineTo x="20872" y="0"/>
                <wp:lineTo x="560" y="0"/>
              </wp:wrapPolygon>
            </wp:wrapThrough>
            <wp:docPr id="1" name="Рисунок 1" descr="https://image.freepik.com/free-vector/_98292-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98292-5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3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8F107B">
      <w:pPr>
        <w:spacing w:after="0" w:line="256" w:lineRule="auto"/>
        <w:ind w:left="0" w:right="2031" w:firstLine="0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F100B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 xml:space="preserve">                                </w:t>
      </w: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806E68" w:rsidP="00806E68">
      <w:pPr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>Инструктор по физической культуре</w:t>
      </w:r>
    </w:p>
    <w:p w:rsidR="00806E68" w:rsidRDefault="00806E68" w:rsidP="00806E68">
      <w:pPr>
        <w:jc w:val="right"/>
        <w:rPr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color w:val="002060"/>
          <w:sz w:val="24"/>
        </w:rPr>
        <w:t>Илибаева</w:t>
      </w:r>
      <w:proofErr w:type="spellEnd"/>
      <w:r>
        <w:rPr>
          <w:rFonts w:ascii="Cambria" w:eastAsia="Cambria" w:hAnsi="Cambria" w:cs="Cambria"/>
          <w:b/>
          <w:color w:val="002060"/>
          <w:sz w:val="24"/>
        </w:rPr>
        <w:t xml:space="preserve"> Н.В.</w:t>
      </w:r>
    </w:p>
    <w:p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:rsidR="00C203B7" w:rsidRDefault="00C203B7" w:rsidP="005B5625">
      <w:pPr>
        <w:jc w:val="center"/>
        <w:rPr>
          <w:b/>
          <w:color w:val="002060"/>
          <w:sz w:val="24"/>
          <w:szCs w:val="24"/>
        </w:rPr>
      </w:pPr>
    </w:p>
    <w:p w:rsidR="00C203B7" w:rsidRDefault="00C203B7" w:rsidP="005B5625">
      <w:pPr>
        <w:jc w:val="center"/>
        <w:rPr>
          <w:b/>
          <w:color w:val="002060"/>
          <w:sz w:val="24"/>
          <w:szCs w:val="24"/>
        </w:rPr>
      </w:pPr>
    </w:p>
    <w:p w:rsidR="005B5625" w:rsidRPr="005B5625" w:rsidRDefault="00806E68" w:rsidP="005B5625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Данилов, 2022</w:t>
      </w:r>
    </w:p>
    <w:p w:rsidR="00C203B7" w:rsidRDefault="00C203B7" w:rsidP="00BC6549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065440" w:rsidRDefault="00BC6549" w:rsidP="00BC6549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4A3DC4" w:rsidRPr="004E7BCF" w:rsidRDefault="004A3DC4" w:rsidP="007B3659">
      <w:pPr>
        <w:spacing w:line="268" w:lineRule="auto"/>
        <w:ind w:left="-5" w:right="0"/>
        <w:jc w:val="both"/>
        <w:rPr>
          <w:sz w:val="28"/>
          <w:szCs w:val="28"/>
        </w:rPr>
      </w:pPr>
    </w:p>
    <w:p w:rsidR="004E7BCF" w:rsidRPr="00BA1B5B" w:rsidRDefault="00381D6E" w:rsidP="00806E68">
      <w:pPr>
        <w:spacing w:after="0"/>
        <w:ind w:right="-1" w:firstLine="416"/>
        <w:jc w:val="both"/>
        <w:rPr>
          <w:color w:val="auto"/>
          <w:sz w:val="28"/>
          <w:szCs w:val="28"/>
        </w:rPr>
      </w:pPr>
      <w:r w:rsidRPr="004E7BCF">
        <w:rPr>
          <w:color w:val="auto"/>
          <w:sz w:val="28"/>
          <w:szCs w:val="28"/>
        </w:rPr>
        <w:t xml:space="preserve">Физкультурный зал МБДОУ детского </w:t>
      </w:r>
      <w:proofErr w:type="gramStart"/>
      <w:r w:rsidRPr="004E7BCF">
        <w:rPr>
          <w:color w:val="auto"/>
          <w:sz w:val="28"/>
          <w:szCs w:val="28"/>
        </w:rPr>
        <w:t>сада</w:t>
      </w:r>
      <w:r w:rsidR="00806E68">
        <w:rPr>
          <w:color w:val="auto"/>
          <w:sz w:val="28"/>
          <w:szCs w:val="28"/>
        </w:rPr>
        <w:t xml:space="preserve">  №</w:t>
      </w:r>
      <w:proofErr w:type="gramEnd"/>
      <w:r w:rsidR="00806E68">
        <w:rPr>
          <w:color w:val="auto"/>
          <w:sz w:val="28"/>
          <w:szCs w:val="28"/>
        </w:rPr>
        <w:t>1 «Сказка»</w:t>
      </w:r>
      <w:r w:rsidR="004E7BCF" w:rsidRPr="004E7BCF">
        <w:rPr>
          <w:color w:val="auto"/>
          <w:sz w:val="28"/>
          <w:szCs w:val="28"/>
        </w:rPr>
        <w:t xml:space="preserve"> </w:t>
      </w:r>
      <w:r w:rsidRPr="00381D6E">
        <w:rPr>
          <w:color w:val="auto"/>
          <w:sz w:val="28"/>
          <w:szCs w:val="28"/>
        </w:rPr>
        <w:t>расположен на</w:t>
      </w:r>
      <w:r w:rsidR="00806E68">
        <w:rPr>
          <w:color w:val="auto"/>
          <w:sz w:val="28"/>
          <w:szCs w:val="28"/>
        </w:rPr>
        <w:t xml:space="preserve"> первом</w:t>
      </w:r>
      <w:r w:rsidRPr="00381D6E">
        <w:rPr>
          <w:color w:val="auto"/>
          <w:sz w:val="28"/>
          <w:szCs w:val="28"/>
        </w:rPr>
        <w:t xml:space="preserve"> этаже 2-х этажн</w:t>
      </w:r>
      <w:r w:rsidR="00806E68">
        <w:rPr>
          <w:color w:val="auto"/>
          <w:sz w:val="28"/>
          <w:szCs w:val="28"/>
        </w:rPr>
        <w:t>ого здания.</w:t>
      </w:r>
      <w:r w:rsidR="00B20712">
        <w:rPr>
          <w:color w:val="auto"/>
          <w:sz w:val="28"/>
          <w:szCs w:val="28"/>
        </w:rPr>
        <w:t xml:space="preserve"> </w:t>
      </w:r>
      <w:r w:rsidR="004E7BCF">
        <w:rPr>
          <w:color w:val="auto"/>
          <w:sz w:val="28"/>
          <w:szCs w:val="28"/>
        </w:rPr>
        <w:t>Осве</w:t>
      </w:r>
      <w:r w:rsidR="007B3659">
        <w:rPr>
          <w:color w:val="auto"/>
          <w:sz w:val="28"/>
          <w:szCs w:val="28"/>
        </w:rPr>
        <w:t>щ</w:t>
      </w:r>
      <w:r w:rsidR="00806E68">
        <w:rPr>
          <w:color w:val="auto"/>
          <w:sz w:val="28"/>
          <w:szCs w:val="28"/>
        </w:rPr>
        <w:t>ение зала – люминесцентное. Имеются два</w:t>
      </w:r>
      <w:r w:rsidR="007B3659">
        <w:rPr>
          <w:color w:val="auto"/>
          <w:sz w:val="28"/>
          <w:szCs w:val="28"/>
        </w:rPr>
        <w:t xml:space="preserve"> выход</w:t>
      </w:r>
      <w:r w:rsidR="00806E68">
        <w:rPr>
          <w:color w:val="auto"/>
          <w:sz w:val="28"/>
          <w:szCs w:val="28"/>
        </w:rPr>
        <w:t>а</w:t>
      </w:r>
      <w:r w:rsidRPr="00381D6E">
        <w:rPr>
          <w:color w:val="auto"/>
          <w:sz w:val="28"/>
          <w:szCs w:val="28"/>
        </w:rPr>
        <w:t xml:space="preserve">, </w:t>
      </w:r>
      <w:r w:rsidR="007B3659" w:rsidRPr="00381D6E">
        <w:rPr>
          <w:color w:val="auto"/>
          <w:sz w:val="28"/>
          <w:szCs w:val="28"/>
        </w:rPr>
        <w:t>на окнах</w:t>
      </w:r>
      <w:r w:rsidR="00806E68">
        <w:rPr>
          <w:color w:val="auto"/>
          <w:sz w:val="28"/>
          <w:szCs w:val="28"/>
        </w:rPr>
        <w:t xml:space="preserve"> решеток нет</w:t>
      </w:r>
      <w:r w:rsidRPr="00381D6E">
        <w:rPr>
          <w:color w:val="auto"/>
          <w:sz w:val="28"/>
          <w:szCs w:val="28"/>
        </w:rPr>
        <w:t xml:space="preserve">; </w:t>
      </w:r>
      <w:r w:rsidR="007B3659">
        <w:rPr>
          <w:color w:val="auto"/>
          <w:sz w:val="28"/>
          <w:szCs w:val="28"/>
        </w:rPr>
        <w:t>установлена система</w:t>
      </w:r>
      <w:r w:rsidR="00B20712">
        <w:rPr>
          <w:color w:val="auto"/>
          <w:sz w:val="28"/>
          <w:szCs w:val="28"/>
        </w:rPr>
        <w:t xml:space="preserve"> </w:t>
      </w:r>
      <w:r w:rsidR="007B3659">
        <w:rPr>
          <w:color w:val="auto"/>
          <w:sz w:val="28"/>
          <w:szCs w:val="28"/>
        </w:rPr>
        <w:t>противо</w:t>
      </w:r>
      <w:r w:rsidR="00BA1B5B">
        <w:rPr>
          <w:color w:val="auto"/>
          <w:sz w:val="28"/>
          <w:szCs w:val="28"/>
        </w:rPr>
        <w:t>пожарной безопасности.</w:t>
      </w:r>
    </w:p>
    <w:p w:rsidR="004E7BCF" w:rsidRDefault="004E7BCF" w:rsidP="00BA1B5B">
      <w:pPr>
        <w:tabs>
          <w:tab w:val="left" w:pos="1755"/>
        </w:tabs>
        <w:ind w:firstLine="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Физкультурный зал предназначен для проведения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-оз</w:t>
      </w:r>
      <w:r w:rsidR="00806E68">
        <w:rPr>
          <w:sz w:val="28"/>
          <w:szCs w:val="28"/>
        </w:rPr>
        <w:t>доровительной работы с детьми (О</w:t>
      </w:r>
      <w:r>
        <w:rPr>
          <w:sz w:val="28"/>
          <w:szCs w:val="28"/>
        </w:rPr>
        <w:t>ОД, спортивных развлечений, подвижных игр, индивидуальной работы с детьми и кружковой деятельности); приобщению детей к здоровому образу жизни.</w:t>
      </w:r>
    </w:p>
    <w:p w:rsidR="004E7BCF" w:rsidRDefault="00806E68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4E7BCF">
        <w:rPr>
          <w:sz w:val="28"/>
          <w:szCs w:val="28"/>
        </w:rPr>
        <w:t>Зал отвечает педагогическим, санитарно-гигиеническим, лечебно-профилактическим нормам: эффективная вентиляция; достаточная освещенность; благоприятный уровень температуры и воздуха; поддерживается чистота и порядок, соблюдается график проветривания и влажной уборки.</w:t>
      </w:r>
    </w:p>
    <w:p w:rsidR="004E7BCF" w:rsidRDefault="004E7BCF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работает по плану, согласованному с администрацией ДОУ.</w:t>
      </w:r>
    </w:p>
    <w:p w:rsidR="00065440" w:rsidRDefault="004E7BCF" w:rsidP="00653393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оснащен оборудованием и инвентарем в соответствии с ФГОС для развития физических каче</w:t>
      </w:r>
      <w:r w:rsidR="00BA1B5B">
        <w:rPr>
          <w:sz w:val="28"/>
          <w:szCs w:val="28"/>
        </w:rPr>
        <w:t>ств и оздоровления дошкольников</w:t>
      </w:r>
      <w:r>
        <w:rPr>
          <w:sz w:val="28"/>
          <w:szCs w:val="28"/>
        </w:rPr>
        <w:t>.</w:t>
      </w:r>
    </w:p>
    <w:p w:rsidR="00100E94" w:rsidRDefault="00EA4ECA" w:rsidP="00100E94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функционирования физкультурного зала является создание условий для сохранения и укрепления здоровья детей, для реализации их потребности в двигательной активности, обеспечения физической подготовленности каждого ребенка. </w:t>
      </w:r>
    </w:p>
    <w:p w:rsidR="00EA4ECA" w:rsidRDefault="00EA4ECA" w:rsidP="00EA4ECA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физкультурно-оздоровительной работы в детском саду: </w:t>
      </w:r>
    </w:p>
    <w:p w:rsidR="00EA4ECA" w:rsidRDefault="00EA4ECA" w:rsidP="00EA4ECA">
      <w:pPr>
        <w:pStyle w:val="a5"/>
        <w:numPr>
          <w:ilvl w:val="0"/>
          <w:numId w:val="25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охрана и укрепление здоровья детей, закаливание детского организма;                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необходимой учебно-материальной базы и санитарно - гигиенических условий для формирования жизненно необходимых умений и навыков детей дошкольного возраста в соответствии с их индивидуальными и возрастными особенностями для развития физических качеств </w:t>
      </w:r>
    </w:p>
    <w:p w:rsidR="00EA4ECA" w:rsidRDefault="00EA4ECA" w:rsidP="00EA4ECA">
      <w:pPr>
        <w:pStyle w:val="a5"/>
        <w:numPr>
          <w:ilvl w:val="0"/>
          <w:numId w:val="25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качеств;                                                     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85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в здоровом образе жизни;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физического, психического благополучия, эмоционального комфорта;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правильной осанки;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нравственно-волевых черт личности, активности, самостоятельности;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5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первоначальных представлений и умений в спортивных играх и упражнениях;                                                                     </w:t>
      </w:r>
    </w:p>
    <w:p w:rsidR="00B20712" w:rsidRPr="00806E68" w:rsidRDefault="00EA4ECA" w:rsidP="00806E68">
      <w:pPr>
        <w:pStyle w:val="a5"/>
        <w:numPr>
          <w:ilvl w:val="0"/>
          <w:numId w:val="25"/>
        </w:numPr>
        <w:spacing w:after="284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побуждение к проявлению творчества в двигательной деятельности. </w:t>
      </w:r>
    </w:p>
    <w:p w:rsidR="00EA4ECA" w:rsidRDefault="00EA4ECA" w:rsidP="00EA4ECA">
      <w:pPr>
        <w:spacing w:after="265" w:line="266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ФОРМЫ РАБОТЫ</w:t>
      </w:r>
    </w:p>
    <w:p w:rsidR="00EA4ECA" w:rsidRDefault="00806E68" w:rsidP="00EA4ECA">
      <w:pPr>
        <w:pStyle w:val="a5"/>
        <w:numPr>
          <w:ilvl w:val="0"/>
          <w:numId w:val="26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во всех возрастных группах.</w:t>
      </w:r>
    </w:p>
    <w:p w:rsidR="00EA4ECA" w:rsidRDefault="00EA4ECA" w:rsidP="00EA4ECA">
      <w:pPr>
        <w:pStyle w:val="a5"/>
        <w:numPr>
          <w:ilvl w:val="0"/>
          <w:numId w:val="26"/>
        </w:numPr>
        <w:spacing w:after="29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детьми. </w:t>
      </w:r>
    </w:p>
    <w:p w:rsidR="00EA4ECA" w:rsidRDefault="00EA4ECA" w:rsidP="00EA4ECA">
      <w:pPr>
        <w:pStyle w:val="a5"/>
        <w:numPr>
          <w:ilvl w:val="0"/>
          <w:numId w:val="26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досуги, праздники и развлечения.</w:t>
      </w:r>
    </w:p>
    <w:p w:rsidR="00EA4ECA" w:rsidRDefault="00EA4ECA" w:rsidP="00EA4ECA">
      <w:pPr>
        <w:pStyle w:val="a5"/>
        <w:numPr>
          <w:ilvl w:val="0"/>
          <w:numId w:val="26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занятия, кружковая работа. </w:t>
      </w:r>
    </w:p>
    <w:p w:rsidR="00653393" w:rsidRPr="00D05D71" w:rsidRDefault="00653393" w:rsidP="00EA4ECA">
      <w:pPr>
        <w:tabs>
          <w:tab w:val="left" w:pos="1755"/>
        </w:tabs>
        <w:ind w:left="0" w:firstLine="0"/>
        <w:jc w:val="both"/>
        <w:rPr>
          <w:sz w:val="28"/>
          <w:szCs w:val="28"/>
        </w:rPr>
      </w:pPr>
    </w:p>
    <w:p w:rsidR="00065440" w:rsidRPr="00D05D71" w:rsidRDefault="00BC6549" w:rsidP="00BC6549">
      <w:pPr>
        <w:spacing w:line="268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РЕЖИМ</w:t>
      </w:r>
      <w:r w:rsidRPr="00D05D71">
        <w:rPr>
          <w:b/>
          <w:sz w:val="28"/>
          <w:szCs w:val="28"/>
        </w:rPr>
        <w:t xml:space="preserve"> РАБОТЫ СПОРТИВНОГО ЗАЛА</w:t>
      </w:r>
    </w:p>
    <w:p w:rsidR="00065440" w:rsidRPr="00D05D71" w:rsidRDefault="00065440" w:rsidP="00D05D71">
      <w:pPr>
        <w:spacing w:after="0" w:line="256" w:lineRule="auto"/>
        <w:ind w:left="0" w:right="0" w:firstLine="0"/>
        <w:jc w:val="both"/>
        <w:rPr>
          <w:sz w:val="28"/>
          <w:szCs w:val="28"/>
        </w:rPr>
      </w:pPr>
    </w:p>
    <w:p w:rsidR="00065440" w:rsidRPr="00D05D71" w:rsidRDefault="007C1567" w:rsidP="00D05D71">
      <w:pPr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</w:t>
      </w:r>
      <w:r w:rsidR="00065440" w:rsidRPr="00D05D71">
        <w:rPr>
          <w:sz w:val="28"/>
          <w:szCs w:val="28"/>
        </w:rPr>
        <w:t>в со</w:t>
      </w:r>
      <w:r>
        <w:rPr>
          <w:sz w:val="28"/>
          <w:szCs w:val="28"/>
        </w:rPr>
        <w:t>ответствии с сеткой занятий.  К</w:t>
      </w:r>
      <w:r w:rsidR="00065440" w:rsidRPr="00D05D71">
        <w:rPr>
          <w:sz w:val="28"/>
          <w:szCs w:val="28"/>
        </w:rPr>
        <w:t xml:space="preserve">ультурно-досуговые мероприятия в соответствии с годовым планом работы ДОУ. </w:t>
      </w:r>
    </w:p>
    <w:p w:rsidR="002F4FDB" w:rsidRDefault="002F4FDB" w:rsidP="004A3DC4">
      <w:pPr>
        <w:spacing w:line="268" w:lineRule="auto"/>
        <w:ind w:left="360" w:right="0"/>
        <w:rPr>
          <w:b/>
          <w:sz w:val="28"/>
          <w:szCs w:val="28"/>
        </w:rPr>
      </w:pPr>
    </w:p>
    <w:p w:rsidR="00065440" w:rsidRPr="00D05D71" w:rsidRDefault="00E274E5" w:rsidP="00D67311">
      <w:pPr>
        <w:spacing w:line="268" w:lineRule="auto"/>
        <w:ind w:left="360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ПРОВЕТРИВАНИЕ</w:t>
      </w:r>
      <w:r w:rsidR="00065440" w:rsidRPr="00D05D71">
        <w:rPr>
          <w:b/>
          <w:sz w:val="28"/>
          <w:szCs w:val="28"/>
        </w:rPr>
        <w:t xml:space="preserve"> ФИЗКУЛЬТУРНОГО ЗАЛА</w:t>
      </w:r>
    </w:p>
    <w:p w:rsidR="00065440" w:rsidRPr="00D05D71" w:rsidRDefault="00F10628" w:rsidP="00D05D71">
      <w:pPr>
        <w:spacing w:after="12" w:line="256" w:lineRule="auto"/>
        <w:ind w:left="0" w:right="1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Перво</w:t>
      </w:r>
      <w:r w:rsidR="00E65909">
        <w:rPr>
          <w:sz w:val="28"/>
          <w:szCs w:val="28"/>
        </w:rPr>
        <w:t>е проветривание производится с 7.30 до 8.00.</w:t>
      </w:r>
      <w:r>
        <w:rPr>
          <w:sz w:val="28"/>
          <w:szCs w:val="28"/>
        </w:rPr>
        <w:t xml:space="preserve"> Затем все последующие мероприятия по проветриванию осуществляются в соответствии с сет</w:t>
      </w:r>
      <w:r w:rsidR="00EB179E">
        <w:rPr>
          <w:sz w:val="28"/>
          <w:szCs w:val="28"/>
        </w:rPr>
        <w:t>кой занятий, в перерывах между ним</w:t>
      </w:r>
      <w:r>
        <w:rPr>
          <w:sz w:val="28"/>
          <w:szCs w:val="28"/>
        </w:rPr>
        <w:t>и.</w:t>
      </w:r>
    </w:p>
    <w:p w:rsidR="00065440" w:rsidRPr="00D05D71" w:rsidRDefault="00065440" w:rsidP="00D05D71">
      <w:pPr>
        <w:spacing w:after="44" w:line="256" w:lineRule="auto"/>
        <w:ind w:left="0" w:right="0" w:firstLine="0"/>
        <w:jc w:val="both"/>
        <w:rPr>
          <w:sz w:val="28"/>
          <w:szCs w:val="28"/>
        </w:rPr>
      </w:pPr>
    </w:p>
    <w:p w:rsidR="00065440" w:rsidRPr="00D05D71" w:rsidRDefault="002F4FDB" w:rsidP="002F4FDB">
      <w:pPr>
        <w:spacing w:line="268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ВЛАЖНАЯ УБОРКА</w:t>
      </w:r>
      <w:r w:rsidR="00065440" w:rsidRPr="00D05D71">
        <w:rPr>
          <w:b/>
          <w:sz w:val="28"/>
          <w:szCs w:val="28"/>
        </w:rPr>
        <w:t>ФИЗКУЛЬТУРНОГО ЗАЛА</w:t>
      </w:r>
    </w:p>
    <w:p w:rsidR="00065440" w:rsidRPr="003E2D0B" w:rsidRDefault="003E2D0B" w:rsidP="003E2D0B">
      <w:pPr>
        <w:ind w:left="0" w:firstLine="0"/>
        <w:rPr>
          <w:sz w:val="28"/>
        </w:rPr>
      </w:pPr>
      <w:r>
        <w:rPr>
          <w:sz w:val="28"/>
        </w:rPr>
        <w:t>П</w:t>
      </w:r>
      <w:r w:rsidRPr="003E2D0B">
        <w:rPr>
          <w:sz w:val="28"/>
        </w:rPr>
        <w:t xml:space="preserve">ыль -    8.40 - 9.00 </w:t>
      </w:r>
    </w:p>
    <w:p w:rsidR="00065440" w:rsidRPr="003E2D0B" w:rsidRDefault="003E2D0B" w:rsidP="003E2D0B">
      <w:pPr>
        <w:ind w:left="0" w:firstLine="0"/>
        <w:rPr>
          <w:sz w:val="28"/>
        </w:rPr>
      </w:pPr>
      <w:r>
        <w:rPr>
          <w:sz w:val="28"/>
        </w:rPr>
        <w:t>П</w:t>
      </w:r>
      <w:r w:rsidRPr="003E2D0B">
        <w:rPr>
          <w:sz w:val="28"/>
        </w:rPr>
        <w:t>олы - влажная уборка   между занятиями</w:t>
      </w:r>
    </w:p>
    <w:p w:rsidR="00100E94" w:rsidRPr="00956B12" w:rsidRDefault="003E2D0B" w:rsidP="00956B12">
      <w:pPr>
        <w:ind w:left="0" w:firstLine="0"/>
        <w:rPr>
          <w:sz w:val="28"/>
        </w:rPr>
      </w:pPr>
      <w:r>
        <w:rPr>
          <w:sz w:val="28"/>
        </w:rPr>
        <w:t>Г</w:t>
      </w:r>
      <w:r w:rsidRPr="003E2D0B">
        <w:rPr>
          <w:sz w:val="28"/>
        </w:rPr>
        <w:t xml:space="preserve">енеральная </w:t>
      </w:r>
      <w:r w:rsidR="00225B73" w:rsidRPr="003E2D0B">
        <w:rPr>
          <w:sz w:val="28"/>
        </w:rPr>
        <w:t xml:space="preserve">уборка </w:t>
      </w:r>
      <w:r w:rsidR="00225B73">
        <w:rPr>
          <w:sz w:val="28"/>
        </w:rPr>
        <w:t>-</w:t>
      </w:r>
      <w:r w:rsidRPr="003E2D0B">
        <w:rPr>
          <w:sz w:val="28"/>
        </w:rPr>
        <w:t>1 раз в неделю</w:t>
      </w:r>
    </w:p>
    <w:p w:rsidR="00E65909" w:rsidRDefault="00E65909" w:rsidP="00956B1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</w:p>
    <w:p w:rsidR="00956B12" w:rsidRDefault="00100E94" w:rsidP="00956B1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100E94">
        <w:rPr>
          <w:b/>
          <w:bCs/>
          <w:color w:val="auto"/>
          <w:sz w:val="28"/>
          <w:szCs w:val="28"/>
        </w:rPr>
        <w:t>НОРМАТИВНЫЕ ДОКУМЕНТЫ</w:t>
      </w:r>
    </w:p>
    <w:p w:rsidR="00956B12" w:rsidRPr="00956B12" w:rsidRDefault="00956B12" w:rsidP="00956B1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bottomFromText="160" w:vertAnchor="text" w:tblpX="392"/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505"/>
      </w:tblGrid>
      <w:tr w:rsidR="00100E94" w:rsidRPr="00100E94" w:rsidTr="00100E9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after="0" w:line="240" w:lineRule="auto"/>
              <w:ind w:left="720"/>
              <w:rPr>
                <w:color w:val="auto"/>
                <w:sz w:val="28"/>
                <w:szCs w:val="28"/>
              </w:rPr>
            </w:pPr>
            <w:r w:rsidRPr="00100E94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00E94">
              <w:rPr>
                <w:b/>
                <w:bCs/>
                <w:color w:val="auto"/>
                <w:sz w:val="28"/>
                <w:szCs w:val="28"/>
              </w:rPr>
              <w:t>Название документа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7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8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Федеральный закон от 29.12.2012 № 273-ФЗ “Об образовании в Российской Федерации»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9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Федеральный государственный образовательный </w:t>
            </w:r>
            <w:hyperlink r:id="rId8" w:history="1">
              <w:r w:rsidRPr="00100E94">
                <w:rPr>
                  <w:rStyle w:val="aa"/>
                  <w:color w:val="auto"/>
                  <w:sz w:val="28"/>
                  <w:szCs w:val="28"/>
                </w:rPr>
                <w:t>стандарт</w:t>
              </w:r>
            </w:hyperlink>
            <w:r w:rsidRPr="00100E94">
              <w:rPr>
                <w:color w:val="auto"/>
                <w:sz w:val="28"/>
                <w:szCs w:val="28"/>
              </w:rPr>
      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0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Министерства образования и науки Российской Федерации от 28.02.2014 № 08-249 "Комментарии к ФГОС дошкольного образования»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1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Министерства образования и науки Российской Федерации от 03.12.2014 № 08-1937 "Организация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образования"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2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Минобразования России от 14.03.2000 № 65/23-16 “О гигиенических требованиях к максимальной нагрузке на детей дошкольного возраста в организованных формах обучения”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3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Минобразования России от 26.05.1999 № 109/23-16 “О введении психолого-педагогической экспертизы и критериях оценки детских игр и игрушек”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4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Минобразования России от 07.04.1999 № 70/23-16 “О практике проведения диагностики развития ребенка в системе дошкольного образования”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5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Конвенция о правах ребенка (одобрена Генеральной Ассамблеей </w:t>
            </w:r>
            <w:r w:rsidRPr="00100E94">
              <w:rPr>
                <w:color w:val="auto"/>
                <w:sz w:val="28"/>
                <w:szCs w:val="28"/>
              </w:rPr>
              <w:lastRenderedPageBreak/>
              <w:t>ООН 20.11.1989, вступила в силу для СССР 15.09.1990)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6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СанПиН 2.4.1. 3049-13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7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Приказ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зарегистрированного Минюстом России 23 мая 2014 г., регистрационный № 32408 </w:t>
            </w:r>
          </w:p>
        </w:tc>
      </w:tr>
    </w:tbl>
    <w:p w:rsidR="00100E94" w:rsidRPr="00100E94" w:rsidRDefault="00100E94" w:rsidP="00100E94">
      <w:pPr>
        <w:ind w:left="0" w:firstLine="0"/>
        <w:jc w:val="center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065440" w:rsidRPr="00100E94" w:rsidRDefault="00065440" w:rsidP="00D05D71">
      <w:pPr>
        <w:spacing w:after="45" w:line="256" w:lineRule="auto"/>
        <w:ind w:left="0" w:right="0" w:firstLine="0"/>
        <w:jc w:val="both"/>
        <w:rPr>
          <w:color w:val="auto"/>
          <w:sz w:val="28"/>
          <w:szCs w:val="28"/>
        </w:rPr>
      </w:pPr>
    </w:p>
    <w:p w:rsidR="00E65909" w:rsidRDefault="00E65909" w:rsidP="00E65909">
      <w:pPr>
        <w:spacing w:after="3"/>
        <w:ind w:left="0" w:right="1558" w:firstLine="0"/>
        <w:rPr>
          <w:b/>
          <w:color w:val="auto"/>
          <w:sz w:val="28"/>
          <w:szCs w:val="28"/>
        </w:rPr>
      </w:pPr>
    </w:p>
    <w:p w:rsidR="00E65909" w:rsidRDefault="00E65909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</w:p>
    <w:p w:rsidR="00E65909" w:rsidRDefault="00E65909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</w:p>
    <w:p w:rsidR="00994A14" w:rsidRDefault="00994A14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</w:p>
    <w:p w:rsidR="00994A14" w:rsidRDefault="00994A14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</w:p>
    <w:p w:rsidR="00E42998" w:rsidRDefault="009368E6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 xml:space="preserve">ЕРЕЧЕНЬ ОСНОВНОГО ОБОРУДОВАНИЯ (ПРЕДМЕТОВ МЕБЕЛИ, ДОПОЛНИТЕЛЬНЫХ СРЕДСТВ ДИЗАЙНА). </w:t>
      </w:r>
    </w:p>
    <w:p w:rsidR="00E42998" w:rsidRPr="00225B73" w:rsidRDefault="00E42998" w:rsidP="00E42998">
      <w:pPr>
        <w:spacing w:after="0" w:line="256" w:lineRule="auto"/>
        <w:ind w:left="0" w:right="446" w:firstLine="0"/>
        <w:jc w:val="center"/>
        <w:rPr>
          <w:sz w:val="28"/>
          <w:szCs w:val="28"/>
        </w:rPr>
      </w:pPr>
    </w:p>
    <w:tbl>
      <w:tblPr>
        <w:tblStyle w:val="TableGrid"/>
        <w:tblW w:w="9357" w:type="dxa"/>
        <w:tblInd w:w="39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6976"/>
        <w:gridCol w:w="1561"/>
      </w:tblGrid>
      <w:tr w:rsidR="00E42998" w:rsidRPr="00225B73" w:rsidTr="005B16AF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125" w:firstLine="0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3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Кол-во, шт. </w:t>
            </w:r>
          </w:p>
          <w:p w:rsidR="00E42998" w:rsidRPr="00225B73" w:rsidRDefault="00E42998">
            <w:pPr>
              <w:spacing w:after="0" w:line="256" w:lineRule="auto"/>
              <w:ind w:left="64" w:firstLine="0"/>
              <w:jc w:val="center"/>
              <w:rPr>
                <w:sz w:val="28"/>
                <w:szCs w:val="28"/>
              </w:rPr>
            </w:pPr>
          </w:p>
        </w:tc>
      </w:tr>
      <w:tr w:rsidR="00E42998" w:rsidRPr="00225B73" w:rsidTr="005B16AF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Ноутбук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 w:rsidP="003B1EE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 w:rsidP="003B1EE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Шкаф для </w:t>
            </w:r>
            <w:r w:rsidR="00C66FD0" w:rsidRPr="00225B73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</w:tbl>
    <w:p w:rsidR="00E42998" w:rsidRPr="00225B73" w:rsidRDefault="00E42998" w:rsidP="00E42998">
      <w:pPr>
        <w:spacing w:after="34" w:line="256" w:lineRule="auto"/>
        <w:ind w:left="0" w:right="446" w:firstLine="0"/>
        <w:jc w:val="center"/>
        <w:rPr>
          <w:sz w:val="28"/>
          <w:szCs w:val="28"/>
        </w:rPr>
      </w:pPr>
    </w:p>
    <w:p w:rsidR="00E42998" w:rsidRDefault="001317D4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>ЕРЕЧЕНЬ СПОРТИВНОГО ИНВЕНТАРЯ</w:t>
      </w:r>
    </w:p>
    <w:p w:rsidR="00823BE7" w:rsidRPr="00225B73" w:rsidRDefault="00823BE7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TableGrid"/>
        <w:tblW w:w="9355" w:type="dxa"/>
        <w:tblInd w:w="39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8"/>
        <w:gridCol w:w="6342"/>
        <w:gridCol w:w="2295"/>
      </w:tblGrid>
      <w:tr w:rsidR="00994A14" w:rsidRPr="00225B73" w:rsidTr="00994A14">
        <w:trPr>
          <w:trHeight w:val="11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>
            <w:pPr>
              <w:spacing w:after="13" w:line="256" w:lineRule="auto"/>
              <w:ind w:left="48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  <w:p w:rsidR="00C953B1" w:rsidRPr="00225B73" w:rsidRDefault="00C953B1">
            <w:pPr>
              <w:spacing w:after="0" w:line="256" w:lineRule="auto"/>
              <w:ind w:left="0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>
            <w:pPr>
              <w:spacing w:after="0" w:line="256" w:lineRule="auto"/>
              <w:ind w:left="0" w:right="57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5B19E6">
            <w:pPr>
              <w:spacing w:after="0" w:line="25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Кол-во </w:t>
            </w:r>
            <w:r w:rsidR="005B19E6" w:rsidRPr="00225B73">
              <w:rPr>
                <w:b/>
                <w:sz w:val="28"/>
                <w:szCs w:val="28"/>
              </w:rPr>
              <w:t>в шт.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5B19E6" w:rsidRPr="00225B73">
              <w:rPr>
                <w:sz w:val="28"/>
                <w:szCs w:val="28"/>
              </w:rPr>
              <w:t>малый</w:t>
            </w:r>
            <w:r w:rsidR="00377353">
              <w:rPr>
                <w:sz w:val="28"/>
                <w:szCs w:val="28"/>
              </w:rPr>
              <w:t xml:space="preserve"> </w:t>
            </w:r>
            <w:r w:rsidR="002116E6" w:rsidRPr="00225B73">
              <w:rPr>
                <w:sz w:val="28"/>
                <w:szCs w:val="28"/>
              </w:rPr>
              <w:t>резиновы</w:t>
            </w:r>
            <w:r w:rsidR="001338B1" w:rsidRPr="00225B73">
              <w:rPr>
                <w:sz w:val="28"/>
                <w:szCs w:val="28"/>
              </w:rPr>
              <w:t>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994A14">
              <w:rPr>
                <w:sz w:val="28"/>
                <w:szCs w:val="28"/>
              </w:rPr>
              <w:t>большой резиновый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23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09" w:rsidRPr="00E65909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09" w:rsidRPr="00225B73" w:rsidRDefault="00E65909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09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23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Массажный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225B73" w:rsidRDefault="00317E56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Массажное кольцо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23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Теннисный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225B73" w:rsidRDefault="00676E7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4A14" w:rsidRPr="00225B73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BD686B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Конус детский</w:t>
            </w:r>
            <w:r w:rsidR="00BD686B">
              <w:rPr>
                <w:sz w:val="28"/>
                <w:szCs w:val="28"/>
              </w:rPr>
              <w:t xml:space="preserve"> большой</w:t>
            </w:r>
            <w:r w:rsidRPr="00225B73">
              <w:rPr>
                <w:sz w:val="28"/>
                <w:szCs w:val="28"/>
              </w:rPr>
              <w:t xml:space="preserve">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 w:rsidP="00BD686B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86B">
              <w:rPr>
                <w:sz w:val="28"/>
                <w:szCs w:val="28"/>
              </w:rPr>
              <w:t>0</w:t>
            </w:r>
          </w:p>
        </w:tc>
      </w:tr>
      <w:tr w:rsidR="00994A14" w:rsidRPr="00225B73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 w:rsidP="00E6590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кеглей</w:t>
            </w:r>
            <w:r w:rsidR="00C953B1"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4A14" w:rsidRPr="00225B73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6590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</w:t>
            </w:r>
            <w:r w:rsidR="00C953B1" w:rsidRPr="00225B73">
              <w:rPr>
                <w:sz w:val="28"/>
                <w:szCs w:val="28"/>
              </w:rPr>
              <w:t xml:space="preserve"> пустые.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94A14" w:rsidRPr="00225B73" w:rsidTr="00994A14">
        <w:trPr>
          <w:trHeight w:val="5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4D4F48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Хоккейный набор (2</w:t>
            </w:r>
            <w:r w:rsidR="00E65909">
              <w:rPr>
                <w:sz w:val="28"/>
                <w:szCs w:val="28"/>
              </w:rPr>
              <w:t xml:space="preserve"> </w:t>
            </w:r>
            <w:proofErr w:type="gramStart"/>
            <w:r w:rsidR="00E65909">
              <w:rPr>
                <w:sz w:val="28"/>
                <w:szCs w:val="28"/>
              </w:rPr>
              <w:t>клюшки,  шайба</w:t>
            </w:r>
            <w:proofErr w:type="gramEnd"/>
            <w:r w:rsidR="00994A14">
              <w:rPr>
                <w:sz w:val="28"/>
                <w:szCs w:val="28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Канат для </w:t>
            </w:r>
            <w:proofErr w:type="gramStart"/>
            <w:r w:rsidRPr="00C953B1">
              <w:rPr>
                <w:sz w:val="28"/>
                <w:szCs w:val="28"/>
              </w:rPr>
              <w:t xml:space="preserve">перетягивания </w:t>
            </w:r>
            <w:r w:rsidR="00377353">
              <w:rPr>
                <w:sz w:val="28"/>
                <w:szCs w:val="28"/>
              </w:rPr>
              <w:t xml:space="preserve"> </w:t>
            </w:r>
            <w:r w:rsidR="00994A14">
              <w:rPr>
                <w:sz w:val="28"/>
                <w:szCs w:val="28"/>
              </w:rPr>
              <w:t>х</w:t>
            </w:r>
            <w:proofErr w:type="gramEnd"/>
            <w:r w:rsidR="00994A14">
              <w:rPr>
                <w:sz w:val="28"/>
                <w:szCs w:val="28"/>
              </w:rPr>
              <w:t>/б</w:t>
            </w:r>
            <w:r w:rsidRPr="00C953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1829E3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</w:t>
            </w:r>
            <w:r w:rsidR="00C76E8D">
              <w:rPr>
                <w:sz w:val="28"/>
                <w:szCs w:val="28"/>
              </w:rPr>
              <w:t xml:space="preserve"> баскетбольная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1338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 w:rsidRPr="00994A14">
              <w:rPr>
                <w:sz w:val="28"/>
                <w:szCs w:val="28"/>
              </w:rPr>
              <w:t>15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баскетбольное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C76E8D" w:rsidRDefault="00994A14" w:rsidP="00C76E8D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Стэп-плтформа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узкая.</w:t>
            </w:r>
            <w:r w:rsidR="00C953B1" w:rsidRPr="00C953B1">
              <w:rPr>
                <w:sz w:val="28"/>
                <w:szCs w:val="28"/>
              </w:rPr>
              <w:t xml:space="preserve">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Default="001338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6AD2" w:rsidRPr="00C953B1" w:rsidRDefault="00666AD2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гимнастическая.</w:t>
            </w:r>
            <w:r w:rsidR="00C953B1" w:rsidRPr="00C953B1">
              <w:rPr>
                <w:sz w:val="28"/>
                <w:szCs w:val="28"/>
              </w:rPr>
              <w:t xml:space="preserve">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 </w:t>
            </w:r>
          </w:p>
        </w:tc>
      </w:tr>
      <w:tr w:rsidR="00994A14" w:rsidRPr="00C953B1" w:rsidTr="00994A14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Мат </w:t>
            </w:r>
            <w:r w:rsidR="008A1F5C">
              <w:rPr>
                <w:sz w:val="28"/>
                <w:szCs w:val="28"/>
              </w:rPr>
              <w:t>большой</w:t>
            </w:r>
            <w:r w:rsidRPr="00C953B1">
              <w:rPr>
                <w:sz w:val="28"/>
                <w:szCs w:val="28"/>
              </w:rPr>
              <w:t xml:space="preserve">. Материал </w:t>
            </w:r>
            <w:proofErr w:type="spellStart"/>
            <w:r w:rsidR="001338B1" w:rsidRPr="00C953B1">
              <w:rPr>
                <w:sz w:val="28"/>
                <w:szCs w:val="28"/>
              </w:rPr>
              <w:t>винилискожа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5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малый</w:t>
            </w:r>
            <w:r w:rsidR="00C953B1" w:rsidRPr="00C953B1">
              <w:rPr>
                <w:sz w:val="28"/>
                <w:szCs w:val="28"/>
              </w:rPr>
              <w:t xml:space="preserve">. Материал </w:t>
            </w:r>
            <w:proofErr w:type="spellStart"/>
            <w:r w:rsidR="00C953B1" w:rsidRPr="00C953B1">
              <w:rPr>
                <w:sz w:val="28"/>
                <w:szCs w:val="28"/>
              </w:rPr>
              <w:t>винилискожа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8A1F5C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210F2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Шведская стенка. Материал: дерево</w:t>
            </w:r>
            <w:r w:rsidR="00210F25">
              <w:rPr>
                <w:sz w:val="28"/>
                <w:szCs w:val="28"/>
              </w:rPr>
              <w:t>, железо, пластик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Тренажер де</w:t>
            </w:r>
            <w:r w:rsidR="00C76E8D">
              <w:rPr>
                <w:sz w:val="28"/>
                <w:szCs w:val="28"/>
              </w:rPr>
              <w:t>тский механический «Беговая дорожка</w:t>
            </w:r>
            <w:r w:rsidRPr="00C953B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Тренажер детский механический</w:t>
            </w:r>
          </w:p>
          <w:p w:rsidR="00C76E8D" w:rsidRPr="00C953B1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«Гребля»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Тренажер детский механический</w:t>
            </w:r>
          </w:p>
          <w:p w:rsidR="00C76E8D" w:rsidRPr="00C953B1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Тренажер детский механический</w:t>
            </w:r>
          </w:p>
          <w:p w:rsidR="00C76E8D" w:rsidRPr="00C953B1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тренировку пресса»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Pr="00C953B1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8D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Обруч гимнастический. </w:t>
            </w:r>
            <w:r w:rsidR="00C953B1" w:rsidRPr="00C953B1">
              <w:rPr>
                <w:sz w:val="28"/>
                <w:szCs w:val="28"/>
              </w:rPr>
              <w:t xml:space="preserve">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53B1" w:rsidRPr="00C953B1">
              <w:rPr>
                <w:sz w:val="28"/>
                <w:szCs w:val="28"/>
              </w:rPr>
              <w:t xml:space="preserve">0 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Палка гимнастическая. </w:t>
            </w:r>
            <w:r w:rsidR="00C953B1" w:rsidRPr="00C953B1">
              <w:rPr>
                <w:sz w:val="28"/>
                <w:szCs w:val="28"/>
              </w:rPr>
              <w:t xml:space="preserve">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20 </w:t>
            </w:r>
          </w:p>
        </w:tc>
      </w:tr>
      <w:tr w:rsidR="00994A14" w:rsidRPr="00C953B1" w:rsidTr="00994A14">
        <w:trPr>
          <w:trHeight w:val="5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Скакалка гимнастическая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Г</w:t>
            </w:r>
            <w:r w:rsidR="00994A14">
              <w:rPr>
                <w:sz w:val="28"/>
                <w:szCs w:val="28"/>
              </w:rPr>
              <w:t>ородки (1 бита</w:t>
            </w:r>
            <w:r w:rsidRPr="00C953B1">
              <w:rPr>
                <w:sz w:val="28"/>
                <w:szCs w:val="28"/>
              </w:rPr>
              <w:t xml:space="preserve">, 5 городков, правила игры). Материал: </w:t>
            </w:r>
            <w:r w:rsidR="000D6E48">
              <w:rPr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53B1" w:rsidRPr="00C953B1">
              <w:rPr>
                <w:sz w:val="28"/>
                <w:szCs w:val="28"/>
              </w:rPr>
              <w:t xml:space="preserve"> 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C953B1">
              <w:rPr>
                <w:sz w:val="28"/>
                <w:szCs w:val="28"/>
              </w:rPr>
              <w:t>Кольцеброс</w:t>
            </w:r>
            <w:proofErr w:type="spellEnd"/>
            <w:r w:rsidRPr="00C953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1338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29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1DDE">
              <w:rPr>
                <w:sz w:val="28"/>
                <w:szCs w:val="28"/>
              </w:rPr>
              <w:t>ассажный коврик</w:t>
            </w:r>
            <w:r>
              <w:rPr>
                <w:sz w:val="28"/>
                <w:szCs w:val="28"/>
              </w:rPr>
              <w:t>.  Материал: пластмасса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Резиновый массажный коврик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бруски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ленты</w:t>
            </w:r>
            <w:r w:rsidR="00975A24">
              <w:rPr>
                <w:sz w:val="28"/>
                <w:szCs w:val="28"/>
              </w:rPr>
              <w:t xml:space="preserve">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5A24">
              <w:rPr>
                <w:sz w:val="28"/>
                <w:szCs w:val="28"/>
              </w:rPr>
              <w:t>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Default="00664C6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Default="00664C6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9" w:rsidRDefault="00664C6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780B0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Султанчики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780B0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Ленты на палочке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«Парашют»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Кардиолесенка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Массажные полусферы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 полусферы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Нейроскакалка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317E56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780B0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«Прыгалка»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56" w:rsidRDefault="00780B0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«</w:t>
            </w:r>
            <w:proofErr w:type="spellStart"/>
            <w:r>
              <w:rPr>
                <w:sz w:val="28"/>
                <w:szCs w:val="28"/>
              </w:rPr>
              <w:t>Следочки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метания с песком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игры в бадминтон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B51DAA" w:rsidP="00317E56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«Ворота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5F3E8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Погремушки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780B0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94A14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Pr="00994A14" w:rsidRDefault="00B51DAA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Пуф мягкий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B51DAA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мягкое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B51DAA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деревянное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B51DAA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металлическая (треугольник)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B51DAA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Шапочки для подвижных игр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51DAA" w:rsidRPr="00C953B1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Pr="00994A14" w:rsidRDefault="00B51DAA" w:rsidP="00B51DAA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AA" w:rsidRDefault="00B51DAA" w:rsidP="00B51DA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59292C" w:rsidRDefault="0059292C" w:rsidP="00225B73">
      <w:pPr>
        <w:spacing w:after="287"/>
        <w:ind w:left="0" w:right="503" w:firstLine="0"/>
        <w:jc w:val="both"/>
        <w:rPr>
          <w:b/>
          <w:sz w:val="28"/>
          <w:szCs w:val="28"/>
        </w:rPr>
      </w:pPr>
    </w:p>
    <w:p w:rsidR="0059292C" w:rsidRDefault="00064157" w:rsidP="00136D3C">
      <w:pPr>
        <w:spacing w:after="287"/>
        <w:ind w:right="5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F7ED8">
        <w:rPr>
          <w:b/>
          <w:sz w:val="28"/>
          <w:szCs w:val="28"/>
        </w:rPr>
        <w:t xml:space="preserve">БЩИЕ ОСНОВАНИЯ ПОДБОРА </w:t>
      </w:r>
      <w:r>
        <w:rPr>
          <w:b/>
          <w:sz w:val="28"/>
          <w:szCs w:val="28"/>
        </w:rPr>
        <w:t>ФИЗКУЛЬТУРНОГО ОБОРУДОВАНИЯ</w:t>
      </w:r>
    </w:p>
    <w:p w:rsidR="00E42998" w:rsidRPr="007F7ED8" w:rsidRDefault="00E42998" w:rsidP="00225B73">
      <w:pPr>
        <w:tabs>
          <w:tab w:val="left" w:pos="9639"/>
        </w:tabs>
        <w:spacing w:after="0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Подбор оборудования определяется задачами как физического, так и всестороннего воспитания детей. В детском саду </w:t>
      </w:r>
      <w:r w:rsidR="006056FC">
        <w:rPr>
          <w:sz w:val="28"/>
          <w:szCs w:val="28"/>
        </w:rPr>
        <w:t>имеется</w:t>
      </w:r>
      <w:r w:rsidRPr="007F7ED8">
        <w:rPr>
          <w:sz w:val="28"/>
          <w:szCs w:val="28"/>
        </w:rPr>
        <w:t xml:space="preserve">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Многообразие оборудования и пособий дает возможность </w:t>
      </w:r>
      <w:r w:rsidRPr="007F7ED8">
        <w:rPr>
          <w:sz w:val="28"/>
          <w:szCs w:val="28"/>
        </w:rPr>
        <w:lastRenderedPageBreak/>
        <w:t>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</w:t>
      </w:r>
      <w:r w:rsidR="006056FC">
        <w:rPr>
          <w:sz w:val="28"/>
          <w:szCs w:val="28"/>
        </w:rPr>
        <w:t>и и творческих замыслов. О</w:t>
      </w:r>
      <w:r w:rsidRPr="007F7ED8">
        <w:rPr>
          <w:sz w:val="28"/>
          <w:szCs w:val="28"/>
        </w:rPr>
        <w:t xml:space="preserve">борудование (размеры, габариты </w:t>
      </w:r>
      <w:r w:rsidR="006056FC">
        <w:rPr>
          <w:sz w:val="28"/>
          <w:szCs w:val="28"/>
        </w:rPr>
        <w:t>и вес предметов) соответствует</w:t>
      </w:r>
      <w:r w:rsidRPr="007F7ED8">
        <w:rPr>
          <w:sz w:val="28"/>
          <w:szCs w:val="28"/>
        </w:rPr>
        <w:t xml:space="preserve">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</w:t>
      </w:r>
      <w:r w:rsidR="006056FC" w:rsidRPr="007F7ED8">
        <w:rPr>
          <w:sz w:val="28"/>
          <w:szCs w:val="28"/>
        </w:rPr>
        <w:t>соразмерены</w:t>
      </w:r>
      <w:r w:rsidRPr="007F7ED8">
        <w:rPr>
          <w:sz w:val="28"/>
          <w:szCs w:val="28"/>
        </w:rPr>
        <w:t xml:space="preserve"> с возможностями детей.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Одним из важных требований к отбору оборудования является обеспечение безопасности детей при его использовании. Каждое пособие устойчивое и прочное. С целью обеспечения страховки, предотвращения травматизма у детей во время занятий по физической культуре </w:t>
      </w:r>
      <w:r w:rsidR="009A3C7A">
        <w:rPr>
          <w:sz w:val="28"/>
          <w:szCs w:val="28"/>
        </w:rPr>
        <w:t>имеются</w:t>
      </w:r>
      <w:r w:rsidRPr="007F7ED8">
        <w:rPr>
          <w:sz w:val="28"/>
          <w:szCs w:val="28"/>
        </w:rPr>
        <w:t xml:space="preserve"> хорошие крепления и гимнастические маты.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Материалы, из которых и</w:t>
      </w:r>
      <w:r w:rsidR="009A3C7A">
        <w:rPr>
          <w:sz w:val="28"/>
          <w:szCs w:val="28"/>
        </w:rPr>
        <w:t>зготовлено оборудование отвечают</w:t>
      </w:r>
      <w:r w:rsidRPr="007F7ED8">
        <w:rPr>
          <w:sz w:val="28"/>
          <w:szCs w:val="28"/>
        </w:rPr>
        <w:t xml:space="preserve"> гигиеническим требованиям, </w:t>
      </w:r>
      <w:r w:rsidR="009A3C7A">
        <w:rPr>
          <w:sz w:val="28"/>
          <w:szCs w:val="28"/>
        </w:rPr>
        <w:t>экологически чистые и прочные</w:t>
      </w:r>
      <w:r w:rsidRPr="007F7ED8">
        <w:rPr>
          <w:sz w:val="28"/>
          <w:szCs w:val="28"/>
        </w:rPr>
        <w:t xml:space="preserve">.  </w:t>
      </w:r>
    </w:p>
    <w:p w:rsidR="00E42998" w:rsidRPr="007F7ED8" w:rsidRDefault="00E42998" w:rsidP="004D052A">
      <w:pPr>
        <w:spacing w:after="0"/>
        <w:ind w:left="-5" w:right="680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Разнообразие форм, цвета физкультурного об</w:t>
      </w:r>
      <w:r w:rsidR="009A3C7A">
        <w:rPr>
          <w:sz w:val="28"/>
          <w:szCs w:val="28"/>
        </w:rPr>
        <w:t>орудования способствует</w:t>
      </w:r>
      <w:r w:rsidRPr="007F7ED8">
        <w:rPr>
          <w:sz w:val="28"/>
          <w:szCs w:val="28"/>
        </w:rPr>
        <w:t xml:space="preserve"> воспитанию художественного вкуса у детей.</w:t>
      </w:r>
      <w:r w:rsidR="00B20712">
        <w:rPr>
          <w:sz w:val="28"/>
          <w:szCs w:val="28"/>
        </w:rPr>
        <w:t xml:space="preserve"> </w:t>
      </w:r>
      <w:r w:rsidR="009A3C7A">
        <w:rPr>
          <w:sz w:val="28"/>
          <w:szCs w:val="28"/>
        </w:rPr>
        <w:t xml:space="preserve">Комплектование оборудования производилось </w:t>
      </w:r>
      <w:r w:rsidRPr="007F7ED8">
        <w:rPr>
          <w:sz w:val="28"/>
          <w:szCs w:val="28"/>
        </w:rPr>
        <w:t xml:space="preserve">в соответствии с разными видами движений, физических упражнений, подвижных и спортивных игр. С помощью оборудования и пособий </w:t>
      </w:r>
      <w:r w:rsidR="009A3C7A">
        <w:rPr>
          <w:sz w:val="28"/>
          <w:szCs w:val="28"/>
        </w:rPr>
        <w:t>обеспечивается</w:t>
      </w:r>
      <w:r w:rsidRPr="007F7ED8">
        <w:rPr>
          <w:sz w:val="28"/>
          <w:szCs w:val="28"/>
        </w:rPr>
        <w:t xml:space="preserve"> правильное выполнение разнообразных комплексов физических упражнений 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Большинство физкультурных пособий используется детьми в процессе выполнения физических упражнений и подвижных игр. Поэтому в комплекты оборудования </w:t>
      </w:r>
      <w:r w:rsidR="00810BFB">
        <w:rPr>
          <w:sz w:val="28"/>
          <w:szCs w:val="28"/>
        </w:rPr>
        <w:t>входят</w:t>
      </w:r>
      <w:r w:rsidRPr="007F7ED8">
        <w:rPr>
          <w:sz w:val="28"/>
          <w:szCs w:val="28"/>
        </w:rPr>
        <w:t xml:space="preserve"> самые разнообразные предметы: крупногабаритные (гимнастические скамейки, лестницы, и др.), переносные и стационарные, изготовленные из разных материалов (дерева, резины, пластмассы и т. п.), мелкие (резиновые кольца, мячи, шары, обручи и т.п.).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Наличие в комплектах разнообразного оборудования обусловлено спецификой построения и содержания разных видов занятий по физической культуре (занятие по физической культуре, игры и упражнения на воздухе и в помещении, физку</w:t>
      </w:r>
      <w:r w:rsidR="00A15133">
        <w:rPr>
          <w:sz w:val="28"/>
          <w:szCs w:val="28"/>
        </w:rPr>
        <w:t xml:space="preserve">льтурные досуги и праздники).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(для определенных условий). </w:t>
      </w:r>
    </w:p>
    <w:p w:rsidR="00BB38E9" w:rsidRPr="00BB38E9" w:rsidRDefault="00E42998" w:rsidP="00BB38E9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В физкультурном зале расположена большая часть физкультурного оборудования. Эффективность использования оборудования значительно повышается при рациональном его размещении. Расстановка разных предметов оборудования зависит от их габаритов и предназначения. Гимна</w:t>
      </w:r>
      <w:r w:rsidR="00A15133">
        <w:rPr>
          <w:sz w:val="28"/>
          <w:szCs w:val="28"/>
        </w:rPr>
        <w:t xml:space="preserve">стическая стенка </w:t>
      </w:r>
      <w:proofErr w:type="spellStart"/>
      <w:r w:rsidR="00A15133">
        <w:rPr>
          <w:sz w:val="28"/>
          <w:szCs w:val="28"/>
        </w:rPr>
        <w:t>устанавлена</w:t>
      </w:r>
      <w:proofErr w:type="spellEnd"/>
      <w:r w:rsidRPr="007F7ED8">
        <w:rPr>
          <w:sz w:val="28"/>
          <w:szCs w:val="28"/>
        </w:rPr>
        <w:t xml:space="preserve"> стациона</w:t>
      </w:r>
      <w:r w:rsidR="00225B73">
        <w:rPr>
          <w:sz w:val="28"/>
          <w:szCs w:val="28"/>
        </w:rPr>
        <w:t xml:space="preserve">рно, прочно крепится к стене.  </w:t>
      </w:r>
    </w:p>
    <w:p w:rsidR="00BB38E9" w:rsidRPr="00F47D39" w:rsidRDefault="00BB38E9" w:rsidP="00F47D39">
      <w:pPr>
        <w:spacing w:after="30" w:line="256" w:lineRule="auto"/>
        <w:ind w:left="0" w:firstLine="0"/>
        <w:jc w:val="center"/>
        <w:rPr>
          <w:sz w:val="28"/>
          <w:szCs w:val="28"/>
        </w:rPr>
      </w:pPr>
    </w:p>
    <w:p w:rsidR="00B51DAA" w:rsidRDefault="00B51DAA" w:rsidP="007F7ED8">
      <w:pPr>
        <w:pStyle w:val="a5"/>
        <w:spacing w:after="0" w:line="256" w:lineRule="auto"/>
        <w:ind w:left="142" w:firstLine="0"/>
        <w:jc w:val="center"/>
        <w:rPr>
          <w:b/>
          <w:color w:val="auto"/>
          <w:sz w:val="28"/>
          <w:szCs w:val="28"/>
        </w:rPr>
      </w:pPr>
    </w:p>
    <w:p w:rsidR="00E42998" w:rsidRPr="007F7ED8" w:rsidRDefault="00064157" w:rsidP="007F7ED8">
      <w:pPr>
        <w:pStyle w:val="a5"/>
        <w:spacing w:after="0" w:line="256" w:lineRule="auto"/>
        <w:ind w:left="142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Т</w:t>
      </w:r>
      <w:r w:rsidRPr="007F7ED8">
        <w:rPr>
          <w:b/>
          <w:color w:val="auto"/>
          <w:sz w:val="28"/>
          <w:szCs w:val="28"/>
        </w:rPr>
        <w:t>РЕБОВАНИЯ ПО ОХ</w:t>
      </w:r>
      <w:r>
        <w:rPr>
          <w:b/>
          <w:color w:val="auto"/>
          <w:sz w:val="28"/>
          <w:szCs w:val="28"/>
        </w:rPr>
        <w:t>РАНЕ ТРУДА ПЕРЕД НАЧАЛОМ РАБОТЫ</w:t>
      </w:r>
    </w:p>
    <w:p w:rsidR="007F7ED8" w:rsidRPr="007F7ED8" w:rsidRDefault="007F7ED8" w:rsidP="007F7ED8">
      <w:pPr>
        <w:pStyle w:val="a5"/>
        <w:spacing w:after="0" w:line="256" w:lineRule="auto"/>
        <w:ind w:left="180" w:firstLine="0"/>
        <w:jc w:val="center"/>
        <w:rPr>
          <w:sz w:val="28"/>
          <w:szCs w:val="28"/>
        </w:rPr>
      </w:pPr>
    </w:p>
    <w:p w:rsidR="00E42998" w:rsidRP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Включить полностью освещение и убедиться в исправной работе светильников: </w:t>
      </w:r>
    </w:p>
    <w:p w:rsidR="00E42998" w:rsidRP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светильники должны быть надежно прикреплены к потолку и иметь светорассеивающую арматуру; </w:t>
      </w:r>
    </w:p>
    <w:p w:rsid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коммутационные коробки должны быть закрыты крышками, а </w:t>
      </w:r>
      <w:proofErr w:type="spellStart"/>
      <w:r w:rsidRPr="007F7ED8">
        <w:rPr>
          <w:sz w:val="28"/>
          <w:szCs w:val="28"/>
        </w:rPr>
        <w:t>электророзетки</w:t>
      </w:r>
      <w:proofErr w:type="spellEnd"/>
      <w:r w:rsidRPr="007F7ED8">
        <w:rPr>
          <w:sz w:val="28"/>
          <w:szCs w:val="28"/>
        </w:rPr>
        <w:t xml:space="preserve"> - </w:t>
      </w:r>
      <w:proofErr w:type="spellStart"/>
      <w:r w:rsidRPr="007F7ED8">
        <w:rPr>
          <w:sz w:val="28"/>
          <w:szCs w:val="28"/>
        </w:rPr>
        <w:t>фальшвилками</w:t>
      </w:r>
      <w:proofErr w:type="spellEnd"/>
      <w:r w:rsidRPr="007F7ED8">
        <w:rPr>
          <w:sz w:val="28"/>
          <w:szCs w:val="28"/>
        </w:rPr>
        <w:t xml:space="preserve">; </w:t>
      </w:r>
    </w:p>
    <w:p w:rsidR="00E42998" w:rsidRP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корпуса и крышки выключателей и розеток не должны иметь трещин и сколов, а также оголенных контактов; </w:t>
      </w:r>
    </w:p>
    <w:p w:rsid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Убедиться в исправности элек</w:t>
      </w:r>
      <w:r w:rsidR="00B51DAA">
        <w:rPr>
          <w:sz w:val="28"/>
          <w:szCs w:val="28"/>
        </w:rPr>
        <w:t xml:space="preserve">трооборудования, ТСО в </w:t>
      </w:r>
      <w:r w:rsidRPr="007F7ED8">
        <w:rPr>
          <w:sz w:val="28"/>
          <w:szCs w:val="28"/>
        </w:rPr>
        <w:t xml:space="preserve">физкультурном зале. </w:t>
      </w:r>
    </w:p>
    <w:p w:rsid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Проветрить помещение и подготовить к работе необходимый материал и оборудование. Проверить его исправность. </w:t>
      </w:r>
    </w:p>
    <w:p w:rsidR="00E42998" w:rsidRP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Следить за своевременным проведением влажной уборки помещения (перед каждым занятием, и развлечением). Не допускать проведение занятий с воспитанниками при невысохших полах. </w:t>
      </w:r>
    </w:p>
    <w:p w:rsidR="00E42998" w:rsidRPr="007F7ED8" w:rsidRDefault="00E42998" w:rsidP="007F7ED8">
      <w:pPr>
        <w:spacing w:after="31" w:line="256" w:lineRule="auto"/>
        <w:ind w:left="0" w:firstLine="0"/>
        <w:jc w:val="both"/>
        <w:rPr>
          <w:sz w:val="28"/>
          <w:szCs w:val="28"/>
        </w:rPr>
      </w:pPr>
    </w:p>
    <w:p w:rsidR="00E42998" w:rsidRPr="00BF4500" w:rsidRDefault="00064157" w:rsidP="00064157">
      <w:pPr>
        <w:tabs>
          <w:tab w:val="left" w:pos="8631"/>
        </w:tabs>
        <w:spacing w:after="3"/>
        <w:ind w:right="1858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Т</w:t>
      </w:r>
      <w:r w:rsidRPr="00BF4500">
        <w:rPr>
          <w:b/>
          <w:color w:val="auto"/>
          <w:sz w:val="28"/>
          <w:szCs w:val="28"/>
        </w:rPr>
        <w:t xml:space="preserve">РЕБОВАНИЯ </w:t>
      </w:r>
      <w:r>
        <w:rPr>
          <w:b/>
          <w:color w:val="auto"/>
          <w:sz w:val="28"/>
          <w:szCs w:val="28"/>
        </w:rPr>
        <w:t>ПО ОХРАНЕ ТРУДА ВО ВРЕМЯ РАБОТЫ</w:t>
      </w:r>
    </w:p>
    <w:p w:rsidR="00AA1998" w:rsidRDefault="00E42998" w:rsidP="00064157">
      <w:pPr>
        <w:pStyle w:val="a5"/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BF4500">
        <w:rPr>
          <w:sz w:val="28"/>
          <w:szCs w:val="28"/>
        </w:rPr>
        <w:t>При работе пользоват</w:t>
      </w:r>
      <w:r w:rsidR="00BF4500" w:rsidRPr="00BF4500">
        <w:rPr>
          <w:sz w:val="28"/>
          <w:szCs w:val="28"/>
        </w:rPr>
        <w:t>ься инструкцией по охране труда.</w:t>
      </w:r>
    </w:p>
    <w:p w:rsidR="00AA1998" w:rsidRDefault="00E42998" w:rsidP="00AA1998">
      <w:pPr>
        <w:pStyle w:val="a5"/>
        <w:numPr>
          <w:ilvl w:val="0"/>
          <w:numId w:val="19"/>
        </w:numPr>
        <w:ind w:right="503"/>
        <w:jc w:val="both"/>
        <w:rPr>
          <w:sz w:val="28"/>
          <w:szCs w:val="28"/>
        </w:rPr>
      </w:pPr>
      <w:r w:rsidRPr="00AA1998">
        <w:rPr>
          <w:sz w:val="28"/>
          <w:szCs w:val="28"/>
        </w:rPr>
        <w:t xml:space="preserve">Не допускать к занятиям воспитанников с явно выраженными признаками заболевания. </w:t>
      </w:r>
    </w:p>
    <w:p w:rsidR="005167FB" w:rsidRDefault="00E42998" w:rsidP="005167FB">
      <w:pPr>
        <w:pStyle w:val="a5"/>
        <w:numPr>
          <w:ilvl w:val="0"/>
          <w:numId w:val="19"/>
        </w:numPr>
        <w:ind w:right="-143"/>
        <w:jc w:val="both"/>
        <w:rPr>
          <w:sz w:val="28"/>
          <w:szCs w:val="28"/>
        </w:rPr>
      </w:pPr>
      <w:r w:rsidRPr="00AA1998">
        <w:rPr>
          <w:sz w:val="28"/>
          <w:szCs w:val="28"/>
        </w:rPr>
        <w:t xml:space="preserve">Следить за соблюдением порядка и дисциплины во время образовательного процесса с воспитанниками. </w:t>
      </w:r>
    </w:p>
    <w:p w:rsidR="00E42998" w:rsidRPr="005167FB" w:rsidRDefault="00E42998" w:rsidP="005167FB">
      <w:pPr>
        <w:pStyle w:val="a5"/>
        <w:numPr>
          <w:ilvl w:val="0"/>
          <w:numId w:val="19"/>
        </w:numPr>
        <w:ind w:right="-143"/>
        <w:jc w:val="both"/>
        <w:rPr>
          <w:sz w:val="28"/>
          <w:szCs w:val="28"/>
        </w:rPr>
      </w:pPr>
      <w:r w:rsidRPr="005167FB">
        <w:rPr>
          <w:sz w:val="28"/>
          <w:szCs w:val="28"/>
        </w:rPr>
        <w:t xml:space="preserve">Не допускать нахождения в зале (кабинете) воспитанников без присмотра воспитателя или инструктора по физической культуре. </w:t>
      </w:r>
    </w:p>
    <w:p w:rsidR="00E42998" w:rsidRPr="007F7ED8" w:rsidRDefault="00E42998" w:rsidP="00064157">
      <w:pPr>
        <w:spacing w:after="0" w:line="256" w:lineRule="auto"/>
        <w:ind w:left="0" w:right="-1" w:firstLine="0"/>
        <w:jc w:val="center"/>
        <w:rPr>
          <w:sz w:val="28"/>
          <w:szCs w:val="28"/>
        </w:rPr>
      </w:pPr>
    </w:p>
    <w:p w:rsidR="00E42998" w:rsidRPr="00730B6B" w:rsidRDefault="00064157" w:rsidP="00064157">
      <w:pPr>
        <w:spacing w:after="0" w:line="256" w:lineRule="auto"/>
        <w:ind w:right="-1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Т</w:t>
      </w:r>
      <w:r w:rsidRPr="00730B6B">
        <w:rPr>
          <w:b/>
          <w:color w:val="auto"/>
          <w:sz w:val="28"/>
          <w:szCs w:val="28"/>
        </w:rPr>
        <w:t>РЕБОВАНИЯ БЕЗ</w:t>
      </w:r>
      <w:r>
        <w:rPr>
          <w:b/>
          <w:color w:val="auto"/>
          <w:sz w:val="28"/>
          <w:szCs w:val="28"/>
        </w:rPr>
        <w:t>ОПАСНОСТИ В АВАРИЙНЫХ СИТУАЦИЯХ</w:t>
      </w:r>
    </w:p>
    <w:p w:rsidR="00E42998" w:rsidRPr="00730B6B" w:rsidRDefault="00E42998" w:rsidP="00DD4228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730B6B">
        <w:rPr>
          <w:sz w:val="28"/>
          <w:szCs w:val="28"/>
        </w:rPr>
        <w:t xml:space="preserve">При возникновении пожара немедленно сообщить об этом заведующему и в ближайшую </w:t>
      </w:r>
      <w:r w:rsidR="00730B6B" w:rsidRPr="00730B6B">
        <w:rPr>
          <w:sz w:val="28"/>
          <w:szCs w:val="28"/>
        </w:rPr>
        <w:t>пожарную часть по телефону: 01; н</w:t>
      </w:r>
      <w:r w:rsidRPr="00730B6B">
        <w:rPr>
          <w:sz w:val="28"/>
          <w:szCs w:val="28"/>
        </w:rPr>
        <w:t xml:space="preserve">ачать эвакуацию воспитанников. </w:t>
      </w:r>
    </w:p>
    <w:p w:rsidR="005167FB" w:rsidRDefault="00E42998" w:rsidP="005167FB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730B6B">
        <w:rPr>
          <w:sz w:val="28"/>
          <w:szCs w:val="28"/>
        </w:rPr>
        <w:t>В случае возникновения аварийных ситуаций, угрожающих жизни и здоровью воспитанников, необходимо срочно принять меры к их эвакуации, согласно плану.</w:t>
      </w:r>
    </w:p>
    <w:p w:rsidR="00730B6B" w:rsidRPr="005167FB" w:rsidRDefault="00730B6B" w:rsidP="005167FB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5167FB">
        <w:rPr>
          <w:sz w:val="28"/>
          <w:szCs w:val="28"/>
        </w:rPr>
        <w:t>При внезапном заболевании воспитанника немедленно оказать первую помощь пострадавшему и срочно вызвать медработника</w:t>
      </w:r>
      <w:r w:rsidR="00E42998" w:rsidRPr="005167FB">
        <w:rPr>
          <w:sz w:val="28"/>
          <w:szCs w:val="28"/>
        </w:rPr>
        <w:t>, сообщить об этом заведующему МБДОУ детским садом №</w:t>
      </w:r>
      <w:r w:rsidR="00B51DAA">
        <w:rPr>
          <w:sz w:val="28"/>
          <w:szCs w:val="28"/>
        </w:rPr>
        <w:t xml:space="preserve"> 1 «Сказка»</w:t>
      </w:r>
    </w:p>
    <w:p w:rsidR="004D052A" w:rsidRDefault="00064157" w:rsidP="004D7626">
      <w:pPr>
        <w:spacing w:after="3"/>
        <w:ind w:right="113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</w:p>
    <w:p w:rsidR="00E42998" w:rsidRPr="004D7626" w:rsidRDefault="00064157" w:rsidP="004D7626">
      <w:pPr>
        <w:spacing w:after="3"/>
        <w:ind w:right="113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4D7626">
        <w:rPr>
          <w:b/>
          <w:color w:val="auto"/>
          <w:sz w:val="28"/>
          <w:szCs w:val="28"/>
        </w:rPr>
        <w:t>РЕБОВАНИЯ Б</w:t>
      </w:r>
      <w:r>
        <w:rPr>
          <w:b/>
          <w:color w:val="auto"/>
          <w:sz w:val="28"/>
          <w:szCs w:val="28"/>
        </w:rPr>
        <w:t>ЕЗОПАСНОСТИ ПО ОКОНЧАНИИ РАБОТЫ</w:t>
      </w:r>
    </w:p>
    <w:p w:rsidR="00E42998" w:rsidRPr="004D7626" w:rsidRDefault="00E42998" w:rsidP="00DD4228">
      <w:pPr>
        <w:pStyle w:val="a5"/>
        <w:numPr>
          <w:ilvl w:val="0"/>
          <w:numId w:val="21"/>
        </w:numPr>
        <w:ind w:right="-1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По окончании занятий проверить наличие воспитанников по списочному составу, передать их воспитателю.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Проветрить </w:t>
      </w:r>
      <w:r w:rsidR="004D7626" w:rsidRPr="004D7626">
        <w:rPr>
          <w:sz w:val="28"/>
          <w:szCs w:val="28"/>
        </w:rPr>
        <w:t>спортивный</w:t>
      </w:r>
      <w:r w:rsidR="00B51DAA">
        <w:rPr>
          <w:sz w:val="28"/>
          <w:szCs w:val="28"/>
        </w:rPr>
        <w:t xml:space="preserve"> зал, закрыть</w:t>
      </w:r>
      <w:r w:rsidRPr="004D7626">
        <w:rPr>
          <w:sz w:val="28"/>
          <w:szCs w:val="28"/>
        </w:rPr>
        <w:t xml:space="preserve"> фрамуги.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Убрать оборудование, пособия в отведенное для них место.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Привести в порядок рабочее место.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Выключить электроприборы, оргтехнику и ТСО.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>Выключить э</w:t>
      </w:r>
      <w:r w:rsidR="00B51DAA">
        <w:rPr>
          <w:sz w:val="28"/>
          <w:szCs w:val="28"/>
        </w:rPr>
        <w:t xml:space="preserve">лектроосвещение, закрыть </w:t>
      </w:r>
      <w:proofErr w:type="spellStart"/>
      <w:r w:rsidR="00B51DAA">
        <w:rPr>
          <w:sz w:val="28"/>
          <w:szCs w:val="28"/>
        </w:rPr>
        <w:t>кзал</w:t>
      </w:r>
      <w:proofErr w:type="spellEnd"/>
      <w:r w:rsidRPr="004D7626">
        <w:rPr>
          <w:sz w:val="28"/>
          <w:szCs w:val="28"/>
        </w:rPr>
        <w:t xml:space="preserve"> на ключ. </w:t>
      </w:r>
    </w:p>
    <w:p w:rsidR="00E42998" w:rsidRDefault="00E42998" w:rsidP="00064157">
      <w:pPr>
        <w:pStyle w:val="a5"/>
        <w:numPr>
          <w:ilvl w:val="0"/>
          <w:numId w:val="21"/>
        </w:numPr>
        <w:tabs>
          <w:tab w:val="left" w:pos="9923"/>
        </w:tabs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lastRenderedPageBreak/>
        <w:t xml:space="preserve">Обо всех недостатках, отмеченных во время работы, сообщить </w:t>
      </w:r>
      <w:r w:rsidR="004D7626" w:rsidRPr="004D7626">
        <w:rPr>
          <w:sz w:val="28"/>
          <w:szCs w:val="28"/>
        </w:rPr>
        <w:t>заведующему, заместителю</w:t>
      </w:r>
      <w:r w:rsidRPr="004D7626">
        <w:rPr>
          <w:sz w:val="28"/>
          <w:szCs w:val="28"/>
        </w:rPr>
        <w:t xml:space="preserve"> заведующего по АХЧ. </w:t>
      </w:r>
    </w:p>
    <w:p w:rsidR="00064157" w:rsidRPr="00064157" w:rsidRDefault="00064157" w:rsidP="00064157">
      <w:pPr>
        <w:pStyle w:val="a5"/>
        <w:tabs>
          <w:tab w:val="left" w:pos="9923"/>
        </w:tabs>
        <w:ind w:left="705" w:right="503" w:firstLine="0"/>
        <w:jc w:val="center"/>
        <w:rPr>
          <w:sz w:val="28"/>
          <w:szCs w:val="28"/>
        </w:rPr>
      </w:pPr>
    </w:p>
    <w:p w:rsidR="001D3B62" w:rsidRPr="004D052A" w:rsidRDefault="00064157" w:rsidP="004D052A">
      <w:pPr>
        <w:spacing w:after="3"/>
        <w:ind w:right="565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1D3B62">
        <w:rPr>
          <w:b/>
          <w:color w:val="auto"/>
          <w:sz w:val="28"/>
          <w:szCs w:val="28"/>
        </w:rPr>
        <w:t>РЕБОВАНИЯ К САНИТАРНОМУ СОДЕРЖАНИЮ ПОМЕЩЕНИЙ ДОШКОЛЬ</w:t>
      </w:r>
      <w:r>
        <w:rPr>
          <w:b/>
          <w:color w:val="auto"/>
          <w:sz w:val="28"/>
          <w:szCs w:val="28"/>
        </w:rPr>
        <w:t>НЫХ ОБРАЗОВАТЕЛЬНЫХ ОРГАНИЗАЦИЙ</w:t>
      </w:r>
    </w:p>
    <w:p w:rsidR="001D3B62" w:rsidRDefault="00E42998" w:rsidP="001D3B62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1D3B62">
        <w:rPr>
          <w:sz w:val="28"/>
          <w:szCs w:val="28"/>
        </w:rPr>
        <w:t>Влажная уборка спортивных залов проводится 1 раз в день и после каждого занятия.</w:t>
      </w:r>
    </w:p>
    <w:p w:rsidR="00203C93" w:rsidRDefault="00E42998" w:rsidP="00203C93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1D3B62">
        <w:rPr>
          <w:sz w:val="28"/>
          <w:szCs w:val="28"/>
        </w:rPr>
        <w:t xml:space="preserve"> Спортивный инвентарь ежедневно протирается влажной ветошью, маты - с использованием мыльно-содового раствора. </w:t>
      </w:r>
    </w:p>
    <w:p w:rsidR="005167FB" w:rsidRDefault="00E42998" w:rsidP="005167FB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203C93">
        <w:rPr>
          <w:sz w:val="28"/>
          <w:szCs w:val="28"/>
        </w:rPr>
        <w:t xml:space="preserve">После каждого занятия спортивный зал проветривается в течение не менее 10 минут. </w:t>
      </w:r>
    </w:p>
    <w:p w:rsidR="00D57608" w:rsidRPr="005B5625" w:rsidRDefault="00B51DAA" w:rsidP="005B5625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 теплый период О</w:t>
      </w:r>
      <w:bookmarkStart w:id="0" w:name="_GoBack"/>
      <w:bookmarkEnd w:id="0"/>
      <w:r w:rsidR="00203C93" w:rsidRPr="005167FB">
        <w:rPr>
          <w:sz w:val="28"/>
          <w:szCs w:val="28"/>
        </w:rPr>
        <w:t>ОД по физкультуре проводится при открытом окне в спортивном зале или на спорти</w:t>
      </w:r>
      <w:r w:rsidR="005B5625">
        <w:rPr>
          <w:sz w:val="28"/>
          <w:szCs w:val="28"/>
        </w:rPr>
        <w:t>вной площадке на свежем воздухе.</w:t>
      </w:r>
    </w:p>
    <w:sectPr w:rsidR="00D57608" w:rsidRPr="005B5625" w:rsidSect="00A5284C">
      <w:headerReference w:type="default" r:id="rId9"/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7" w:rsidRDefault="005072A7" w:rsidP="00EA4ECA">
      <w:pPr>
        <w:spacing w:after="0" w:line="240" w:lineRule="auto"/>
      </w:pPr>
      <w:r>
        <w:separator/>
      </w:r>
    </w:p>
  </w:endnote>
  <w:endnote w:type="continuationSeparator" w:id="0">
    <w:p w:rsidR="005072A7" w:rsidRDefault="005072A7" w:rsidP="00E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7" w:rsidRDefault="005072A7" w:rsidP="00EA4ECA">
      <w:pPr>
        <w:spacing w:after="0" w:line="240" w:lineRule="auto"/>
      </w:pPr>
      <w:r>
        <w:separator/>
      </w:r>
    </w:p>
  </w:footnote>
  <w:footnote w:type="continuationSeparator" w:id="0">
    <w:p w:rsidR="005072A7" w:rsidRDefault="005072A7" w:rsidP="00EA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E8F" w:rsidRDefault="005F3E8F" w:rsidP="00EA4ECA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25A"/>
    <w:multiLevelType w:val="hybridMultilevel"/>
    <w:tmpl w:val="46A8EB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69743F"/>
    <w:multiLevelType w:val="hybridMultilevel"/>
    <w:tmpl w:val="BB7C3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A5544"/>
    <w:multiLevelType w:val="hybridMultilevel"/>
    <w:tmpl w:val="B290AB52"/>
    <w:lvl w:ilvl="0" w:tplc="F30843AE">
      <w:start w:val="1"/>
      <w:numFmt w:val="bullet"/>
      <w:lvlText w:val="*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8C10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300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8897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2AB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307A7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2A7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582C7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9095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4F735D1"/>
    <w:multiLevelType w:val="multilevel"/>
    <w:tmpl w:val="A3BE3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3027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B5E37B3"/>
    <w:multiLevelType w:val="multilevel"/>
    <w:tmpl w:val="02F499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F24A6"/>
    <w:multiLevelType w:val="multilevel"/>
    <w:tmpl w:val="7D220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D7170"/>
    <w:multiLevelType w:val="hybridMultilevel"/>
    <w:tmpl w:val="297262E8"/>
    <w:lvl w:ilvl="0" w:tplc="E996A454">
      <w:start w:val="1"/>
      <w:numFmt w:val="bullet"/>
      <w:lvlText w:val=""/>
      <w:lvlJc w:val="left"/>
      <w:pPr>
        <w:ind w:left="21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0CC210">
      <w:start w:val="1"/>
      <w:numFmt w:val="bullet"/>
      <w:lvlText w:val="o"/>
      <w:lvlJc w:val="left"/>
      <w:pPr>
        <w:ind w:left="2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7CC012">
      <w:start w:val="1"/>
      <w:numFmt w:val="bullet"/>
      <w:lvlText w:val="▪"/>
      <w:lvlJc w:val="left"/>
      <w:pPr>
        <w:ind w:left="3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C0252E">
      <w:start w:val="1"/>
      <w:numFmt w:val="bullet"/>
      <w:lvlText w:val="•"/>
      <w:lvlJc w:val="left"/>
      <w:pPr>
        <w:ind w:left="4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6006F6">
      <w:start w:val="1"/>
      <w:numFmt w:val="bullet"/>
      <w:lvlText w:val="o"/>
      <w:lvlJc w:val="left"/>
      <w:pPr>
        <w:ind w:left="4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A2EF38">
      <w:start w:val="1"/>
      <w:numFmt w:val="bullet"/>
      <w:lvlText w:val="▪"/>
      <w:lvlJc w:val="left"/>
      <w:pPr>
        <w:ind w:left="5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EFE48">
      <w:start w:val="1"/>
      <w:numFmt w:val="bullet"/>
      <w:lvlText w:val="•"/>
      <w:lvlJc w:val="left"/>
      <w:pPr>
        <w:ind w:left="6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78CF3A">
      <w:start w:val="1"/>
      <w:numFmt w:val="bullet"/>
      <w:lvlText w:val="o"/>
      <w:lvlJc w:val="left"/>
      <w:pPr>
        <w:ind w:left="7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BA01BE">
      <w:start w:val="1"/>
      <w:numFmt w:val="bullet"/>
      <w:lvlText w:val="▪"/>
      <w:lvlJc w:val="left"/>
      <w:pPr>
        <w:ind w:left="7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5865CA8"/>
    <w:multiLevelType w:val="hybridMultilevel"/>
    <w:tmpl w:val="8F728EF8"/>
    <w:lvl w:ilvl="0" w:tplc="4B208B6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378F"/>
    <w:multiLevelType w:val="hybridMultilevel"/>
    <w:tmpl w:val="75801A66"/>
    <w:lvl w:ilvl="0" w:tplc="1780D0C6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B2D0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86E5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774D4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CC784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228E7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4AC2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CC466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8E2F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0B02AEA"/>
    <w:multiLevelType w:val="hybridMultilevel"/>
    <w:tmpl w:val="365E1FEE"/>
    <w:lvl w:ilvl="0" w:tplc="3D10E96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7E236C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E051FE">
      <w:start w:val="1"/>
      <w:numFmt w:val="bullet"/>
      <w:lvlRestart w:val="0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ACDA6">
      <w:start w:val="1"/>
      <w:numFmt w:val="bullet"/>
      <w:lvlText w:val="•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00C7BE">
      <w:start w:val="1"/>
      <w:numFmt w:val="bullet"/>
      <w:lvlText w:val="o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AD5B4">
      <w:start w:val="1"/>
      <w:numFmt w:val="bullet"/>
      <w:lvlText w:val="▪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EE17C">
      <w:start w:val="1"/>
      <w:numFmt w:val="bullet"/>
      <w:lvlText w:val="•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2253A">
      <w:start w:val="1"/>
      <w:numFmt w:val="bullet"/>
      <w:lvlText w:val="o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52766A">
      <w:start w:val="1"/>
      <w:numFmt w:val="bullet"/>
      <w:lvlText w:val="▪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D54E7D"/>
    <w:multiLevelType w:val="hybridMultilevel"/>
    <w:tmpl w:val="A978EA9C"/>
    <w:lvl w:ilvl="0" w:tplc="F5DA66E0">
      <w:start w:val="4"/>
      <w:numFmt w:val="decimal"/>
      <w:lvlText w:val="%1."/>
      <w:lvlJc w:val="left"/>
      <w:pPr>
        <w:ind w:left="23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5CD2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9EB1B6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208B6A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7AE8E2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F8898A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3ED050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DC894C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EB26E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B7B4147"/>
    <w:multiLevelType w:val="multilevel"/>
    <w:tmpl w:val="EFBE0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C6C63"/>
    <w:multiLevelType w:val="hybridMultilevel"/>
    <w:tmpl w:val="E3C6AEDA"/>
    <w:lvl w:ilvl="0" w:tplc="703874F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CC824A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E9B7A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A54F49C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62AA4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FE120A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8A92D8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902422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9088EA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746CCC"/>
    <w:multiLevelType w:val="hybridMultilevel"/>
    <w:tmpl w:val="463844E8"/>
    <w:lvl w:ilvl="0" w:tplc="DD5EE7F4">
      <w:start w:val="1"/>
      <w:numFmt w:val="bullet"/>
      <w:lvlText w:val="–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0FC09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4D2E2D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4B4DE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F72754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956150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FF2E37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7587CE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FA829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2052D5A"/>
    <w:multiLevelType w:val="hybridMultilevel"/>
    <w:tmpl w:val="4E28EE28"/>
    <w:lvl w:ilvl="0" w:tplc="108E9018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B4256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32D67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F2977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B6805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E8D5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426B3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0DB6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7CB11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CFD79CA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04F6AB7"/>
    <w:multiLevelType w:val="hybridMultilevel"/>
    <w:tmpl w:val="992A5BE6"/>
    <w:lvl w:ilvl="0" w:tplc="E03E2BA6">
      <w:start w:val="5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9CA57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CA0C5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B0E7D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5AED4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7CE8D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008E4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5CAF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B62AF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0571578"/>
    <w:multiLevelType w:val="hybridMultilevel"/>
    <w:tmpl w:val="C8A6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45DAB"/>
    <w:multiLevelType w:val="hybridMultilevel"/>
    <w:tmpl w:val="6844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A1760"/>
    <w:multiLevelType w:val="hybridMultilevel"/>
    <w:tmpl w:val="F1DAC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A5273D1"/>
    <w:multiLevelType w:val="multilevel"/>
    <w:tmpl w:val="B44E9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76A1A"/>
    <w:multiLevelType w:val="hybridMultilevel"/>
    <w:tmpl w:val="7D5C93F4"/>
    <w:lvl w:ilvl="0" w:tplc="5BD804D4">
      <w:start w:val="1"/>
      <w:numFmt w:val="bullet"/>
      <w:lvlText w:val=""/>
      <w:lvlJc w:val="left"/>
      <w:pPr>
        <w:ind w:left="19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C24F2C">
      <w:start w:val="1"/>
      <w:numFmt w:val="bullet"/>
      <w:lvlText w:val="o"/>
      <w:lvlJc w:val="left"/>
      <w:pPr>
        <w:ind w:left="30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78B412">
      <w:start w:val="1"/>
      <w:numFmt w:val="bullet"/>
      <w:lvlText w:val="▪"/>
      <w:lvlJc w:val="left"/>
      <w:pPr>
        <w:ind w:left="37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68E64E">
      <w:start w:val="1"/>
      <w:numFmt w:val="bullet"/>
      <w:lvlText w:val="•"/>
      <w:lvlJc w:val="left"/>
      <w:pPr>
        <w:ind w:left="44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C68DDE">
      <w:start w:val="1"/>
      <w:numFmt w:val="bullet"/>
      <w:lvlText w:val="o"/>
      <w:lvlJc w:val="left"/>
      <w:pPr>
        <w:ind w:left="51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207642">
      <w:start w:val="1"/>
      <w:numFmt w:val="bullet"/>
      <w:lvlText w:val="▪"/>
      <w:lvlJc w:val="left"/>
      <w:pPr>
        <w:ind w:left="59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E424C2">
      <w:start w:val="1"/>
      <w:numFmt w:val="bullet"/>
      <w:lvlText w:val="•"/>
      <w:lvlJc w:val="left"/>
      <w:pPr>
        <w:ind w:left="66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C4686">
      <w:start w:val="1"/>
      <w:numFmt w:val="bullet"/>
      <w:lvlText w:val="o"/>
      <w:lvlJc w:val="left"/>
      <w:pPr>
        <w:ind w:left="73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086D6C">
      <w:start w:val="1"/>
      <w:numFmt w:val="bullet"/>
      <w:lvlText w:val="▪"/>
      <w:lvlJc w:val="left"/>
      <w:pPr>
        <w:ind w:left="80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366610"/>
    <w:multiLevelType w:val="multilevel"/>
    <w:tmpl w:val="70784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B19A3"/>
    <w:multiLevelType w:val="hybridMultilevel"/>
    <w:tmpl w:val="765E915A"/>
    <w:lvl w:ilvl="0" w:tplc="D46CF1D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4C75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EEA82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72D43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8E41B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26B62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7693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214E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8DE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6023FF"/>
    <w:multiLevelType w:val="hybridMultilevel"/>
    <w:tmpl w:val="649AF326"/>
    <w:lvl w:ilvl="0" w:tplc="B8A07B2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DE03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ECDF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887C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A4D58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864E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EE378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D24D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A448D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2360443"/>
    <w:multiLevelType w:val="hybridMultilevel"/>
    <w:tmpl w:val="5576FCFE"/>
    <w:lvl w:ilvl="0" w:tplc="49CED2C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86B51E">
      <w:start w:val="1"/>
      <w:numFmt w:val="bullet"/>
      <w:lvlText w:val="o"/>
      <w:lvlJc w:val="left"/>
      <w:pPr>
        <w:ind w:left="14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B2C5A6">
      <w:start w:val="1"/>
      <w:numFmt w:val="bullet"/>
      <w:lvlText w:val="▪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C8C40">
      <w:start w:val="1"/>
      <w:numFmt w:val="bullet"/>
      <w:lvlText w:val="•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FE17F8">
      <w:start w:val="1"/>
      <w:numFmt w:val="bullet"/>
      <w:lvlText w:val="o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F4C77C">
      <w:start w:val="1"/>
      <w:numFmt w:val="bullet"/>
      <w:lvlText w:val="▪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90855E">
      <w:start w:val="1"/>
      <w:numFmt w:val="bullet"/>
      <w:lvlText w:val="•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4CE91E">
      <w:start w:val="1"/>
      <w:numFmt w:val="bullet"/>
      <w:lvlText w:val="o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3AC824">
      <w:start w:val="1"/>
      <w:numFmt w:val="bullet"/>
      <w:lvlText w:val="▪"/>
      <w:lvlJc w:val="left"/>
      <w:pPr>
        <w:ind w:left="6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FD16ECE"/>
    <w:multiLevelType w:val="multilevel"/>
    <w:tmpl w:val="40C08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B3681"/>
    <w:multiLevelType w:val="hybridMultilevel"/>
    <w:tmpl w:val="7BE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A4B9B"/>
    <w:multiLevelType w:val="hybridMultilevel"/>
    <w:tmpl w:val="5CFEE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7039C"/>
    <w:multiLevelType w:val="multilevel"/>
    <w:tmpl w:val="4FEC6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E0E01"/>
    <w:multiLevelType w:val="multilevel"/>
    <w:tmpl w:val="E1D67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22832"/>
    <w:multiLevelType w:val="multilevel"/>
    <w:tmpl w:val="5B74F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D7805"/>
    <w:multiLevelType w:val="hybridMultilevel"/>
    <w:tmpl w:val="5F70AB56"/>
    <w:lvl w:ilvl="0" w:tplc="8E8646E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A9C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194794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926F6A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62C3D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C6CD5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56EDF9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8B8AA2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C10714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FD72E48"/>
    <w:multiLevelType w:val="multilevel"/>
    <w:tmpl w:val="523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33"/>
  </w:num>
  <w:num w:numId="6">
    <w:abstractNumId w:val="15"/>
  </w:num>
  <w:num w:numId="7">
    <w:abstractNumId w:val="2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28"/>
  </w:num>
  <w:num w:numId="18">
    <w:abstractNumId w:val="19"/>
  </w:num>
  <w:num w:numId="19">
    <w:abstractNumId w:val="20"/>
  </w:num>
  <w:num w:numId="20">
    <w:abstractNumId w:val="1"/>
  </w:num>
  <w:num w:numId="21">
    <w:abstractNumId w:val="18"/>
  </w:num>
  <w:num w:numId="22">
    <w:abstractNumId w:val="29"/>
  </w:num>
  <w:num w:numId="23">
    <w:abstractNumId w:val="15"/>
  </w:num>
  <w:num w:numId="24">
    <w:abstractNumId w:val="16"/>
  </w:num>
  <w:num w:numId="25">
    <w:abstractNumId w:val="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DBF"/>
    <w:rsid w:val="00014D6C"/>
    <w:rsid w:val="000465F4"/>
    <w:rsid w:val="00064157"/>
    <w:rsid w:val="00065440"/>
    <w:rsid w:val="00094DB7"/>
    <w:rsid w:val="000B3491"/>
    <w:rsid w:val="000C3E97"/>
    <w:rsid w:val="000D6E48"/>
    <w:rsid w:val="00100E94"/>
    <w:rsid w:val="001203AD"/>
    <w:rsid w:val="001317D4"/>
    <w:rsid w:val="001338B1"/>
    <w:rsid w:val="00136D3C"/>
    <w:rsid w:val="00156278"/>
    <w:rsid w:val="00165E21"/>
    <w:rsid w:val="001829E3"/>
    <w:rsid w:val="001B4238"/>
    <w:rsid w:val="001D3B62"/>
    <w:rsid w:val="001E3DB2"/>
    <w:rsid w:val="00203C93"/>
    <w:rsid w:val="00210F25"/>
    <w:rsid w:val="002116E6"/>
    <w:rsid w:val="00223B22"/>
    <w:rsid w:val="00225B73"/>
    <w:rsid w:val="002E00F3"/>
    <w:rsid w:val="002E4698"/>
    <w:rsid w:val="002E75C1"/>
    <w:rsid w:val="002F2420"/>
    <w:rsid w:val="002F4FDB"/>
    <w:rsid w:val="00317E56"/>
    <w:rsid w:val="00345996"/>
    <w:rsid w:val="00361601"/>
    <w:rsid w:val="003644F5"/>
    <w:rsid w:val="00377353"/>
    <w:rsid w:val="00381D6E"/>
    <w:rsid w:val="003B1EEE"/>
    <w:rsid w:val="003C413A"/>
    <w:rsid w:val="003D775F"/>
    <w:rsid w:val="003E2D0B"/>
    <w:rsid w:val="00417DBF"/>
    <w:rsid w:val="00434447"/>
    <w:rsid w:val="00465F32"/>
    <w:rsid w:val="0047607F"/>
    <w:rsid w:val="004A3DC4"/>
    <w:rsid w:val="004A6630"/>
    <w:rsid w:val="004B4C48"/>
    <w:rsid w:val="004D052A"/>
    <w:rsid w:val="004D4F48"/>
    <w:rsid w:val="004D7626"/>
    <w:rsid w:val="004E304E"/>
    <w:rsid w:val="004E7BCF"/>
    <w:rsid w:val="005072A7"/>
    <w:rsid w:val="005167FB"/>
    <w:rsid w:val="0057200D"/>
    <w:rsid w:val="0059292C"/>
    <w:rsid w:val="005B16AF"/>
    <w:rsid w:val="005B19E6"/>
    <w:rsid w:val="005B5625"/>
    <w:rsid w:val="005F3E8F"/>
    <w:rsid w:val="006056FC"/>
    <w:rsid w:val="0064780F"/>
    <w:rsid w:val="00653393"/>
    <w:rsid w:val="0066184C"/>
    <w:rsid w:val="00664C69"/>
    <w:rsid w:val="00666AD2"/>
    <w:rsid w:val="0067686C"/>
    <w:rsid w:val="00676E73"/>
    <w:rsid w:val="00693B46"/>
    <w:rsid w:val="006B5499"/>
    <w:rsid w:val="006D2C72"/>
    <w:rsid w:val="00713B6F"/>
    <w:rsid w:val="00714145"/>
    <w:rsid w:val="00727CEA"/>
    <w:rsid w:val="00730B6B"/>
    <w:rsid w:val="0074224A"/>
    <w:rsid w:val="00767BE7"/>
    <w:rsid w:val="00780B08"/>
    <w:rsid w:val="00784E4C"/>
    <w:rsid w:val="007949F8"/>
    <w:rsid w:val="007B3659"/>
    <w:rsid w:val="007B7E49"/>
    <w:rsid w:val="007C1567"/>
    <w:rsid w:val="007F7ED8"/>
    <w:rsid w:val="00803B6E"/>
    <w:rsid w:val="00806E68"/>
    <w:rsid w:val="00810BFB"/>
    <w:rsid w:val="00823BE7"/>
    <w:rsid w:val="00841DEE"/>
    <w:rsid w:val="00843F38"/>
    <w:rsid w:val="0087686C"/>
    <w:rsid w:val="008A1F5C"/>
    <w:rsid w:val="008C2D19"/>
    <w:rsid w:val="008E7DB3"/>
    <w:rsid w:val="008F107B"/>
    <w:rsid w:val="009368E6"/>
    <w:rsid w:val="00956B12"/>
    <w:rsid w:val="009647C7"/>
    <w:rsid w:val="00975A24"/>
    <w:rsid w:val="00983DC4"/>
    <w:rsid w:val="00994A14"/>
    <w:rsid w:val="009A3C7A"/>
    <w:rsid w:val="009F016C"/>
    <w:rsid w:val="009F670B"/>
    <w:rsid w:val="00A15133"/>
    <w:rsid w:val="00A21EE2"/>
    <w:rsid w:val="00A5284C"/>
    <w:rsid w:val="00A61DDE"/>
    <w:rsid w:val="00A71254"/>
    <w:rsid w:val="00AA1998"/>
    <w:rsid w:val="00AC4E95"/>
    <w:rsid w:val="00B20712"/>
    <w:rsid w:val="00B51DAA"/>
    <w:rsid w:val="00B85D06"/>
    <w:rsid w:val="00B928C0"/>
    <w:rsid w:val="00BA1B5B"/>
    <w:rsid w:val="00BB0031"/>
    <w:rsid w:val="00BB38E9"/>
    <w:rsid w:val="00BC0FF2"/>
    <w:rsid w:val="00BC6549"/>
    <w:rsid w:val="00BC74E9"/>
    <w:rsid w:val="00BD686B"/>
    <w:rsid w:val="00BE54F4"/>
    <w:rsid w:val="00BF4500"/>
    <w:rsid w:val="00C01091"/>
    <w:rsid w:val="00C203B7"/>
    <w:rsid w:val="00C66FD0"/>
    <w:rsid w:val="00C76E8D"/>
    <w:rsid w:val="00C953B1"/>
    <w:rsid w:val="00D05D71"/>
    <w:rsid w:val="00D57608"/>
    <w:rsid w:val="00D67311"/>
    <w:rsid w:val="00D843BC"/>
    <w:rsid w:val="00D95FE4"/>
    <w:rsid w:val="00DC33BD"/>
    <w:rsid w:val="00DD4228"/>
    <w:rsid w:val="00DD6118"/>
    <w:rsid w:val="00E274E5"/>
    <w:rsid w:val="00E3202F"/>
    <w:rsid w:val="00E42998"/>
    <w:rsid w:val="00E65909"/>
    <w:rsid w:val="00E9724C"/>
    <w:rsid w:val="00EA4ECA"/>
    <w:rsid w:val="00EB179E"/>
    <w:rsid w:val="00ED5423"/>
    <w:rsid w:val="00EF7CC4"/>
    <w:rsid w:val="00F07375"/>
    <w:rsid w:val="00F100B5"/>
    <w:rsid w:val="00F10628"/>
    <w:rsid w:val="00F2770F"/>
    <w:rsid w:val="00F4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520EA7-4070-4E0B-B278-866D64C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B5"/>
    <w:pPr>
      <w:spacing w:after="4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next w:val="a"/>
    <w:link w:val="10"/>
    <w:uiPriority w:val="9"/>
    <w:qFormat/>
    <w:rsid w:val="00F100B5"/>
    <w:pPr>
      <w:keepNext/>
      <w:keepLines/>
      <w:spacing w:after="0" w:line="256" w:lineRule="auto"/>
      <w:ind w:right="213"/>
      <w:jc w:val="center"/>
      <w:outlineLvl w:val="0"/>
    </w:pPr>
    <w:rPr>
      <w:rFonts w:ascii="Cambria" w:eastAsia="Cambria" w:hAnsi="Cambria" w:cs="Cambria"/>
      <w:b/>
      <w:color w:val="339966"/>
      <w:sz w:val="9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B5"/>
    <w:rPr>
      <w:rFonts w:ascii="Cambria" w:eastAsia="Cambria" w:hAnsi="Cambria" w:cs="Cambria"/>
      <w:b/>
      <w:color w:val="339966"/>
      <w:sz w:val="96"/>
      <w:lang w:eastAsia="ru-RU"/>
    </w:rPr>
  </w:style>
  <w:style w:type="table" w:customStyle="1" w:styleId="TableGrid">
    <w:name w:val="TableGrid"/>
    <w:rsid w:val="00E429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9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6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D71"/>
    <w:pPr>
      <w:ind w:left="720"/>
      <w:contextualSpacing/>
    </w:pPr>
  </w:style>
  <w:style w:type="paragraph" w:customStyle="1" w:styleId="c49">
    <w:name w:val="c49"/>
    <w:basedOn w:val="a"/>
    <w:rsid w:val="00D843B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D843BC"/>
  </w:style>
  <w:style w:type="paragraph" w:styleId="a6">
    <w:name w:val="header"/>
    <w:basedOn w:val="a"/>
    <w:link w:val="a7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8">
    <w:name w:val="footer"/>
    <w:basedOn w:val="a"/>
    <w:link w:val="a9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styleId="aa">
    <w:name w:val="Hyperlink"/>
    <w:basedOn w:val="a0"/>
    <w:uiPriority w:val="99"/>
    <w:semiHidden/>
    <w:unhideWhenUsed/>
    <w:rsid w:val="00100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Каракаш</dc:creator>
  <cp:keywords/>
  <dc:description/>
  <cp:lastModifiedBy>Сказка</cp:lastModifiedBy>
  <cp:revision>120</cp:revision>
  <cp:lastPrinted>2019-09-17T21:00:00Z</cp:lastPrinted>
  <dcterms:created xsi:type="dcterms:W3CDTF">2019-03-28T19:58:00Z</dcterms:created>
  <dcterms:modified xsi:type="dcterms:W3CDTF">2022-03-02T06:51:00Z</dcterms:modified>
</cp:coreProperties>
</file>